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19BD1A19" w:rsidR="00BC19D6" w:rsidRPr="00DA4AE8" w:rsidRDefault="005D1EE2" w:rsidP="00412AAA">
      <w:pPr>
        <w:widowControl w:val="0"/>
        <w:tabs>
          <w:tab w:val="left" w:pos="7088"/>
        </w:tabs>
        <w:spacing w:after="120" w:line="360" w:lineRule="auto"/>
        <w:rPr>
          <w:rFonts w:cs="Arial"/>
          <w:b/>
          <w:bCs/>
          <w:sz w:val="22"/>
        </w:rPr>
      </w:pPr>
      <w:r>
        <w:rPr>
          <w:rFonts w:cs="Arial"/>
          <w:b/>
          <w:bCs/>
          <w:sz w:val="22"/>
        </w:rPr>
        <w:t>Medienmitteilung</w:t>
      </w:r>
      <w:r w:rsidR="00CB4CC2">
        <w:rPr>
          <w:rFonts w:cs="Arial"/>
          <w:b/>
          <w:bCs/>
          <w:sz w:val="22"/>
        </w:rPr>
        <w:t xml:space="preserve"> Napoleonmuseum Arenenberg</w:t>
      </w:r>
      <w:r w:rsidR="00ED5001">
        <w:rPr>
          <w:rFonts w:cs="Arial"/>
          <w:b/>
          <w:bCs/>
          <w:sz w:val="22"/>
        </w:rPr>
        <w:t xml:space="preserve"> (Langfassung)</w:t>
      </w:r>
    </w:p>
    <w:p w14:paraId="676AD31C" w14:textId="4478B60C" w:rsidR="00BC19D6" w:rsidRDefault="00BC19D6" w:rsidP="00412AAA">
      <w:pPr>
        <w:widowControl w:val="0"/>
        <w:tabs>
          <w:tab w:val="left" w:pos="7088"/>
        </w:tabs>
        <w:spacing w:after="120" w:line="360" w:lineRule="auto"/>
        <w:rPr>
          <w:rFonts w:cs="Arial"/>
          <w:b/>
          <w:bCs/>
          <w:sz w:val="22"/>
        </w:rPr>
      </w:pPr>
    </w:p>
    <w:p w14:paraId="215CBD83" w14:textId="2932F651" w:rsidR="00BA627B" w:rsidRDefault="00007558" w:rsidP="00007558">
      <w:pPr>
        <w:widowControl w:val="0"/>
        <w:tabs>
          <w:tab w:val="left" w:pos="7088"/>
        </w:tabs>
        <w:spacing w:before="80" w:after="200" w:line="300" w:lineRule="auto"/>
        <w:ind w:right="-709"/>
        <w:rPr>
          <w:rFonts w:cs="Arial"/>
          <w:bCs/>
          <w:sz w:val="22"/>
        </w:rPr>
      </w:pPr>
      <w:r w:rsidRPr="00007558">
        <w:rPr>
          <w:rFonts w:cs="Arial"/>
          <w:bCs/>
          <w:sz w:val="22"/>
        </w:rPr>
        <w:t xml:space="preserve">Arenenberg, </w:t>
      </w:r>
      <w:r w:rsidR="009F0AA3">
        <w:rPr>
          <w:rFonts w:cs="Arial"/>
          <w:bCs/>
          <w:sz w:val="22"/>
        </w:rPr>
        <w:t xml:space="preserve">Konstanz, </w:t>
      </w:r>
      <w:r w:rsidRPr="00007558">
        <w:rPr>
          <w:rFonts w:cs="Arial"/>
          <w:bCs/>
          <w:sz w:val="22"/>
        </w:rPr>
        <w:t>der Thurgau und der Bodensee</w:t>
      </w:r>
      <w:r>
        <w:rPr>
          <w:rFonts w:cs="Arial"/>
          <w:bCs/>
          <w:sz w:val="22"/>
        </w:rPr>
        <w:t xml:space="preserve"> i</w:t>
      </w:r>
      <w:r w:rsidRPr="00007558">
        <w:rPr>
          <w:rFonts w:cs="Arial"/>
          <w:bCs/>
          <w:sz w:val="22"/>
        </w:rPr>
        <w:t xml:space="preserve">n historischen Fotografien </w:t>
      </w:r>
      <w:r w:rsidR="007E7C86">
        <w:rPr>
          <w:rFonts w:cs="Arial"/>
          <w:bCs/>
          <w:sz w:val="22"/>
        </w:rPr>
        <w:t xml:space="preserve">/ </w:t>
      </w:r>
      <w:r w:rsidR="007E7C86">
        <w:rPr>
          <w:rFonts w:cs="Arial"/>
          <w:bCs/>
          <w:sz w:val="22"/>
        </w:rPr>
        <w:br/>
        <w:t xml:space="preserve">Ausstellung </w:t>
      </w:r>
      <w:r>
        <w:rPr>
          <w:rFonts w:cs="Arial"/>
          <w:bCs/>
          <w:sz w:val="22"/>
        </w:rPr>
        <w:t>vom 20</w:t>
      </w:r>
      <w:r w:rsidR="0003620D">
        <w:rPr>
          <w:rFonts w:cs="Arial"/>
          <w:bCs/>
          <w:sz w:val="22"/>
        </w:rPr>
        <w:t xml:space="preserve">. </w:t>
      </w:r>
      <w:r w:rsidR="007E7C86">
        <w:rPr>
          <w:rFonts w:cs="Arial"/>
          <w:bCs/>
          <w:sz w:val="22"/>
        </w:rPr>
        <w:t xml:space="preserve">März </w:t>
      </w:r>
      <w:r>
        <w:rPr>
          <w:rFonts w:cs="Arial"/>
          <w:bCs/>
          <w:sz w:val="22"/>
        </w:rPr>
        <w:t xml:space="preserve">bis 20. September </w:t>
      </w:r>
      <w:r w:rsidR="007E7C86">
        <w:rPr>
          <w:rFonts w:cs="Arial"/>
          <w:bCs/>
          <w:sz w:val="22"/>
        </w:rPr>
        <w:t>2026</w:t>
      </w:r>
    </w:p>
    <w:p w14:paraId="67F98BC1" w14:textId="121FBD6E" w:rsidR="001A3769" w:rsidRPr="001A3769" w:rsidRDefault="007E7C86" w:rsidP="001A3769">
      <w:pPr>
        <w:widowControl w:val="0"/>
        <w:tabs>
          <w:tab w:val="left" w:pos="7088"/>
        </w:tabs>
        <w:spacing w:before="80" w:after="120" w:line="360" w:lineRule="auto"/>
        <w:rPr>
          <w:rFonts w:cs="Arial"/>
          <w:b/>
          <w:bCs/>
          <w:sz w:val="28"/>
          <w:szCs w:val="28"/>
        </w:rPr>
      </w:pPr>
      <w:r>
        <w:rPr>
          <w:rFonts w:cs="Arial"/>
          <w:b/>
          <w:bCs/>
          <w:sz w:val="28"/>
          <w:szCs w:val="28"/>
        </w:rPr>
        <w:t>Napoleonmuseum zeigt, «was der Kaiser noch sah»</w:t>
      </w:r>
    </w:p>
    <w:p w14:paraId="4CF82194" w14:textId="4240CB84" w:rsidR="005B4F7A" w:rsidRDefault="00CA64D4" w:rsidP="00007558">
      <w:pPr>
        <w:widowControl w:val="0"/>
        <w:tabs>
          <w:tab w:val="left" w:pos="7088"/>
        </w:tabs>
        <w:spacing w:before="80" w:after="120" w:line="360" w:lineRule="auto"/>
        <w:rPr>
          <w:rFonts w:cs="Arial"/>
          <w:b/>
          <w:sz w:val="22"/>
          <w:szCs w:val="22"/>
        </w:rPr>
      </w:pPr>
      <w:r w:rsidRPr="001A3769">
        <w:rPr>
          <w:rFonts w:cs="Arial"/>
          <w:b/>
          <w:sz w:val="22"/>
          <w:szCs w:val="22"/>
        </w:rPr>
        <w:t>Salenstein,</w:t>
      </w:r>
      <w:r w:rsidR="009F296C" w:rsidRPr="001A3769">
        <w:rPr>
          <w:rFonts w:cs="Arial"/>
          <w:b/>
          <w:sz w:val="22"/>
          <w:szCs w:val="22"/>
        </w:rPr>
        <w:t xml:space="preserve"> </w:t>
      </w:r>
      <w:r w:rsidR="007E7C86">
        <w:rPr>
          <w:rFonts w:cs="Arial"/>
          <w:b/>
          <w:sz w:val="22"/>
          <w:szCs w:val="22"/>
        </w:rPr>
        <w:t>19</w:t>
      </w:r>
      <w:r w:rsidR="009F296C" w:rsidRPr="001A3769">
        <w:rPr>
          <w:rFonts w:cs="Arial"/>
          <w:b/>
          <w:sz w:val="22"/>
          <w:szCs w:val="22"/>
        </w:rPr>
        <w:t>.</w:t>
      </w:r>
      <w:r w:rsidRPr="001A3769">
        <w:rPr>
          <w:rFonts w:cs="Arial"/>
          <w:b/>
          <w:sz w:val="22"/>
          <w:szCs w:val="22"/>
        </w:rPr>
        <w:t>0</w:t>
      </w:r>
      <w:r w:rsidR="007E7C86">
        <w:rPr>
          <w:rFonts w:cs="Arial"/>
          <w:b/>
          <w:sz w:val="22"/>
          <w:szCs w:val="22"/>
        </w:rPr>
        <w:t>3</w:t>
      </w:r>
      <w:r w:rsidR="008D517D" w:rsidRPr="001A3769">
        <w:rPr>
          <w:rFonts w:cs="Arial"/>
          <w:b/>
          <w:sz w:val="22"/>
          <w:szCs w:val="22"/>
        </w:rPr>
        <w:t>.</w:t>
      </w:r>
      <w:r w:rsidR="007E7C86">
        <w:rPr>
          <w:rFonts w:cs="Arial"/>
          <w:b/>
          <w:sz w:val="22"/>
          <w:szCs w:val="22"/>
        </w:rPr>
        <w:t xml:space="preserve">2026 </w:t>
      </w:r>
      <w:r w:rsidR="008D517D" w:rsidRPr="001A3769">
        <w:rPr>
          <w:rFonts w:cs="Arial"/>
          <w:b/>
          <w:sz w:val="22"/>
          <w:szCs w:val="22"/>
        </w:rPr>
        <w:t>–</w:t>
      </w:r>
      <w:r w:rsidR="008C133B" w:rsidRPr="001A3769">
        <w:rPr>
          <w:rFonts w:cs="Arial"/>
          <w:b/>
          <w:sz w:val="22"/>
          <w:szCs w:val="22"/>
        </w:rPr>
        <w:t xml:space="preserve"> </w:t>
      </w:r>
      <w:r w:rsidR="005B4F7A">
        <w:rPr>
          <w:rFonts w:cs="Arial"/>
          <w:b/>
          <w:sz w:val="22"/>
          <w:szCs w:val="22"/>
        </w:rPr>
        <w:t xml:space="preserve">Das Napoleonmuseum Arenenberg zeigt in der Ausstellung «Was der Kaiser noch sah» vom 20. März bis 20. September 2026 </w:t>
      </w:r>
      <w:r w:rsidR="007000D7">
        <w:rPr>
          <w:rFonts w:cs="Arial"/>
          <w:b/>
          <w:sz w:val="22"/>
          <w:szCs w:val="22"/>
        </w:rPr>
        <w:t xml:space="preserve">an den Wänden </w:t>
      </w:r>
      <w:r w:rsidR="005B4F7A">
        <w:rPr>
          <w:rFonts w:cs="Arial"/>
          <w:b/>
          <w:sz w:val="22"/>
          <w:szCs w:val="22"/>
        </w:rPr>
        <w:t xml:space="preserve">des </w:t>
      </w:r>
      <w:proofErr w:type="spellStart"/>
      <w:r w:rsidR="005B4F7A">
        <w:rPr>
          <w:rFonts w:cs="Arial"/>
          <w:b/>
          <w:sz w:val="22"/>
          <w:szCs w:val="22"/>
        </w:rPr>
        <w:t>Cinémas</w:t>
      </w:r>
      <w:proofErr w:type="spellEnd"/>
      <w:r w:rsidR="005B4F7A">
        <w:rPr>
          <w:rFonts w:cs="Arial"/>
          <w:b/>
          <w:sz w:val="22"/>
          <w:szCs w:val="22"/>
        </w:rPr>
        <w:t xml:space="preserve"> und </w:t>
      </w:r>
      <w:r w:rsidR="009F0AA3">
        <w:rPr>
          <w:rFonts w:cs="Arial"/>
          <w:b/>
          <w:sz w:val="22"/>
          <w:szCs w:val="22"/>
        </w:rPr>
        <w:t xml:space="preserve">auf digitalen Displays </w:t>
      </w:r>
      <w:r w:rsidR="005B4F7A">
        <w:rPr>
          <w:rFonts w:cs="Arial"/>
          <w:b/>
          <w:sz w:val="22"/>
          <w:szCs w:val="22"/>
        </w:rPr>
        <w:t xml:space="preserve">über </w:t>
      </w:r>
      <w:r w:rsidR="009653E6">
        <w:rPr>
          <w:rFonts w:cs="Arial"/>
          <w:b/>
          <w:sz w:val="22"/>
          <w:szCs w:val="22"/>
        </w:rPr>
        <w:t>5</w:t>
      </w:r>
      <w:r w:rsidR="005B4F7A">
        <w:rPr>
          <w:rFonts w:cs="Arial"/>
          <w:b/>
          <w:sz w:val="22"/>
          <w:szCs w:val="22"/>
        </w:rPr>
        <w:t xml:space="preserve">00 historische Fotografien, die in der Zeit von </w:t>
      </w:r>
      <w:r w:rsidR="00522713">
        <w:rPr>
          <w:rFonts w:cs="Arial"/>
          <w:b/>
          <w:sz w:val="22"/>
          <w:szCs w:val="22"/>
        </w:rPr>
        <w:t xml:space="preserve">1860 </w:t>
      </w:r>
      <w:r w:rsidR="005B4F7A">
        <w:rPr>
          <w:rFonts w:cs="Arial"/>
          <w:b/>
          <w:sz w:val="22"/>
          <w:szCs w:val="22"/>
        </w:rPr>
        <w:t xml:space="preserve">bis ca. </w:t>
      </w:r>
      <w:r w:rsidR="00522713">
        <w:rPr>
          <w:rFonts w:cs="Arial"/>
          <w:b/>
          <w:sz w:val="22"/>
          <w:szCs w:val="22"/>
        </w:rPr>
        <w:t>19</w:t>
      </w:r>
      <w:r w:rsidR="00847D08">
        <w:rPr>
          <w:rFonts w:cs="Arial"/>
          <w:b/>
          <w:sz w:val="22"/>
          <w:szCs w:val="22"/>
        </w:rPr>
        <w:t>06</w:t>
      </w:r>
      <w:r w:rsidR="00522713">
        <w:rPr>
          <w:rFonts w:cs="Arial"/>
          <w:b/>
          <w:sz w:val="22"/>
          <w:szCs w:val="22"/>
        </w:rPr>
        <w:t xml:space="preserve"> </w:t>
      </w:r>
      <w:r w:rsidR="005B4F7A">
        <w:rPr>
          <w:rFonts w:cs="Arial"/>
          <w:b/>
          <w:sz w:val="22"/>
          <w:szCs w:val="22"/>
        </w:rPr>
        <w:t>auf dem Arenenberg, in Konstanz und der Bodenseeregion entstanden sind. Sie spüren den umfassenden Veränderungen nach, mit denen die Menschen damals auch aufgrund der rasanten technischen Entwicklung konfrontiert waren. Gleichzeitig bringen sie den heutigen Betrachter zum Staunen</w:t>
      </w:r>
      <w:r w:rsidR="00811F64">
        <w:rPr>
          <w:rFonts w:cs="Arial"/>
          <w:b/>
          <w:sz w:val="22"/>
          <w:szCs w:val="22"/>
        </w:rPr>
        <w:t xml:space="preserve">, denn der </w:t>
      </w:r>
      <w:r w:rsidR="005B4F7A">
        <w:rPr>
          <w:rFonts w:cs="Arial"/>
          <w:b/>
          <w:sz w:val="22"/>
          <w:szCs w:val="22"/>
        </w:rPr>
        <w:t xml:space="preserve">Unterschied zur Jetzt-Zeit könnte </w:t>
      </w:r>
      <w:r w:rsidR="00E42105">
        <w:rPr>
          <w:rFonts w:cs="Arial"/>
          <w:b/>
          <w:sz w:val="22"/>
          <w:szCs w:val="22"/>
        </w:rPr>
        <w:t xml:space="preserve">oftmals </w:t>
      </w:r>
      <w:r w:rsidR="007000D7">
        <w:rPr>
          <w:rFonts w:cs="Arial"/>
          <w:b/>
          <w:sz w:val="22"/>
          <w:szCs w:val="22"/>
        </w:rPr>
        <w:t xml:space="preserve">kaum </w:t>
      </w:r>
      <w:r w:rsidR="00E42105">
        <w:rPr>
          <w:rFonts w:cs="Arial"/>
          <w:b/>
          <w:sz w:val="22"/>
          <w:szCs w:val="22"/>
        </w:rPr>
        <w:t>grö</w:t>
      </w:r>
      <w:r w:rsidR="009F0AA3">
        <w:rPr>
          <w:rFonts w:cs="Arial"/>
          <w:b/>
          <w:sz w:val="22"/>
          <w:szCs w:val="22"/>
        </w:rPr>
        <w:t>ss</w:t>
      </w:r>
      <w:r w:rsidR="00E42105">
        <w:rPr>
          <w:rFonts w:cs="Arial"/>
          <w:b/>
          <w:sz w:val="22"/>
          <w:szCs w:val="22"/>
        </w:rPr>
        <w:t xml:space="preserve">er </w:t>
      </w:r>
      <w:r w:rsidR="007000D7">
        <w:rPr>
          <w:rFonts w:cs="Arial"/>
          <w:b/>
          <w:sz w:val="22"/>
          <w:szCs w:val="22"/>
        </w:rPr>
        <w:t>sein</w:t>
      </w:r>
      <w:r w:rsidR="00E42105">
        <w:rPr>
          <w:rFonts w:cs="Arial"/>
          <w:b/>
          <w:sz w:val="22"/>
          <w:szCs w:val="22"/>
        </w:rPr>
        <w:t>.</w:t>
      </w:r>
    </w:p>
    <w:p w14:paraId="15DBC1D4" w14:textId="1B543852" w:rsidR="002B62F0" w:rsidRDefault="00007558" w:rsidP="00007558">
      <w:pPr>
        <w:widowControl w:val="0"/>
        <w:tabs>
          <w:tab w:val="left" w:pos="7088"/>
        </w:tabs>
        <w:spacing w:before="80" w:after="120" w:line="360" w:lineRule="auto"/>
        <w:rPr>
          <w:rFonts w:cs="Arial"/>
          <w:sz w:val="22"/>
          <w:szCs w:val="22"/>
        </w:rPr>
      </w:pPr>
      <w:r w:rsidRPr="00E42105">
        <w:rPr>
          <w:rFonts w:cs="Arial"/>
          <w:sz w:val="22"/>
          <w:szCs w:val="22"/>
        </w:rPr>
        <w:t xml:space="preserve">Im Jahr 1865 reiste der französische Kaiser Napoleon III. zusammen mit seiner Frau Kaiserin Eugénie nach langer Zeit </w:t>
      </w:r>
      <w:r w:rsidR="005B4F7A" w:rsidRPr="00E42105">
        <w:rPr>
          <w:rFonts w:cs="Arial"/>
          <w:sz w:val="22"/>
          <w:szCs w:val="22"/>
        </w:rPr>
        <w:t xml:space="preserve">noch einmal </w:t>
      </w:r>
      <w:r w:rsidRPr="00E42105">
        <w:rPr>
          <w:rFonts w:cs="Arial"/>
          <w:sz w:val="22"/>
          <w:szCs w:val="22"/>
        </w:rPr>
        <w:t>an den Bodensee. Hier fühlte er sich zuhause</w:t>
      </w:r>
      <w:r w:rsidR="00E42105">
        <w:rPr>
          <w:rFonts w:cs="Arial"/>
          <w:sz w:val="22"/>
          <w:szCs w:val="22"/>
        </w:rPr>
        <w:t>:</w:t>
      </w:r>
      <w:r w:rsidRPr="00E42105">
        <w:rPr>
          <w:rFonts w:cs="Arial"/>
          <w:sz w:val="22"/>
          <w:szCs w:val="22"/>
        </w:rPr>
        <w:t xml:space="preserve"> </w:t>
      </w:r>
      <w:r w:rsidR="00E42105">
        <w:rPr>
          <w:rFonts w:cs="Arial"/>
          <w:sz w:val="22"/>
          <w:szCs w:val="22"/>
        </w:rPr>
        <w:t>A</w:t>
      </w:r>
      <w:r w:rsidRPr="00E42105">
        <w:rPr>
          <w:rFonts w:cs="Arial"/>
          <w:sz w:val="22"/>
          <w:szCs w:val="22"/>
        </w:rPr>
        <w:t>m Thurgauer Bodenseeufer und in Konstanz hatte er gro</w:t>
      </w:r>
      <w:r w:rsidR="009F0AA3">
        <w:rPr>
          <w:rFonts w:cs="Arial"/>
          <w:sz w:val="22"/>
          <w:szCs w:val="22"/>
        </w:rPr>
        <w:t>ss</w:t>
      </w:r>
      <w:r w:rsidRPr="00E42105">
        <w:rPr>
          <w:rFonts w:cs="Arial"/>
          <w:sz w:val="22"/>
          <w:szCs w:val="22"/>
        </w:rPr>
        <w:t>e Teile seines Lebens als Kind, Jugendlicher und junger Erwachsener verbracht. Der technische Fortschritt hatte das Gesicht der Region in den letzten Jahrzehnten verändert</w:t>
      </w:r>
      <w:r w:rsidR="001A2253">
        <w:rPr>
          <w:rFonts w:cs="Arial"/>
          <w:sz w:val="22"/>
          <w:szCs w:val="22"/>
        </w:rPr>
        <w:t xml:space="preserve"> und der</w:t>
      </w:r>
      <w:r w:rsidRPr="00E42105">
        <w:rPr>
          <w:rFonts w:cs="Arial"/>
          <w:sz w:val="22"/>
          <w:szCs w:val="22"/>
        </w:rPr>
        <w:t xml:space="preserve"> technikvernarrte Monarch reiste </w:t>
      </w:r>
      <w:r w:rsidR="00E42105">
        <w:rPr>
          <w:rFonts w:cs="Arial"/>
          <w:sz w:val="22"/>
          <w:szCs w:val="22"/>
        </w:rPr>
        <w:t xml:space="preserve">über die </w:t>
      </w:r>
      <w:r w:rsidRPr="00E42105">
        <w:rPr>
          <w:rFonts w:cs="Arial"/>
          <w:sz w:val="22"/>
          <w:szCs w:val="22"/>
        </w:rPr>
        <w:t xml:space="preserve">erst vor Kurzem fertiggestellten Eisenbahnverbindung an – mit Ausstieg in Konstanz. Von hier brachte ihn eine Kutsche auf seinen geliebten Arenenberg. </w:t>
      </w:r>
    </w:p>
    <w:p w14:paraId="647B1995" w14:textId="08374F36" w:rsidR="002B62F0" w:rsidRDefault="002B62F0" w:rsidP="00007558">
      <w:pPr>
        <w:widowControl w:val="0"/>
        <w:tabs>
          <w:tab w:val="left" w:pos="7088"/>
        </w:tabs>
        <w:spacing w:before="80" w:after="120" w:line="360" w:lineRule="auto"/>
        <w:rPr>
          <w:rFonts w:cs="Arial"/>
          <w:sz w:val="22"/>
          <w:szCs w:val="22"/>
        </w:rPr>
      </w:pPr>
      <w:r>
        <w:rPr>
          <w:rFonts w:cs="Arial"/>
          <w:b/>
          <w:sz w:val="22"/>
          <w:szCs w:val="22"/>
        </w:rPr>
        <w:t>Junges Verfahren der Fotografie dokumentiert erstmals ganze Städte</w:t>
      </w:r>
      <w:r>
        <w:rPr>
          <w:rFonts w:cs="Arial"/>
          <w:sz w:val="22"/>
          <w:szCs w:val="22"/>
        </w:rPr>
        <w:br/>
      </w:r>
      <w:r w:rsidR="00007558" w:rsidRPr="005B4F7A">
        <w:rPr>
          <w:rFonts w:cs="Arial"/>
          <w:sz w:val="22"/>
          <w:szCs w:val="22"/>
        </w:rPr>
        <w:t>Eine junge Innovation war in dieser Zeit auch das Verfahren der Fotografie</w:t>
      </w:r>
      <w:r w:rsidR="00E42105">
        <w:rPr>
          <w:rFonts w:cs="Arial"/>
          <w:sz w:val="22"/>
          <w:szCs w:val="22"/>
        </w:rPr>
        <w:t xml:space="preserve">. Zuvor lag die Abbildung städtebaulicher Situationen in den Händen heimischer Genremaler wie </w:t>
      </w:r>
      <w:r w:rsidR="001A2253">
        <w:rPr>
          <w:rFonts w:cs="Arial"/>
          <w:sz w:val="22"/>
          <w:szCs w:val="22"/>
        </w:rPr>
        <w:t xml:space="preserve">etwa </w:t>
      </w:r>
      <w:r w:rsidR="00522713">
        <w:rPr>
          <w:rFonts w:cs="Arial"/>
          <w:sz w:val="22"/>
          <w:szCs w:val="22"/>
        </w:rPr>
        <w:t xml:space="preserve">dem Konstanzer </w:t>
      </w:r>
      <w:r w:rsidR="00E42105">
        <w:rPr>
          <w:rFonts w:cs="Arial"/>
          <w:sz w:val="22"/>
          <w:szCs w:val="22"/>
        </w:rPr>
        <w:t>Nikolaus Hug</w:t>
      </w:r>
      <w:r w:rsidR="00522713">
        <w:rPr>
          <w:rFonts w:cs="Arial"/>
          <w:sz w:val="22"/>
          <w:szCs w:val="22"/>
        </w:rPr>
        <w:t>, der auch Zeichenlehrer des späteren Kaisers gewesen war</w:t>
      </w:r>
      <w:r w:rsidR="00E42105">
        <w:rPr>
          <w:rFonts w:cs="Arial"/>
          <w:sz w:val="22"/>
          <w:szCs w:val="22"/>
        </w:rPr>
        <w:t xml:space="preserve">. Sie variierten in ihren Zeichnungen und Gravuren immer wieder ähnliche, dekorativ wirkende Motive. Erst mit dem Aufkommen der </w:t>
      </w:r>
      <w:r w:rsidR="00E42105">
        <w:rPr>
          <w:rFonts w:cs="Arial"/>
          <w:sz w:val="22"/>
          <w:szCs w:val="22"/>
        </w:rPr>
        <w:lastRenderedPageBreak/>
        <w:t xml:space="preserve">Fotografie entstehen umfassende städtebauliche </w:t>
      </w:r>
      <w:r w:rsidR="00522713">
        <w:rPr>
          <w:rFonts w:cs="Arial"/>
          <w:sz w:val="22"/>
          <w:szCs w:val="22"/>
        </w:rPr>
        <w:t xml:space="preserve">und landschaftliche </w:t>
      </w:r>
      <w:r w:rsidR="00E42105">
        <w:rPr>
          <w:rFonts w:cs="Arial"/>
          <w:sz w:val="22"/>
          <w:szCs w:val="22"/>
        </w:rPr>
        <w:t>Dokumentationen, die ein verlässliches Bild darüber vermitteln, «was der Kaiser noch sah», als er ein letztes Mal in die Region reiste.</w:t>
      </w:r>
    </w:p>
    <w:p w14:paraId="5409B061" w14:textId="358A4866" w:rsidR="009266D4" w:rsidRDefault="002B62F0" w:rsidP="009266D4">
      <w:pPr>
        <w:widowControl w:val="0"/>
        <w:tabs>
          <w:tab w:val="left" w:pos="7088"/>
        </w:tabs>
        <w:spacing w:before="80" w:after="120" w:line="360" w:lineRule="auto"/>
        <w:rPr>
          <w:rFonts w:cs="Arial"/>
          <w:sz w:val="22"/>
          <w:szCs w:val="22"/>
        </w:rPr>
      </w:pPr>
      <w:r w:rsidRPr="002B62F0">
        <w:rPr>
          <w:rFonts w:cs="Arial"/>
          <w:b/>
          <w:sz w:val="22"/>
          <w:szCs w:val="22"/>
        </w:rPr>
        <w:t>Die gezeigten Bilder folgen den Stationen des Kaiserpaars</w:t>
      </w:r>
      <w:r>
        <w:rPr>
          <w:rFonts w:cs="Arial"/>
          <w:sz w:val="22"/>
          <w:szCs w:val="22"/>
        </w:rPr>
        <w:br/>
      </w:r>
      <w:r w:rsidR="00007558" w:rsidRPr="005B4F7A">
        <w:rPr>
          <w:rFonts w:cs="Arial"/>
          <w:sz w:val="22"/>
          <w:szCs w:val="22"/>
        </w:rPr>
        <w:t xml:space="preserve">Die Ausstellung spürt den Veränderungen am See </w:t>
      </w:r>
      <w:r w:rsidR="009266D4">
        <w:rPr>
          <w:rFonts w:cs="Arial"/>
          <w:sz w:val="22"/>
          <w:szCs w:val="22"/>
        </w:rPr>
        <w:t xml:space="preserve">der vergangenen 160 Jahre </w:t>
      </w:r>
      <w:r w:rsidR="00007558" w:rsidRPr="005B4F7A">
        <w:rPr>
          <w:rFonts w:cs="Arial"/>
          <w:sz w:val="22"/>
          <w:szCs w:val="22"/>
        </w:rPr>
        <w:t xml:space="preserve">nach. </w:t>
      </w:r>
      <w:r w:rsidR="00EF6B7A">
        <w:rPr>
          <w:rFonts w:cs="Arial"/>
          <w:sz w:val="22"/>
          <w:szCs w:val="22"/>
        </w:rPr>
        <w:t xml:space="preserve">Mehr als </w:t>
      </w:r>
      <w:r w:rsidR="009266D4" w:rsidRPr="009266D4">
        <w:rPr>
          <w:rFonts w:cs="Arial"/>
          <w:sz w:val="22"/>
          <w:szCs w:val="22"/>
        </w:rPr>
        <w:t xml:space="preserve">400 detailliert </w:t>
      </w:r>
      <w:r w:rsidR="00EF6B7A">
        <w:rPr>
          <w:rFonts w:cs="Arial"/>
          <w:sz w:val="22"/>
          <w:szCs w:val="22"/>
        </w:rPr>
        <w:t xml:space="preserve">beschriebene historische </w:t>
      </w:r>
      <w:r w:rsidR="009266D4" w:rsidRPr="009266D4">
        <w:rPr>
          <w:rFonts w:cs="Arial"/>
          <w:sz w:val="22"/>
          <w:szCs w:val="22"/>
        </w:rPr>
        <w:t xml:space="preserve">Bilder </w:t>
      </w:r>
      <w:r w:rsidR="00EF6B7A">
        <w:rPr>
          <w:rFonts w:cs="Arial"/>
          <w:sz w:val="22"/>
          <w:szCs w:val="22"/>
        </w:rPr>
        <w:t xml:space="preserve">zeigen die </w:t>
      </w:r>
      <w:r w:rsidR="009266D4" w:rsidRPr="009266D4">
        <w:rPr>
          <w:rFonts w:cs="Arial"/>
          <w:sz w:val="22"/>
          <w:szCs w:val="22"/>
        </w:rPr>
        <w:t>Stationen</w:t>
      </w:r>
      <w:r w:rsidR="00EF6B7A">
        <w:rPr>
          <w:rFonts w:cs="Arial"/>
          <w:sz w:val="22"/>
          <w:szCs w:val="22"/>
        </w:rPr>
        <w:t xml:space="preserve">, die der Kaiser und seine Frau </w:t>
      </w:r>
      <w:r w:rsidR="009266D4" w:rsidRPr="009266D4">
        <w:rPr>
          <w:rFonts w:cs="Arial"/>
          <w:sz w:val="22"/>
          <w:szCs w:val="22"/>
        </w:rPr>
        <w:t xml:space="preserve">während </w:t>
      </w:r>
      <w:r w:rsidR="00EF6B7A">
        <w:rPr>
          <w:rFonts w:cs="Arial"/>
          <w:sz w:val="22"/>
          <w:szCs w:val="22"/>
        </w:rPr>
        <w:t xml:space="preserve">ihres </w:t>
      </w:r>
      <w:r w:rsidR="009266D4" w:rsidRPr="009266D4">
        <w:rPr>
          <w:rFonts w:cs="Arial"/>
          <w:sz w:val="22"/>
          <w:szCs w:val="22"/>
        </w:rPr>
        <w:t>Aufenthaltes</w:t>
      </w:r>
      <w:r w:rsidR="00811F64">
        <w:rPr>
          <w:rFonts w:cs="Arial"/>
          <w:sz w:val="22"/>
          <w:szCs w:val="22"/>
        </w:rPr>
        <w:t>, gut dokumentiert durch Augenzeugenberichte,</w:t>
      </w:r>
      <w:r w:rsidR="00EF6B7A">
        <w:rPr>
          <w:rFonts w:cs="Arial"/>
          <w:sz w:val="22"/>
          <w:szCs w:val="22"/>
        </w:rPr>
        <w:t xml:space="preserve"> ansteuerten</w:t>
      </w:r>
      <w:r w:rsidR="00617267">
        <w:rPr>
          <w:rFonts w:cs="Arial"/>
          <w:sz w:val="22"/>
          <w:szCs w:val="22"/>
        </w:rPr>
        <w:t xml:space="preserve"> bzw. passierten</w:t>
      </w:r>
      <w:r w:rsidR="009266D4" w:rsidRPr="009266D4">
        <w:rPr>
          <w:rFonts w:cs="Arial"/>
          <w:sz w:val="22"/>
          <w:szCs w:val="22"/>
        </w:rPr>
        <w:t xml:space="preserve">. </w:t>
      </w:r>
      <w:r w:rsidR="00EF6B7A">
        <w:rPr>
          <w:rFonts w:cs="Arial"/>
          <w:sz w:val="22"/>
          <w:szCs w:val="22"/>
        </w:rPr>
        <w:t xml:space="preserve">Das </w:t>
      </w:r>
      <w:r w:rsidR="009266D4" w:rsidRPr="009266D4">
        <w:rPr>
          <w:rFonts w:cs="Arial"/>
          <w:sz w:val="22"/>
          <w:szCs w:val="22"/>
        </w:rPr>
        <w:t xml:space="preserve">beginnt mit </w:t>
      </w:r>
      <w:r w:rsidR="00EF6B7A">
        <w:rPr>
          <w:rFonts w:cs="Arial"/>
          <w:sz w:val="22"/>
          <w:szCs w:val="22"/>
        </w:rPr>
        <w:t xml:space="preserve">der </w:t>
      </w:r>
      <w:r w:rsidR="009266D4" w:rsidRPr="009266D4">
        <w:rPr>
          <w:rFonts w:cs="Arial"/>
          <w:sz w:val="22"/>
          <w:szCs w:val="22"/>
        </w:rPr>
        <w:t>Anreise im gro</w:t>
      </w:r>
      <w:r w:rsidR="009F0AA3">
        <w:rPr>
          <w:rFonts w:cs="Arial"/>
          <w:sz w:val="22"/>
          <w:szCs w:val="22"/>
        </w:rPr>
        <w:t>ss</w:t>
      </w:r>
      <w:r w:rsidR="009266D4" w:rsidRPr="009266D4">
        <w:rPr>
          <w:rFonts w:cs="Arial"/>
          <w:sz w:val="22"/>
          <w:szCs w:val="22"/>
        </w:rPr>
        <w:t>herzoglich</w:t>
      </w:r>
      <w:r w:rsidR="00EF6B7A">
        <w:rPr>
          <w:rFonts w:cs="Arial"/>
          <w:sz w:val="22"/>
          <w:szCs w:val="22"/>
        </w:rPr>
        <w:t>-</w:t>
      </w:r>
      <w:r w:rsidR="009266D4" w:rsidRPr="009266D4">
        <w:rPr>
          <w:rFonts w:cs="Arial"/>
          <w:sz w:val="22"/>
          <w:szCs w:val="22"/>
        </w:rPr>
        <w:t xml:space="preserve">badischen Sonderzug </w:t>
      </w:r>
      <w:r w:rsidR="00EF6B7A">
        <w:rPr>
          <w:rFonts w:cs="Arial"/>
          <w:sz w:val="22"/>
          <w:szCs w:val="22"/>
        </w:rPr>
        <w:t xml:space="preserve">über </w:t>
      </w:r>
      <w:r w:rsidR="009266D4" w:rsidRPr="009266D4">
        <w:rPr>
          <w:rFonts w:cs="Arial"/>
          <w:sz w:val="22"/>
          <w:szCs w:val="22"/>
        </w:rPr>
        <w:t xml:space="preserve">Singen, Radolfzell, Allensbach und </w:t>
      </w:r>
      <w:proofErr w:type="spellStart"/>
      <w:r w:rsidR="009266D4" w:rsidRPr="009266D4">
        <w:rPr>
          <w:rFonts w:cs="Arial"/>
          <w:sz w:val="22"/>
          <w:szCs w:val="22"/>
        </w:rPr>
        <w:t>Hegne</w:t>
      </w:r>
      <w:proofErr w:type="spellEnd"/>
      <w:r w:rsidR="009266D4" w:rsidRPr="009266D4">
        <w:rPr>
          <w:rFonts w:cs="Arial"/>
          <w:sz w:val="22"/>
          <w:szCs w:val="22"/>
        </w:rPr>
        <w:t xml:space="preserve"> nach Konstanz. Von dort </w:t>
      </w:r>
      <w:r w:rsidR="00811F64">
        <w:rPr>
          <w:rFonts w:cs="Arial"/>
          <w:sz w:val="22"/>
          <w:szCs w:val="22"/>
        </w:rPr>
        <w:t xml:space="preserve">folgt die Bilderpräsentation </w:t>
      </w:r>
      <w:r w:rsidR="009266D4" w:rsidRPr="009266D4">
        <w:rPr>
          <w:rFonts w:cs="Arial"/>
          <w:sz w:val="22"/>
          <w:szCs w:val="22"/>
        </w:rPr>
        <w:t xml:space="preserve">der </w:t>
      </w:r>
      <w:r w:rsidR="009266D4">
        <w:rPr>
          <w:rFonts w:cs="Arial"/>
          <w:sz w:val="22"/>
          <w:szCs w:val="22"/>
        </w:rPr>
        <w:t>Kutsche</w:t>
      </w:r>
      <w:r w:rsidR="009266D4" w:rsidRPr="009266D4">
        <w:rPr>
          <w:rFonts w:cs="Arial"/>
          <w:sz w:val="22"/>
          <w:szCs w:val="22"/>
        </w:rPr>
        <w:t xml:space="preserve"> </w:t>
      </w:r>
      <w:r w:rsidR="00EF6B7A">
        <w:rPr>
          <w:rFonts w:cs="Arial"/>
          <w:sz w:val="22"/>
          <w:szCs w:val="22"/>
        </w:rPr>
        <w:t xml:space="preserve">des Regenten </w:t>
      </w:r>
      <w:r w:rsidR="009266D4" w:rsidRPr="009266D4">
        <w:rPr>
          <w:rFonts w:cs="Arial"/>
          <w:sz w:val="22"/>
          <w:szCs w:val="22"/>
        </w:rPr>
        <w:t xml:space="preserve">durch die Stadt rheinabwärts durchs Tägermoos nach Ermatingen und auf den Arenenberg. Tags darauf </w:t>
      </w:r>
      <w:r w:rsidR="00EF6B7A">
        <w:rPr>
          <w:rFonts w:cs="Arial"/>
          <w:sz w:val="22"/>
          <w:szCs w:val="22"/>
        </w:rPr>
        <w:t xml:space="preserve">standen </w:t>
      </w:r>
      <w:r w:rsidR="009266D4" w:rsidRPr="009266D4">
        <w:rPr>
          <w:rFonts w:cs="Arial"/>
          <w:sz w:val="22"/>
          <w:szCs w:val="22"/>
        </w:rPr>
        <w:t>der Lilienberg und die übrigen napoleonischen Schlösser</w:t>
      </w:r>
      <w:r w:rsidR="00811F64">
        <w:rPr>
          <w:rFonts w:cs="Arial"/>
          <w:sz w:val="22"/>
          <w:szCs w:val="22"/>
        </w:rPr>
        <w:t xml:space="preserve"> am Untersee auf dem Programm, au</w:t>
      </w:r>
      <w:r w:rsidR="009F0AA3">
        <w:rPr>
          <w:rFonts w:cs="Arial"/>
          <w:sz w:val="22"/>
          <w:szCs w:val="22"/>
        </w:rPr>
        <w:t>ss</w:t>
      </w:r>
      <w:r w:rsidR="00811F64">
        <w:rPr>
          <w:rFonts w:cs="Arial"/>
          <w:sz w:val="22"/>
          <w:szCs w:val="22"/>
        </w:rPr>
        <w:t xml:space="preserve">erdem </w:t>
      </w:r>
      <w:r w:rsidR="009266D4" w:rsidRPr="009266D4">
        <w:rPr>
          <w:rFonts w:cs="Arial"/>
          <w:sz w:val="22"/>
          <w:szCs w:val="22"/>
        </w:rPr>
        <w:t>Freundschaftsbesuche auf dem nahen Thurgauer Seerücken, in Ermatingen</w:t>
      </w:r>
      <w:r w:rsidR="009266D4">
        <w:rPr>
          <w:rFonts w:cs="Arial"/>
          <w:sz w:val="22"/>
          <w:szCs w:val="22"/>
        </w:rPr>
        <w:t>,</w:t>
      </w:r>
      <w:r w:rsidR="009266D4" w:rsidRPr="009266D4">
        <w:rPr>
          <w:rFonts w:cs="Arial"/>
          <w:sz w:val="22"/>
          <w:szCs w:val="22"/>
        </w:rPr>
        <w:t xml:space="preserve"> </w:t>
      </w:r>
      <w:proofErr w:type="spellStart"/>
      <w:r w:rsidR="009266D4" w:rsidRPr="009266D4">
        <w:rPr>
          <w:rFonts w:cs="Arial"/>
          <w:sz w:val="22"/>
          <w:szCs w:val="22"/>
        </w:rPr>
        <w:t>Emmishofen</w:t>
      </w:r>
      <w:proofErr w:type="spellEnd"/>
      <w:r w:rsidR="009266D4" w:rsidRPr="009266D4">
        <w:rPr>
          <w:rFonts w:cs="Arial"/>
          <w:sz w:val="22"/>
          <w:szCs w:val="22"/>
        </w:rPr>
        <w:t xml:space="preserve"> </w:t>
      </w:r>
      <w:r w:rsidR="009266D4">
        <w:rPr>
          <w:rFonts w:cs="Arial"/>
          <w:sz w:val="22"/>
          <w:szCs w:val="22"/>
        </w:rPr>
        <w:t xml:space="preserve">und </w:t>
      </w:r>
      <w:r w:rsidR="009266D4" w:rsidRPr="009266D4">
        <w:rPr>
          <w:rFonts w:cs="Arial"/>
          <w:sz w:val="22"/>
          <w:szCs w:val="22"/>
        </w:rPr>
        <w:t xml:space="preserve">Kreuzlingen. Am dritten Tag </w:t>
      </w:r>
      <w:r w:rsidR="00EF6B7A">
        <w:rPr>
          <w:rFonts w:cs="Arial"/>
          <w:sz w:val="22"/>
          <w:szCs w:val="22"/>
        </w:rPr>
        <w:t xml:space="preserve">ging </w:t>
      </w:r>
      <w:r w:rsidR="009266D4" w:rsidRPr="009266D4">
        <w:rPr>
          <w:rFonts w:cs="Arial"/>
          <w:sz w:val="22"/>
          <w:szCs w:val="22"/>
        </w:rPr>
        <w:t>es aufs Wasser</w:t>
      </w:r>
      <w:r w:rsidR="00522713">
        <w:rPr>
          <w:rFonts w:cs="Arial"/>
          <w:sz w:val="22"/>
          <w:szCs w:val="22"/>
        </w:rPr>
        <w:t>:</w:t>
      </w:r>
      <w:r w:rsidR="009266D4">
        <w:rPr>
          <w:rFonts w:cs="Arial"/>
          <w:sz w:val="22"/>
          <w:szCs w:val="22"/>
        </w:rPr>
        <w:t xml:space="preserve"> zu</w:t>
      </w:r>
      <w:r w:rsidR="00522713">
        <w:rPr>
          <w:rFonts w:cs="Arial"/>
          <w:sz w:val="22"/>
          <w:szCs w:val="22"/>
        </w:rPr>
        <w:t>r</w:t>
      </w:r>
      <w:r w:rsidR="009266D4" w:rsidRPr="009266D4">
        <w:rPr>
          <w:rFonts w:cs="Arial"/>
          <w:sz w:val="22"/>
          <w:szCs w:val="22"/>
        </w:rPr>
        <w:t xml:space="preserve"> Reichenau, </w:t>
      </w:r>
      <w:r w:rsidR="00522713">
        <w:rPr>
          <w:rFonts w:cs="Arial"/>
          <w:sz w:val="22"/>
          <w:szCs w:val="22"/>
        </w:rPr>
        <w:t xml:space="preserve">durch den </w:t>
      </w:r>
      <w:r w:rsidR="009266D4" w:rsidRPr="009266D4">
        <w:rPr>
          <w:rFonts w:cs="Arial"/>
          <w:sz w:val="22"/>
          <w:szCs w:val="22"/>
        </w:rPr>
        <w:t xml:space="preserve">Gnaden- und </w:t>
      </w:r>
      <w:proofErr w:type="spellStart"/>
      <w:r w:rsidR="009266D4" w:rsidRPr="009266D4">
        <w:rPr>
          <w:rFonts w:cs="Arial"/>
          <w:sz w:val="22"/>
          <w:szCs w:val="22"/>
        </w:rPr>
        <w:t>Rheinsee</w:t>
      </w:r>
      <w:proofErr w:type="spellEnd"/>
      <w:r w:rsidR="009266D4" w:rsidRPr="009266D4">
        <w:rPr>
          <w:rFonts w:cs="Arial"/>
          <w:sz w:val="22"/>
          <w:szCs w:val="22"/>
        </w:rPr>
        <w:t xml:space="preserve">, weiter </w:t>
      </w:r>
      <w:r w:rsidR="009266D4">
        <w:rPr>
          <w:rFonts w:cs="Arial"/>
          <w:sz w:val="22"/>
          <w:szCs w:val="22"/>
        </w:rPr>
        <w:t xml:space="preserve">über </w:t>
      </w:r>
      <w:r w:rsidR="009266D4" w:rsidRPr="009266D4">
        <w:rPr>
          <w:rFonts w:cs="Arial"/>
          <w:sz w:val="22"/>
          <w:szCs w:val="22"/>
        </w:rPr>
        <w:t xml:space="preserve">den Seerhein </w:t>
      </w:r>
      <w:r w:rsidR="00522713">
        <w:rPr>
          <w:rFonts w:cs="Arial"/>
          <w:sz w:val="22"/>
          <w:szCs w:val="22"/>
        </w:rPr>
        <w:t xml:space="preserve">in </w:t>
      </w:r>
      <w:r w:rsidR="009266D4" w:rsidRPr="009266D4">
        <w:rPr>
          <w:rFonts w:cs="Arial"/>
          <w:sz w:val="22"/>
          <w:szCs w:val="22"/>
        </w:rPr>
        <w:t>den Überlinger- und Obersee</w:t>
      </w:r>
      <w:r w:rsidR="009266D4">
        <w:rPr>
          <w:rFonts w:cs="Arial"/>
          <w:sz w:val="22"/>
          <w:szCs w:val="22"/>
        </w:rPr>
        <w:t>.</w:t>
      </w:r>
      <w:r w:rsidR="009266D4" w:rsidRPr="009266D4">
        <w:rPr>
          <w:rFonts w:cs="Arial"/>
          <w:sz w:val="22"/>
          <w:szCs w:val="22"/>
        </w:rPr>
        <w:t xml:space="preserve"> Überlingen, Mainau, Meersburg, Friedrichshafen, Lindau, Rorschach, Arbon und Kreuzlingen sind nur einige Orte, die dabei passiert </w:t>
      </w:r>
      <w:r w:rsidR="00811F64">
        <w:rPr>
          <w:rFonts w:cs="Arial"/>
          <w:sz w:val="22"/>
          <w:szCs w:val="22"/>
        </w:rPr>
        <w:t>wurden</w:t>
      </w:r>
      <w:r w:rsidR="009266D4" w:rsidRPr="009266D4">
        <w:rPr>
          <w:rFonts w:cs="Arial"/>
          <w:sz w:val="22"/>
          <w:szCs w:val="22"/>
        </w:rPr>
        <w:t xml:space="preserve">. </w:t>
      </w:r>
      <w:r w:rsidR="009266D4" w:rsidRPr="001A2253">
        <w:rPr>
          <w:rFonts w:cs="Arial"/>
          <w:sz w:val="22"/>
          <w:szCs w:val="22"/>
        </w:rPr>
        <w:t xml:space="preserve">Wieder in Konstanz </w:t>
      </w:r>
      <w:r w:rsidR="00EF6B7A">
        <w:rPr>
          <w:rFonts w:cs="Arial"/>
          <w:sz w:val="22"/>
          <w:szCs w:val="22"/>
        </w:rPr>
        <w:t xml:space="preserve">zeigte </w:t>
      </w:r>
      <w:r w:rsidR="001A2253" w:rsidRPr="001A2253">
        <w:rPr>
          <w:rFonts w:cs="Arial"/>
          <w:sz w:val="22"/>
          <w:szCs w:val="22"/>
        </w:rPr>
        <w:t xml:space="preserve">der Kaiser seiner Frau </w:t>
      </w:r>
      <w:r w:rsidR="00EF6B7A">
        <w:rPr>
          <w:rFonts w:cs="Arial"/>
          <w:sz w:val="22"/>
          <w:szCs w:val="22"/>
        </w:rPr>
        <w:t xml:space="preserve">bei </w:t>
      </w:r>
      <w:r w:rsidR="009266D4" w:rsidRPr="001A2253">
        <w:rPr>
          <w:rFonts w:cs="Arial"/>
          <w:sz w:val="22"/>
          <w:szCs w:val="22"/>
        </w:rPr>
        <w:t>eine</w:t>
      </w:r>
      <w:r w:rsidR="00EF6B7A">
        <w:rPr>
          <w:rFonts w:cs="Arial"/>
          <w:sz w:val="22"/>
          <w:szCs w:val="22"/>
        </w:rPr>
        <w:t>r</w:t>
      </w:r>
      <w:r w:rsidR="009266D4" w:rsidRPr="001A2253">
        <w:rPr>
          <w:rFonts w:cs="Arial"/>
          <w:sz w:val="22"/>
          <w:szCs w:val="22"/>
        </w:rPr>
        <w:t xml:space="preserve"> </w:t>
      </w:r>
      <w:r w:rsidR="001A2253">
        <w:rPr>
          <w:rFonts w:cs="Arial"/>
          <w:sz w:val="22"/>
          <w:szCs w:val="22"/>
        </w:rPr>
        <w:t>Stadtrundfahrt</w:t>
      </w:r>
      <w:r w:rsidR="00EF6B7A">
        <w:rPr>
          <w:rFonts w:cs="Arial"/>
          <w:sz w:val="22"/>
          <w:szCs w:val="22"/>
        </w:rPr>
        <w:t xml:space="preserve"> die </w:t>
      </w:r>
      <w:r w:rsidR="00522713">
        <w:rPr>
          <w:rFonts w:cs="Arial"/>
          <w:sz w:val="22"/>
          <w:szCs w:val="22"/>
        </w:rPr>
        <w:t xml:space="preserve">Sehenswürdigkeiten seiner Heimatstadt </w:t>
      </w:r>
      <w:r w:rsidR="00EF6B7A">
        <w:rPr>
          <w:rFonts w:cs="Arial"/>
          <w:sz w:val="22"/>
          <w:szCs w:val="22"/>
        </w:rPr>
        <w:t>und stellte ihr alte Bekannte vor</w:t>
      </w:r>
      <w:r w:rsidR="009266D4" w:rsidRPr="001A2253">
        <w:rPr>
          <w:rFonts w:cs="Arial"/>
          <w:sz w:val="22"/>
          <w:szCs w:val="22"/>
        </w:rPr>
        <w:t>.</w:t>
      </w:r>
      <w:r w:rsidR="009266D4" w:rsidRPr="009266D4">
        <w:rPr>
          <w:rFonts w:cs="Arial"/>
          <w:sz w:val="22"/>
          <w:szCs w:val="22"/>
        </w:rPr>
        <w:t xml:space="preserve"> Am Tag der Abreise besucht</w:t>
      </w:r>
      <w:r w:rsidR="00EF6B7A">
        <w:rPr>
          <w:rFonts w:cs="Arial"/>
          <w:sz w:val="22"/>
          <w:szCs w:val="22"/>
        </w:rPr>
        <w:t>e</w:t>
      </w:r>
      <w:r w:rsidR="009266D4" w:rsidRPr="009266D4">
        <w:rPr>
          <w:rFonts w:cs="Arial"/>
          <w:sz w:val="22"/>
          <w:szCs w:val="22"/>
        </w:rPr>
        <w:t xml:space="preserve"> das kaiserliche Paar noch Gottlieben. Das Schloss hatte Louis Napoléon als </w:t>
      </w:r>
      <w:r w:rsidR="005720A7">
        <w:rPr>
          <w:rFonts w:cs="Arial"/>
          <w:sz w:val="22"/>
          <w:szCs w:val="22"/>
        </w:rPr>
        <w:t xml:space="preserve">republikanisch gesonnener </w:t>
      </w:r>
      <w:r w:rsidR="009266D4" w:rsidRPr="009266D4">
        <w:rPr>
          <w:rFonts w:cs="Arial"/>
          <w:sz w:val="22"/>
          <w:szCs w:val="22"/>
        </w:rPr>
        <w:t>Prinz steckbrieflich gesuchten Revolutionären als Refugium überlassen.</w:t>
      </w:r>
    </w:p>
    <w:p w14:paraId="1E3FDC36" w14:textId="7A56430D" w:rsidR="00432046" w:rsidRDefault="00432046" w:rsidP="002B62F0">
      <w:pPr>
        <w:widowControl w:val="0"/>
        <w:tabs>
          <w:tab w:val="left" w:pos="7088"/>
        </w:tabs>
        <w:spacing w:before="80" w:after="120" w:line="360" w:lineRule="auto"/>
        <w:rPr>
          <w:rFonts w:cs="Arial"/>
          <w:sz w:val="22"/>
          <w:szCs w:val="22"/>
        </w:rPr>
      </w:pPr>
      <w:r>
        <w:rPr>
          <w:rFonts w:cs="Arial"/>
          <w:b/>
          <w:sz w:val="22"/>
          <w:szCs w:val="22"/>
        </w:rPr>
        <w:t>Zwei mediale Ausstellungsebenen / «Schwarmwissen gefragt!»</w:t>
      </w:r>
      <w:r w:rsidR="002B62F0">
        <w:rPr>
          <w:rFonts w:cs="Arial"/>
          <w:sz w:val="22"/>
          <w:szCs w:val="22"/>
        </w:rPr>
        <w:br/>
        <w:t xml:space="preserve">Für </w:t>
      </w:r>
      <w:r w:rsidR="002B62F0" w:rsidRPr="009266D4">
        <w:rPr>
          <w:rFonts w:cs="Arial"/>
          <w:sz w:val="22"/>
          <w:szCs w:val="22"/>
        </w:rPr>
        <w:t>ein zeitgemä</w:t>
      </w:r>
      <w:r w:rsidR="009F0AA3">
        <w:rPr>
          <w:rFonts w:cs="Arial"/>
          <w:sz w:val="22"/>
          <w:szCs w:val="22"/>
        </w:rPr>
        <w:t>ss</w:t>
      </w:r>
      <w:r w:rsidR="002B62F0">
        <w:rPr>
          <w:rFonts w:cs="Arial"/>
          <w:sz w:val="22"/>
          <w:szCs w:val="22"/>
        </w:rPr>
        <w:t xml:space="preserve">es </w:t>
      </w:r>
      <w:r w:rsidR="002B62F0" w:rsidRPr="009266D4">
        <w:rPr>
          <w:rFonts w:cs="Arial"/>
          <w:sz w:val="22"/>
          <w:szCs w:val="22"/>
        </w:rPr>
        <w:t>Ausstellungserlebnis arbeite</w:t>
      </w:r>
      <w:r w:rsidR="00811F64">
        <w:rPr>
          <w:rFonts w:cs="Arial"/>
          <w:sz w:val="22"/>
          <w:szCs w:val="22"/>
        </w:rPr>
        <w:t>t</w:t>
      </w:r>
      <w:r w:rsidR="002B62F0" w:rsidRPr="009266D4">
        <w:rPr>
          <w:rFonts w:cs="Arial"/>
          <w:sz w:val="22"/>
          <w:szCs w:val="22"/>
        </w:rPr>
        <w:t xml:space="preserve"> die </w:t>
      </w:r>
      <w:r w:rsidR="00811F64">
        <w:rPr>
          <w:rFonts w:cs="Arial"/>
          <w:sz w:val="22"/>
          <w:szCs w:val="22"/>
        </w:rPr>
        <w:t xml:space="preserve">Szenografie </w:t>
      </w:r>
      <w:r w:rsidR="002B62F0" w:rsidRPr="009266D4">
        <w:rPr>
          <w:rFonts w:cs="Arial"/>
          <w:sz w:val="22"/>
          <w:szCs w:val="22"/>
        </w:rPr>
        <w:t xml:space="preserve">auf zwei Ebenen: </w:t>
      </w:r>
      <w:r w:rsidR="002B62F0">
        <w:rPr>
          <w:rFonts w:cs="Arial"/>
          <w:sz w:val="22"/>
          <w:szCs w:val="22"/>
        </w:rPr>
        <w:t xml:space="preserve">Etwa </w:t>
      </w:r>
      <w:r w:rsidR="002B62F0" w:rsidRPr="009266D4">
        <w:rPr>
          <w:rFonts w:cs="Arial"/>
          <w:sz w:val="22"/>
          <w:szCs w:val="22"/>
        </w:rPr>
        <w:t xml:space="preserve">100 Fotos an den Wänden des Ausstellungsraumes </w:t>
      </w:r>
      <w:r w:rsidR="002B62F0">
        <w:rPr>
          <w:rFonts w:cs="Arial"/>
          <w:sz w:val="22"/>
          <w:szCs w:val="22"/>
        </w:rPr>
        <w:t xml:space="preserve">bieten </w:t>
      </w:r>
      <w:r w:rsidR="002B62F0" w:rsidRPr="009266D4">
        <w:rPr>
          <w:rFonts w:cs="Arial"/>
          <w:sz w:val="22"/>
          <w:szCs w:val="22"/>
        </w:rPr>
        <w:t>die Möglichkeit</w:t>
      </w:r>
      <w:r w:rsidR="002B62F0">
        <w:rPr>
          <w:rFonts w:cs="Arial"/>
          <w:sz w:val="22"/>
          <w:szCs w:val="22"/>
        </w:rPr>
        <w:t xml:space="preserve"> zu einem Überblick</w:t>
      </w:r>
      <w:r w:rsidR="002B62F0" w:rsidRPr="009266D4">
        <w:rPr>
          <w:rFonts w:cs="Arial"/>
          <w:sz w:val="22"/>
          <w:szCs w:val="22"/>
        </w:rPr>
        <w:t xml:space="preserve">. Unter dem Stichwort "Einst und Jetzt" </w:t>
      </w:r>
      <w:r w:rsidR="002B62F0">
        <w:rPr>
          <w:rFonts w:cs="Arial"/>
          <w:sz w:val="22"/>
          <w:szCs w:val="22"/>
        </w:rPr>
        <w:t xml:space="preserve">werden </w:t>
      </w:r>
      <w:r w:rsidR="002B62F0" w:rsidRPr="009266D4">
        <w:rPr>
          <w:rFonts w:cs="Arial"/>
          <w:sz w:val="22"/>
          <w:szCs w:val="22"/>
        </w:rPr>
        <w:t xml:space="preserve">Veränderungen der Lebenswelt </w:t>
      </w:r>
      <w:r w:rsidR="002B62F0">
        <w:rPr>
          <w:rFonts w:cs="Arial"/>
          <w:sz w:val="22"/>
          <w:szCs w:val="22"/>
        </w:rPr>
        <w:t>beispielhaft anhand aktueller Vergleichsbilder nachvollzogen</w:t>
      </w:r>
      <w:r w:rsidR="002B62F0" w:rsidRPr="009266D4">
        <w:rPr>
          <w:rFonts w:cs="Arial"/>
          <w:sz w:val="22"/>
          <w:szCs w:val="22"/>
        </w:rPr>
        <w:t>.</w:t>
      </w:r>
      <w:r w:rsidR="002B62F0">
        <w:rPr>
          <w:rFonts w:cs="Arial"/>
          <w:sz w:val="22"/>
          <w:szCs w:val="22"/>
        </w:rPr>
        <w:t xml:space="preserve"> Für tiefer Interessierte stehen </w:t>
      </w:r>
      <w:r w:rsidR="002B62F0" w:rsidRPr="009266D4">
        <w:rPr>
          <w:rFonts w:cs="Arial"/>
          <w:sz w:val="22"/>
          <w:szCs w:val="22"/>
        </w:rPr>
        <w:t xml:space="preserve">fünf </w:t>
      </w:r>
      <w:r w:rsidR="002B62F0">
        <w:rPr>
          <w:rFonts w:cs="Arial"/>
          <w:sz w:val="22"/>
          <w:szCs w:val="22"/>
        </w:rPr>
        <w:t xml:space="preserve">digitale </w:t>
      </w:r>
      <w:r w:rsidR="002B62F0" w:rsidRPr="009266D4">
        <w:rPr>
          <w:rFonts w:cs="Arial"/>
          <w:sz w:val="22"/>
          <w:szCs w:val="22"/>
        </w:rPr>
        <w:t xml:space="preserve">Stationen </w:t>
      </w:r>
      <w:r w:rsidR="002B62F0">
        <w:rPr>
          <w:rFonts w:cs="Arial"/>
          <w:sz w:val="22"/>
          <w:szCs w:val="22"/>
        </w:rPr>
        <w:t>mit Bildschirmen bereit</w:t>
      </w:r>
      <w:r w:rsidR="002B62F0" w:rsidRPr="009266D4">
        <w:rPr>
          <w:rFonts w:cs="Arial"/>
          <w:sz w:val="22"/>
          <w:szCs w:val="22"/>
        </w:rPr>
        <w:t xml:space="preserve">. </w:t>
      </w:r>
      <w:r w:rsidR="005E2A62">
        <w:rPr>
          <w:rFonts w:cs="Arial"/>
          <w:sz w:val="22"/>
          <w:szCs w:val="22"/>
        </w:rPr>
        <w:t>Augenzeugenberichte und r</w:t>
      </w:r>
      <w:r w:rsidR="002B62F0">
        <w:rPr>
          <w:rFonts w:cs="Arial"/>
          <w:sz w:val="22"/>
          <w:szCs w:val="22"/>
        </w:rPr>
        <w:t xml:space="preserve">und </w:t>
      </w:r>
      <w:r w:rsidR="002B62F0" w:rsidRPr="009266D4">
        <w:rPr>
          <w:rFonts w:cs="Arial"/>
          <w:sz w:val="22"/>
          <w:szCs w:val="22"/>
        </w:rPr>
        <w:t xml:space="preserve">250 Fotos </w:t>
      </w:r>
      <w:r w:rsidR="002B62F0">
        <w:rPr>
          <w:rFonts w:cs="Arial"/>
          <w:sz w:val="22"/>
          <w:szCs w:val="22"/>
        </w:rPr>
        <w:t xml:space="preserve">können hier durchgeblättert werden. </w:t>
      </w:r>
      <w:r w:rsidR="002B62F0" w:rsidRPr="009266D4">
        <w:rPr>
          <w:rFonts w:cs="Arial"/>
          <w:sz w:val="22"/>
          <w:szCs w:val="22"/>
        </w:rPr>
        <w:t xml:space="preserve">Die Bilder sind nach chronologischen Gesichtspunkten geordnet und </w:t>
      </w:r>
      <w:r w:rsidR="002B62F0" w:rsidRPr="009266D4">
        <w:rPr>
          <w:rFonts w:cs="Arial"/>
          <w:sz w:val="22"/>
          <w:szCs w:val="22"/>
        </w:rPr>
        <w:lastRenderedPageBreak/>
        <w:t>mit ausführlichen Begleit</w:t>
      </w:r>
      <w:r w:rsidR="002B62F0">
        <w:rPr>
          <w:rFonts w:cs="Arial"/>
          <w:sz w:val="22"/>
          <w:szCs w:val="22"/>
        </w:rPr>
        <w:t>t</w:t>
      </w:r>
      <w:r w:rsidR="002B62F0" w:rsidRPr="009266D4">
        <w:rPr>
          <w:rFonts w:cs="Arial"/>
          <w:sz w:val="22"/>
          <w:szCs w:val="22"/>
        </w:rPr>
        <w:t xml:space="preserve">exten versehen. Neun einzelne Kapitel sowie ein Vor- und Abspann, erleichtern die Bewegung auf der </w:t>
      </w:r>
      <w:r w:rsidR="002B62F0">
        <w:rPr>
          <w:rFonts w:cs="Arial"/>
          <w:sz w:val="22"/>
          <w:szCs w:val="22"/>
        </w:rPr>
        <w:t xml:space="preserve">bilderbuchartigen </w:t>
      </w:r>
      <w:r w:rsidR="002B62F0" w:rsidRPr="009266D4">
        <w:rPr>
          <w:rFonts w:cs="Arial"/>
          <w:sz w:val="22"/>
          <w:szCs w:val="22"/>
        </w:rPr>
        <w:t>Plattform.</w:t>
      </w:r>
      <w:r w:rsidR="002B62F0">
        <w:rPr>
          <w:rFonts w:cs="Arial"/>
          <w:sz w:val="22"/>
          <w:szCs w:val="22"/>
        </w:rPr>
        <w:t xml:space="preserve"> </w:t>
      </w:r>
    </w:p>
    <w:p w14:paraId="3E3D103E" w14:textId="651F7336" w:rsidR="002B62F0" w:rsidRPr="009266D4" w:rsidRDefault="002B62F0" w:rsidP="002B62F0">
      <w:pPr>
        <w:widowControl w:val="0"/>
        <w:tabs>
          <w:tab w:val="left" w:pos="7088"/>
        </w:tabs>
        <w:spacing w:before="80" w:after="120" w:line="360" w:lineRule="auto"/>
        <w:rPr>
          <w:rFonts w:cs="Arial"/>
          <w:sz w:val="22"/>
          <w:szCs w:val="22"/>
        </w:rPr>
      </w:pPr>
      <w:r w:rsidRPr="00A57125">
        <w:rPr>
          <w:rFonts w:cs="Arial"/>
          <w:sz w:val="22"/>
          <w:szCs w:val="22"/>
        </w:rPr>
        <w:t xml:space="preserve">Anreize zum Mitmachen bietet </w:t>
      </w:r>
      <w:r w:rsidR="00BD7784" w:rsidRPr="00CC7BF0">
        <w:rPr>
          <w:rFonts w:cs="Arial"/>
          <w:sz w:val="22"/>
          <w:szCs w:val="22"/>
        </w:rPr>
        <w:t>demnächst</w:t>
      </w:r>
      <w:r w:rsidR="00BD7784" w:rsidRPr="00A57125">
        <w:rPr>
          <w:rFonts w:cs="Arial"/>
          <w:sz w:val="22"/>
          <w:szCs w:val="22"/>
        </w:rPr>
        <w:t xml:space="preserve"> </w:t>
      </w:r>
      <w:r w:rsidRPr="00A57125">
        <w:rPr>
          <w:rFonts w:cs="Arial"/>
          <w:sz w:val="22"/>
          <w:szCs w:val="22"/>
        </w:rPr>
        <w:t>ein sechster Bildschirm. Auf ihm ist eine noch nie gezeigte private Kollektion von weiteren ca. 250 Fotos zu sehen,</w:t>
      </w:r>
      <w:r w:rsidRPr="009266D4">
        <w:rPr>
          <w:rFonts w:cs="Arial"/>
          <w:sz w:val="22"/>
          <w:szCs w:val="22"/>
        </w:rPr>
        <w:t xml:space="preserve"> die das Napoleonmuseum während der Vorbereitung zur Ausstellung geschenkt bekam. </w:t>
      </w:r>
      <w:r w:rsidR="00432046">
        <w:rPr>
          <w:rFonts w:cs="Arial"/>
          <w:sz w:val="22"/>
          <w:szCs w:val="22"/>
        </w:rPr>
        <w:t>Bei der Lokalisierung der Motive tappen die Ausstellungsmacher oft im Dunkeln. Hier hei</w:t>
      </w:r>
      <w:r w:rsidR="009F0AA3">
        <w:rPr>
          <w:rFonts w:cs="Arial"/>
          <w:sz w:val="22"/>
          <w:szCs w:val="22"/>
        </w:rPr>
        <w:t>ss</w:t>
      </w:r>
      <w:r w:rsidR="00432046">
        <w:rPr>
          <w:rFonts w:cs="Arial"/>
          <w:sz w:val="22"/>
          <w:szCs w:val="22"/>
        </w:rPr>
        <w:t>t es</w:t>
      </w:r>
      <w:r w:rsidR="005E2A62">
        <w:rPr>
          <w:rFonts w:cs="Arial"/>
          <w:sz w:val="22"/>
          <w:szCs w:val="22"/>
        </w:rPr>
        <w:t>:</w:t>
      </w:r>
      <w:r w:rsidR="00432046">
        <w:rPr>
          <w:rFonts w:cs="Arial"/>
          <w:sz w:val="22"/>
          <w:szCs w:val="22"/>
        </w:rPr>
        <w:t xml:space="preserve"> «Schwarmwissen gefragt!»</w:t>
      </w:r>
      <w:r w:rsidR="005E2A62">
        <w:rPr>
          <w:rFonts w:cs="Arial"/>
          <w:sz w:val="22"/>
          <w:szCs w:val="22"/>
        </w:rPr>
        <w:t>.</w:t>
      </w:r>
      <w:r w:rsidR="00432046">
        <w:rPr>
          <w:rFonts w:cs="Arial"/>
          <w:sz w:val="22"/>
          <w:szCs w:val="22"/>
        </w:rPr>
        <w:t xml:space="preserve"> Die Museumsleitung bittet die Besucherinnen und Besucher um Mithilfe. Eventuell können sie einen wertvollen Beitrag dazu leisten, Orte und abgebildete Personen auf den Bildern zu identifizieren</w:t>
      </w:r>
      <w:r w:rsidRPr="009266D4">
        <w:rPr>
          <w:rFonts w:cs="Arial"/>
          <w:sz w:val="22"/>
          <w:szCs w:val="22"/>
        </w:rPr>
        <w:t xml:space="preserve">. </w:t>
      </w:r>
      <w:r w:rsidR="00BD7784" w:rsidRPr="00CC7BF0">
        <w:rPr>
          <w:rFonts w:cs="Arial"/>
          <w:sz w:val="22"/>
          <w:szCs w:val="22"/>
        </w:rPr>
        <w:t xml:space="preserve">Für den </w:t>
      </w:r>
      <w:r w:rsidRPr="00A57125">
        <w:rPr>
          <w:rFonts w:cs="Arial"/>
          <w:sz w:val="22"/>
          <w:szCs w:val="22"/>
        </w:rPr>
        <w:t xml:space="preserve">Museumsnachwuchs </w:t>
      </w:r>
      <w:r w:rsidR="00BD7784" w:rsidRPr="00A57125">
        <w:rPr>
          <w:rFonts w:cs="Arial"/>
          <w:sz w:val="22"/>
          <w:szCs w:val="22"/>
        </w:rPr>
        <w:t>wird es ab Mai die Möglichkeit geben,</w:t>
      </w:r>
      <w:r w:rsidRPr="00A57125">
        <w:rPr>
          <w:rFonts w:cs="Arial"/>
          <w:sz w:val="22"/>
          <w:szCs w:val="22"/>
        </w:rPr>
        <w:t xml:space="preserve"> ausgewählte Fotos </w:t>
      </w:r>
      <w:r w:rsidR="00BD7784" w:rsidRPr="00A57125">
        <w:rPr>
          <w:rFonts w:cs="Arial"/>
          <w:sz w:val="22"/>
          <w:szCs w:val="22"/>
        </w:rPr>
        <w:t xml:space="preserve">zusammenzusetzen </w:t>
      </w:r>
      <w:r w:rsidRPr="00A57125">
        <w:rPr>
          <w:rFonts w:cs="Arial"/>
          <w:sz w:val="22"/>
          <w:szCs w:val="22"/>
        </w:rPr>
        <w:t xml:space="preserve">und dabei </w:t>
      </w:r>
      <w:r w:rsidR="00BD7784" w:rsidRPr="00A57125">
        <w:rPr>
          <w:rFonts w:cs="Arial"/>
          <w:sz w:val="22"/>
          <w:szCs w:val="22"/>
        </w:rPr>
        <w:t xml:space="preserve">zu </w:t>
      </w:r>
      <w:r w:rsidRPr="00A57125">
        <w:rPr>
          <w:rFonts w:cs="Arial"/>
          <w:sz w:val="22"/>
          <w:szCs w:val="22"/>
        </w:rPr>
        <w:t xml:space="preserve">lernen, wie sich </w:t>
      </w:r>
      <w:r w:rsidR="00432046" w:rsidRPr="00A57125">
        <w:rPr>
          <w:rFonts w:cs="Arial"/>
          <w:sz w:val="22"/>
          <w:szCs w:val="22"/>
        </w:rPr>
        <w:t xml:space="preserve">die Region </w:t>
      </w:r>
      <w:r w:rsidRPr="00A57125">
        <w:rPr>
          <w:rFonts w:cs="Arial"/>
          <w:sz w:val="22"/>
          <w:szCs w:val="22"/>
        </w:rPr>
        <w:t xml:space="preserve">in den vergangenen 160 Jahren stetig verändert hat. </w:t>
      </w:r>
      <w:r w:rsidR="00BD7784" w:rsidRPr="00A57125">
        <w:rPr>
          <w:rFonts w:cs="Arial"/>
          <w:sz w:val="22"/>
          <w:szCs w:val="22"/>
        </w:rPr>
        <w:t xml:space="preserve">Gleichzeitig motivieren wechselnde </w:t>
      </w:r>
      <w:r w:rsidRPr="00A57125">
        <w:rPr>
          <w:rFonts w:cs="Arial"/>
          <w:sz w:val="22"/>
          <w:szCs w:val="22"/>
        </w:rPr>
        <w:t xml:space="preserve">Rätsel die Gäste </w:t>
      </w:r>
      <w:r w:rsidR="00BD7784" w:rsidRPr="00A57125">
        <w:rPr>
          <w:rFonts w:cs="Arial"/>
          <w:sz w:val="22"/>
          <w:szCs w:val="22"/>
        </w:rPr>
        <w:t>sich interaktiv mit den</w:t>
      </w:r>
      <w:r w:rsidRPr="00A57125">
        <w:rPr>
          <w:rFonts w:cs="Arial"/>
          <w:sz w:val="22"/>
          <w:szCs w:val="22"/>
        </w:rPr>
        <w:t xml:space="preserve"> </w:t>
      </w:r>
      <w:r w:rsidR="00432046" w:rsidRPr="00A57125">
        <w:rPr>
          <w:rFonts w:cs="Arial"/>
          <w:sz w:val="22"/>
          <w:szCs w:val="22"/>
        </w:rPr>
        <w:t>Bildern</w:t>
      </w:r>
      <w:r w:rsidR="00BD7784" w:rsidRPr="00A57125">
        <w:rPr>
          <w:rFonts w:cs="Arial"/>
          <w:sz w:val="22"/>
          <w:szCs w:val="22"/>
        </w:rPr>
        <w:t xml:space="preserve"> zu beschäftigen</w:t>
      </w:r>
      <w:r w:rsidRPr="00A57125">
        <w:rPr>
          <w:rFonts w:cs="Arial"/>
          <w:sz w:val="22"/>
          <w:szCs w:val="22"/>
        </w:rPr>
        <w:t>. Wer die</w:t>
      </w:r>
      <w:r w:rsidRPr="009266D4">
        <w:rPr>
          <w:rFonts w:cs="Arial"/>
          <w:sz w:val="22"/>
          <w:szCs w:val="22"/>
        </w:rPr>
        <w:t xml:space="preserve"> Fragen richtig beantwortet, dem winken kostenlose Eintritte.</w:t>
      </w:r>
    </w:p>
    <w:p w14:paraId="3E7F0EFD" w14:textId="3B44D98C" w:rsidR="00EF6B7A" w:rsidRDefault="00432046" w:rsidP="009266D4">
      <w:pPr>
        <w:widowControl w:val="0"/>
        <w:tabs>
          <w:tab w:val="left" w:pos="7088"/>
        </w:tabs>
        <w:spacing w:before="80" w:after="120" w:line="360" w:lineRule="auto"/>
        <w:rPr>
          <w:rFonts w:cs="Arial"/>
          <w:sz w:val="22"/>
          <w:szCs w:val="22"/>
        </w:rPr>
      </w:pPr>
      <w:r w:rsidRPr="00432046">
        <w:rPr>
          <w:rFonts w:cs="Arial"/>
          <w:b/>
          <w:sz w:val="22"/>
          <w:szCs w:val="22"/>
        </w:rPr>
        <w:t>Und noch ein wenig Hintergrund…</w:t>
      </w:r>
      <w:r w:rsidR="002B62F0">
        <w:rPr>
          <w:rFonts w:cs="Arial"/>
          <w:sz w:val="22"/>
          <w:szCs w:val="22"/>
        </w:rPr>
        <w:br/>
      </w:r>
      <w:r w:rsidR="001A2253">
        <w:rPr>
          <w:rFonts w:cs="Arial"/>
          <w:sz w:val="22"/>
          <w:szCs w:val="22"/>
        </w:rPr>
        <w:t xml:space="preserve">Schon lange hatte </w:t>
      </w:r>
      <w:r w:rsidR="00EF6B7A">
        <w:rPr>
          <w:rFonts w:cs="Arial"/>
          <w:sz w:val="22"/>
          <w:szCs w:val="22"/>
        </w:rPr>
        <w:t xml:space="preserve">Napoleon III. </w:t>
      </w:r>
      <w:r w:rsidR="001A2253">
        <w:rPr>
          <w:rFonts w:cs="Arial"/>
          <w:sz w:val="22"/>
          <w:szCs w:val="22"/>
        </w:rPr>
        <w:t xml:space="preserve">das Heimweh nach dem Bodensee gequält. Die öffentliche Anteilnahme an </w:t>
      </w:r>
      <w:r w:rsidR="00EF6B7A">
        <w:rPr>
          <w:rFonts w:cs="Arial"/>
          <w:sz w:val="22"/>
          <w:szCs w:val="22"/>
        </w:rPr>
        <w:t xml:space="preserve">dieser </w:t>
      </w:r>
      <w:r w:rsidR="001A2253">
        <w:rPr>
          <w:rFonts w:cs="Arial"/>
          <w:sz w:val="22"/>
          <w:szCs w:val="22"/>
        </w:rPr>
        <w:t>Nostalgie</w:t>
      </w:r>
      <w:r w:rsidR="002B62F0">
        <w:rPr>
          <w:rFonts w:cs="Arial"/>
          <w:sz w:val="22"/>
          <w:szCs w:val="22"/>
        </w:rPr>
        <w:t>r</w:t>
      </w:r>
      <w:r w:rsidR="001A2253">
        <w:rPr>
          <w:rFonts w:cs="Arial"/>
          <w:sz w:val="22"/>
          <w:szCs w:val="22"/>
        </w:rPr>
        <w:t xml:space="preserve">eise war dann auch enorm. Jubelnd war </w:t>
      </w:r>
      <w:r w:rsidR="00EF6B7A">
        <w:rPr>
          <w:rFonts w:cs="Arial"/>
          <w:sz w:val="22"/>
          <w:szCs w:val="22"/>
        </w:rPr>
        <w:t xml:space="preserve">das Kaiserpaar </w:t>
      </w:r>
      <w:r w:rsidR="001A2253">
        <w:rPr>
          <w:rFonts w:cs="Arial"/>
          <w:sz w:val="22"/>
          <w:szCs w:val="22"/>
        </w:rPr>
        <w:t xml:space="preserve">am Bahnhof Konstanz von einer Menschenmenge empfangen worden. </w:t>
      </w:r>
    </w:p>
    <w:p w14:paraId="55A1B80F" w14:textId="2695C8E1" w:rsidR="00EF6B7A" w:rsidRPr="00EF6B7A" w:rsidRDefault="00EF6B7A" w:rsidP="003C5C71">
      <w:pPr>
        <w:widowControl w:val="0"/>
        <w:pBdr>
          <w:top w:val="single" w:sz="4" w:space="1" w:color="auto"/>
          <w:left w:val="single" w:sz="4" w:space="4" w:color="auto"/>
          <w:bottom w:val="single" w:sz="4" w:space="1" w:color="auto"/>
          <w:right w:val="single" w:sz="4" w:space="4" w:color="auto"/>
        </w:pBdr>
        <w:tabs>
          <w:tab w:val="left" w:pos="7088"/>
        </w:tabs>
        <w:spacing w:before="80" w:after="120" w:line="360" w:lineRule="auto"/>
        <w:ind w:right="-142"/>
        <w:rPr>
          <w:rFonts w:cs="Arial"/>
          <w:i/>
          <w:sz w:val="22"/>
          <w:szCs w:val="22"/>
        </w:rPr>
      </w:pPr>
      <w:r>
        <w:rPr>
          <w:rFonts w:cs="Arial"/>
          <w:sz w:val="22"/>
          <w:szCs w:val="22"/>
        </w:rPr>
        <w:t xml:space="preserve">Zitat aus der Thurgauer Zeitung vom 18. August 1865 zur Ankunft Napoleons III. in Konstanz: </w:t>
      </w:r>
      <w:r w:rsidRPr="00EF6B7A">
        <w:rPr>
          <w:rFonts w:cs="Arial"/>
          <w:i/>
          <w:sz w:val="22"/>
          <w:szCs w:val="22"/>
        </w:rPr>
        <w:t>«</w:t>
      </w:r>
      <w:r w:rsidR="009653E6">
        <w:rPr>
          <w:rFonts w:cs="Arial"/>
          <w:i/>
          <w:sz w:val="22"/>
          <w:szCs w:val="22"/>
        </w:rPr>
        <w:t>’</w:t>
      </w:r>
      <w:r w:rsidRPr="00EF6B7A">
        <w:rPr>
          <w:rFonts w:cs="Arial"/>
          <w:i/>
          <w:sz w:val="22"/>
          <w:szCs w:val="22"/>
        </w:rPr>
        <w:t>Der Kaiser</w:t>
      </w:r>
      <w:r w:rsidR="009653E6">
        <w:rPr>
          <w:rFonts w:cs="Arial"/>
          <w:i/>
          <w:sz w:val="22"/>
          <w:szCs w:val="22"/>
        </w:rPr>
        <w:t>’</w:t>
      </w:r>
      <w:r w:rsidRPr="00EF6B7A">
        <w:rPr>
          <w:rFonts w:cs="Arial"/>
          <w:i/>
          <w:sz w:val="22"/>
          <w:szCs w:val="22"/>
        </w:rPr>
        <w:t>, flüstert es durch die Menge. Und richtig: da kommt er, zwar etwas gebückten Ganges, aber sehr gesund und frisch aussehend, wir möchten fast sagen blühend.</w:t>
      </w:r>
      <w:r>
        <w:rPr>
          <w:rFonts w:cs="Arial"/>
          <w:i/>
          <w:sz w:val="22"/>
          <w:szCs w:val="22"/>
        </w:rPr>
        <w:t xml:space="preserve"> </w:t>
      </w:r>
      <w:r w:rsidRPr="00EF6B7A">
        <w:rPr>
          <w:rFonts w:cs="Arial"/>
          <w:i/>
          <w:sz w:val="22"/>
          <w:szCs w:val="22"/>
        </w:rPr>
        <w:t>Scharfen Auges und freien Blickes, den Stempel des Herrschers auf der Stirne tragend, steigt er in den Wagen, vor ihm die Kaiserin, eine schöne, jugendliche, wahrhaft kaiserliche Gestalt, lachend und scherzend, in einfacher, aber nur umso mehr einnehmender Kleidung und ein Mündchen voll Perlenzähne zeigend, um welche sie Eva im Paradies beneidet haben würde.</w:t>
      </w:r>
      <w:r>
        <w:rPr>
          <w:rFonts w:cs="Arial"/>
          <w:i/>
          <w:sz w:val="22"/>
          <w:szCs w:val="22"/>
        </w:rPr>
        <w:t>»</w:t>
      </w:r>
    </w:p>
    <w:p w14:paraId="4B42DDB8" w14:textId="6B48473A" w:rsidR="001A2253" w:rsidRPr="009266D4" w:rsidRDefault="00EF6B7A" w:rsidP="009266D4">
      <w:pPr>
        <w:widowControl w:val="0"/>
        <w:tabs>
          <w:tab w:val="left" w:pos="7088"/>
        </w:tabs>
        <w:spacing w:before="80" w:after="120" w:line="360" w:lineRule="auto"/>
        <w:rPr>
          <w:rFonts w:cs="Arial"/>
          <w:sz w:val="22"/>
          <w:szCs w:val="22"/>
        </w:rPr>
      </w:pPr>
      <w:r w:rsidRPr="005E2A62">
        <w:rPr>
          <w:rFonts w:cs="Arial"/>
          <w:sz w:val="22"/>
          <w:szCs w:val="22"/>
        </w:rPr>
        <w:t xml:space="preserve">Zugleich hatten sich </w:t>
      </w:r>
      <w:r w:rsidR="001A2253" w:rsidRPr="005E2A62">
        <w:rPr>
          <w:rFonts w:cs="Arial"/>
          <w:sz w:val="22"/>
          <w:szCs w:val="22"/>
        </w:rPr>
        <w:t xml:space="preserve">die Landschaft und die Menschen verändert. Auch am Bodensee </w:t>
      </w:r>
      <w:r w:rsidRPr="005E2A62">
        <w:rPr>
          <w:rFonts w:cs="Arial"/>
          <w:sz w:val="22"/>
          <w:szCs w:val="22"/>
        </w:rPr>
        <w:t xml:space="preserve">hatte </w:t>
      </w:r>
      <w:r w:rsidR="001A2253" w:rsidRPr="005E2A62">
        <w:rPr>
          <w:rFonts w:cs="Arial"/>
          <w:sz w:val="22"/>
          <w:szCs w:val="22"/>
        </w:rPr>
        <w:t>die Industrialisierung Europas Fahrt auf</w:t>
      </w:r>
      <w:r w:rsidRPr="005E2A62">
        <w:rPr>
          <w:rFonts w:cs="Arial"/>
          <w:sz w:val="22"/>
          <w:szCs w:val="22"/>
        </w:rPr>
        <w:t>genommen</w:t>
      </w:r>
      <w:r w:rsidR="001A2253" w:rsidRPr="005E2A62">
        <w:rPr>
          <w:rFonts w:cs="Arial"/>
          <w:sz w:val="22"/>
          <w:szCs w:val="22"/>
        </w:rPr>
        <w:t>. Angeschoben</w:t>
      </w:r>
      <w:r w:rsidR="001A2253" w:rsidRPr="001A2253">
        <w:rPr>
          <w:rFonts w:cs="Arial"/>
          <w:sz w:val="22"/>
          <w:szCs w:val="22"/>
        </w:rPr>
        <w:t xml:space="preserve"> </w:t>
      </w:r>
      <w:r w:rsidR="001A2253" w:rsidRPr="001A2253">
        <w:rPr>
          <w:rFonts w:cs="Arial"/>
          <w:sz w:val="22"/>
          <w:szCs w:val="22"/>
        </w:rPr>
        <w:lastRenderedPageBreak/>
        <w:t xml:space="preserve">nicht zuletzt durch den </w:t>
      </w:r>
      <w:r w:rsidR="005E2A62">
        <w:rPr>
          <w:rFonts w:cs="Arial"/>
          <w:sz w:val="22"/>
          <w:szCs w:val="22"/>
        </w:rPr>
        <w:t xml:space="preserve">fortschrittsorientierten </w:t>
      </w:r>
      <w:r w:rsidR="001A2253" w:rsidRPr="001A2253">
        <w:rPr>
          <w:rFonts w:cs="Arial"/>
          <w:sz w:val="22"/>
          <w:szCs w:val="22"/>
        </w:rPr>
        <w:t>Kaiser selbst: Dampfboote verdräng</w:t>
      </w:r>
      <w:r>
        <w:rPr>
          <w:rFonts w:cs="Arial"/>
          <w:sz w:val="22"/>
          <w:szCs w:val="22"/>
        </w:rPr>
        <w:t>t</w:t>
      </w:r>
      <w:r w:rsidR="001A2253" w:rsidRPr="001A2253">
        <w:rPr>
          <w:rFonts w:cs="Arial"/>
          <w:sz w:val="22"/>
          <w:szCs w:val="22"/>
        </w:rPr>
        <w:t xml:space="preserve">en Segelschiffe, die Eisenbahn das Pferdefuhrwerk, Städte und Dörfer </w:t>
      </w:r>
      <w:r>
        <w:rPr>
          <w:rFonts w:cs="Arial"/>
          <w:sz w:val="22"/>
          <w:szCs w:val="22"/>
        </w:rPr>
        <w:t xml:space="preserve">verloren </w:t>
      </w:r>
      <w:r w:rsidR="001A2253" w:rsidRPr="001A2253">
        <w:rPr>
          <w:rFonts w:cs="Arial"/>
          <w:sz w:val="22"/>
          <w:szCs w:val="22"/>
        </w:rPr>
        <w:t xml:space="preserve">ihren Jahrhunderte alten Charakter. Auch die Landschaft </w:t>
      </w:r>
      <w:r>
        <w:rPr>
          <w:rFonts w:cs="Arial"/>
          <w:sz w:val="22"/>
          <w:szCs w:val="22"/>
        </w:rPr>
        <w:t>erhielt</w:t>
      </w:r>
      <w:r w:rsidR="001A2253" w:rsidRPr="001A2253">
        <w:rPr>
          <w:rFonts w:cs="Arial"/>
          <w:sz w:val="22"/>
          <w:szCs w:val="22"/>
        </w:rPr>
        <w:t xml:space="preserve"> ein neues Gesicht: wo einst Reben die Ufer des Sees und sein Hinterland präg</w:t>
      </w:r>
      <w:r>
        <w:rPr>
          <w:rFonts w:cs="Arial"/>
          <w:sz w:val="22"/>
          <w:szCs w:val="22"/>
        </w:rPr>
        <w:t>t</w:t>
      </w:r>
      <w:r w:rsidR="001A2253" w:rsidRPr="001A2253">
        <w:rPr>
          <w:rFonts w:cs="Arial"/>
          <w:sz w:val="22"/>
          <w:szCs w:val="22"/>
        </w:rPr>
        <w:t>en, tr</w:t>
      </w:r>
      <w:r>
        <w:rPr>
          <w:rFonts w:cs="Arial"/>
          <w:sz w:val="22"/>
          <w:szCs w:val="22"/>
        </w:rPr>
        <w:t>a</w:t>
      </w:r>
      <w:r w:rsidR="001A2253" w:rsidRPr="001A2253">
        <w:rPr>
          <w:rFonts w:cs="Arial"/>
          <w:sz w:val="22"/>
          <w:szCs w:val="22"/>
        </w:rPr>
        <w:t>ten nun Streuobstwiesen und Viehhaltung in den Vordergrund. An vielen Stellen entst</w:t>
      </w:r>
      <w:r>
        <w:rPr>
          <w:rFonts w:cs="Arial"/>
          <w:sz w:val="22"/>
          <w:szCs w:val="22"/>
        </w:rPr>
        <w:t xml:space="preserve">anden </w:t>
      </w:r>
      <w:r w:rsidR="001A2253" w:rsidRPr="001A2253">
        <w:rPr>
          <w:rFonts w:cs="Arial"/>
          <w:sz w:val="22"/>
          <w:szCs w:val="22"/>
        </w:rPr>
        <w:t>Fabriken, in denen die Menschen neue Arbeit f</w:t>
      </w:r>
      <w:r>
        <w:rPr>
          <w:rFonts w:cs="Arial"/>
          <w:sz w:val="22"/>
          <w:szCs w:val="22"/>
        </w:rPr>
        <w:t>a</w:t>
      </w:r>
      <w:r w:rsidR="001A2253" w:rsidRPr="001A2253">
        <w:rPr>
          <w:rFonts w:cs="Arial"/>
          <w:sz w:val="22"/>
          <w:szCs w:val="22"/>
        </w:rPr>
        <w:t>nden.</w:t>
      </w:r>
      <w:r w:rsidR="001A2253">
        <w:rPr>
          <w:rFonts w:cs="Arial"/>
          <w:sz w:val="22"/>
          <w:szCs w:val="22"/>
        </w:rPr>
        <w:t xml:space="preserve"> All das zeigen die Bilder der Schau im Napoleonmuseum.</w:t>
      </w:r>
    </w:p>
    <w:p w14:paraId="45A59D20" w14:textId="1E6F174B" w:rsidR="009266D4" w:rsidRP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 xml:space="preserve">Die Ausstellung findet </w:t>
      </w:r>
      <w:r w:rsidR="00166EBC">
        <w:rPr>
          <w:rFonts w:cs="Arial"/>
          <w:sz w:val="22"/>
          <w:szCs w:val="22"/>
        </w:rPr>
        <w:t>in Zusammenarbeit</w:t>
      </w:r>
      <w:r w:rsidR="00C27FD2">
        <w:rPr>
          <w:rFonts w:cs="Arial"/>
          <w:sz w:val="22"/>
          <w:szCs w:val="22"/>
        </w:rPr>
        <w:t xml:space="preserve"> mit dem </w:t>
      </w:r>
      <w:r w:rsidRPr="009266D4">
        <w:rPr>
          <w:rFonts w:cs="Arial"/>
          <w:sz w:val="22"/>
          <w:szCs w:val="22"/>
        </w:rPr>
        <w:t xml:space="preserve">Stadtarchiv Konstanz statt. Es hütet mit </w:t>
      </w:r>
      <w:r w:rsidR="009F0AA3">
        <w:rPr>
          <w:rFonts w:cs="Arial"/>
          <w:sz w:val="22"/>
          <w:szCs w:val="22"/>
        </w:rPr>
        <w:t xml:space="preserve">der </w:t>
      </w:r>
      <w:r w:rsidR="00FA6018">
        <w:rPr>
          <w:rFonts w:cs="Arial"/>
          <w:sz w:val="22"/>
          <w:szCs w:val="22"/>
        </w:rPr>
        <w:t xml:space="preserve">Sammlung </w:t>
      </w:r>
      <w:r w:rsidRPr="009266D4">
        <w:rPr>
          <w:rFonts w:cs="Arial"/>
          <w:sz w:val="22"/>
          <w:szCs w:val="22"/>
        </w:rPr>
        <w:t>der Hofphotographen Wolf einen ungeheuren Schatz über die Entwicklung und Veränderung rings um den See. Ca. 70</w:t>
      </w:r>
      <w:r w:rsidR="00FA6018">
        <w:rPr>
          <w:rFonts w:cs="Arial"/>
          <w:sz w:val="22"/>
          <w:szCs w:val="22"/>
        </w:rPr>
        <w:t xml:space="preserve"> Prozent </w:t>
      </w:r>
      <w:r w:rsidRPr="009266D4">
        <w:rPr>
          <w:rFonts w:cs="Arial"/>
          <w:sz w:val="22"/>
          <w:szCs w:val="22"/>
        </w:rPr>
        <w:t>der gezeigten Bilder stammen aus diesem Fundus</w:t>
      </w:r>
      <w:r w:rsidR="009F0AA3">
        <w:rPr>
          <w:rFonts w:cs="Arial"/>
          <w:sz w:val="22"/>
          <w:szCs w:val="22"/>
        </w:rPr>
        <w:t xml:space="preserve"> und können dank der Großzügigkeit des Stadtarchivs in grosser Fülle gezeigt werden</w:t>
      </w:r>
      <w:r w:rsidRPr="009266D4">
        <w:rPr>
          <w:rFonts w:cs="Arial"/>
          <w:sz w:val="22"/>
          <w:szCs w:val="22"/>
        </w:rPr>
        <w:t xml:space="preserve">. </w:t>
      </w:r>
    </w:p>
    <w:p w14:paraId="01D79E6F" w14:textId="02F09F18" w:rsid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Weitere Aufnahmen wurden dem Napoleonmuseum von privaten Leihgebern und Donatoren zur Verfügung gestellt.</w:t>
      </w:r>
    </w:p>
    <w:p w14:paraId="19F28FA4" w14:textId="11F49005" w:rsidR="00FF68B5" w:rsidRPr="00253CCB" w:rsidRDefault="00AE7690" w:rsidP="00F44E5E">
      <w:pPr>
        <w:widowControl w:val="0"/>
        <w:tabs>
          <w:tab w:val="left" w:pos="7088"/>
        </w:tabs>
        <w:spacing w:before="80" w:after="120" w:line="360" w:lineRule="auto"/>
        <w:rPr>
          <w:rFonts w:cs="Arial"/>
          <w:bCs/>
          <w:sz w:val="22"/>
          <w:szCs w:val="22"/>
        </w:rPr>
      </w:pPr>
      <w:r w:rsidRPr="009B1F61">
        <w:rPr>
          <w:rFonts w:cs="Arial"/>
          <w:b/>
          <w:sz w:val="22"/>
          <w:szCs w:val="22"/>
        </w:rPr>
        <w:t>Weitere Informationen</w:t>
      </w:r>
      <w:r w:rsidRPr="009B1F61">
        <w:rPr>
          <w:rFonts w:cs="Arial"/>
          <w:sz w:val="22"/>
          <w:szCs w:val="22"/>
        </w:rPr>
        <w:t>:</w:t>
      </w:r>
      <w:r w:rsidR="009B1F61" w:rsidRPr="009B1F61">
        <w:rPr>
          <w:sz w:val="22"/>
          <w:szCs w:val="22"/>
        </w:rPr>
        <w:t xml:space="preserve"> </w:t>
      </w:r>
      <w:hyperlink r:id="rId9" w:history="1">
        <w:r w:rsidR="00FD1D7B" w:rsidRPr="00FD1D7B">
          <w:rPr>
            <w:rStyle w:val="Hyperlink"/>
            <w:sz w:val="22"/>
            <w:szCs w:val="22"/>
          </w:rPr>
          <w:t>https://napoleonmuseum.tg.ch</w:t>
        </w:r>
      </w:hyperlink>
      <w:r w:rsidR="00FD1D7B">
        <w:rPr>
          <w:sz w:val="22"/>
          <w:szCs w:val="22"/>
        </w:rPr>
        <w:t xml:space="preserve"> </w:t>
      </w:r>
    </w:p>
    <w:p w14:paraId="0CC47425" w14:textId="77777777" w:rsidR="00882760" w:rsidRDefault="00882760" w:rsidP="005D7FC3">
      <w:pPr>
        <w:spacing w:after="120" w:line="360" w:lineRule="auto"/>
        <w:rPr>
          <w:rFonts w:cs="Arial"/>
          <w:bCs/>
          <w:i/>
          <w:sz w:val="22"/>
        </w:rPr>
      </w:pPr>
    </w:p>
    <w:p w14:paraId="514C162A" w14:textId="4F8D1D2D" w:rsidR="005D7FC3" w:rsidRDefault="005D7FC3" w:rsidP="005D7FC3">
      <w:pPr>
        <w:spacing w:after="120" w:line="360" w:lineRule="auto"/>
        <w:rPr>
          <w:rFonts w:cs="Arial"/>
          <w:bCs/>
          <w:i/>
          <w:sz w:val="22"/>
        </w:rPr>
      </w:pPr>
      <w:r w:rsidRPr="00D96A95">
        <w:rPr>
          <w:rFonts w:cs="Arial"/>
          <w:bCs/>
          <w:i/>
          <w:sz w:val="22"/>
        </w:rPr>
        <w:t>Presseinformation</w:t>
      </w:r>
      <w:r w:rsidR="00E15737">
        <w:rPr>
          <w:rFonts w:cs="Arial"/>
          <w:bCs/>
          <w:i/>
          <w:sz w:val="22"/>
        </w:rPr>
        <w:t xml:space="preserve">, </w:t>
      </w:r>
      <w:r w:rsidR="00C4719D">
        <w:rPr>
          <w:rFonts w:cs="Arial"/>
          <w:bCs/>
          <w:i/>
          <w:sz w:val="22"/>
        </w:rPr>
        <w:t>7</w:t>
      </w:r>
      <w:r w:rsidR="00E15737">
        <w:rPr>
          <w:rFonts w:cs="Arial"/>
          <w:bCs/>
          <w:i/>
          <w:sz w:val="22"/>
        </w:rPr>
        <w:t>'</w:t>
      </w:r>
      <w:r w:rsidR="00FA6018">
        <w:rPr>
          <w:rFonts w:cs="Arial"/>
          <w:bCs/>
          <w:i/>
          <w:sz w:val="22"/>
        </w:rPr>
        <w:t xml:space="preserve">000 </w:t>
      </w:r>
      <w:r w:rsidRPr="00D96A95">
        <w:rPr>
          <w:rFonts w:cs="Arial"/>
          <w:bCs/>
          <w:i/>
          <w:sz w:val="22"/>
        </w:rPr>
        <w:t>Zeichen</w:t>
      </w:r>
    </w:p>
    <w:p w14:paraId="1A0A35EF" w14:textId="042B89ED" w:rsidR="00DF35BF" w:rsidRDefault="00DF35BF" w:rsidP="00DF35BF">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0" w:history="1">
        <w:r>
          <w:rPr>
            <w:rStyle w:val="Hyperlink"/>
            <w:rFonts w:cs="Arial"/>
            <w:sz w:val="18"/>
          </w:rPr>
          <w:t>https://www.pr2.de/pressefach/11</w:t>
        </w:r>
      </w:hyperlink>
    </w:p>
    <w:p w14:paraId="15570A4A" w14:textId="77777777" w:rsidR="00E776DF" w:rsidRDefault="00E776DF" w:rsidP="00DF35BF">
      <w:pPr>
        <w:spacing w:before="80" w:after="120" w:line="360" w:lineRule="auto"/>
        <w:jc w:val="right"/>
        <w:rPr>
          <w:rFonts w:cs="Arial"/>
          <w:sz w:val="18"/>
        </w:rPr>
      </w:pPr>
    </w:p>
    <w:p w14:paraId="0C27273C" w14:textId="77777777" w:rsidR="00A57125" w:rsidRDefault="00A57125">
      <w:pPr>
        <w:spacing w:line="240" w:lineRule="auto"/>
        <w:rPr>
          <w:rStyle w:val="KommentartextZchn"/>
          <w:rFonts w:cs="Arial"/>
          <w:b/>
          <w:bCs/>
          <w:sz w:val="22"/>
          <w:u w:val="single"/>
        </w:rPr>
      </w:pPr>
      <w:r>
        <w:rPr>
          <w:rStyle w:val="KommentartextZchn"/>
          <w:rFonts w:cs="Arial"/>
          <w:b/>
          <w:bCs/>
          <w:sz w:val="22"/>
          <w:u w:val="single"/>
        </w:rPr>
        <w:br w:type="page"/>
      </w:r>
    </w:p>
    <w:p w14:paraId="228D4711" w14:textId="7FE4EB63" w:rsidR="00B2235B" w:rsidRDefault="00B2235B" w:rsidP="008C360F">
      <w:pPr>
        <w:spacing w:before="80" w:after="120" w:line="360" w:lineRule="auto"/>
        <w:rPr>
          <w:rStyle w:val="KommentartextZchn"/>
          <w:rFonts w:cs="Arial"/>
          <w:b/>
          <w:bCs/>
          <w:sz w:val="22"/>
          <w:u w:val="single"/>
        </w:rPr>
      </w:pPr>
      <w:r>
        <w:rPr>
          <w:rStyle w:val="KommentartextZchn"/>
          <w:rFonts w:cs="Arial"/>
          <w:b/>
          <w:bCs/>
          <w:sz w:val="22"/>
          <w:u w:val="single"/>
        </w:rPr>
        <w:lastRenderedPageBreak/>
        <w:t>SERVICETEIL</w:t>
      </w:r>
    </w:p>
    <w:p w14:paraId="4A687808" w14:textId="52EB5802" w:rsidR="00FA6018" w:rsidRDefault="00FA6018" w:rsidP="00B2235B">
      <w:pPr>
        <w:spacing w:before="80" w:after="120" w:line="360" w:lineRule="auto"/>
        <w:rPr>
          <w:rStyle w:val="KommentartextZchn"/>
          <w:rFonts w:cs="Arial"/>
          <w:bCs/>
          <w:sz w:val="22"/>
        </w:rPr>
      </w:pPr>
      <w:r>
        <w:rPr>
          <w:rStyle w:val="KommentartextZchn"/>
          <w:rFonts w:cs="Arial"/>
          <w:bCs/>
          <w:sz w:val="22"/>
        </w:rPr>
        <w:t>Ausstellung im Napoleonmuseum Arenenberg</w:t>
      </w:r>
    </w:p>
    <w:p w14:paraId="0CD048D2" w14:textId="103A2860" w:rsidR="00FA6018" w:rsidRDefault="00FA6018" w:rsidP="00FA6018">
      <w:pPr>
        <w:spacing w:before="80" w:after="120" w:line="360" w:lineRule="auto"/>
        <w:ind w:right="-284"/>
        <w:rPr>
          <w:rFonts w:cs="Arial"/>
          <w:bCs/>
          <w:sz w:val="22"/>
        </w:rPr>
      </w:pPr>
      <w:r>
        <w:rPr>
          <w:rStyle w:val="KommentartextZchn"/>
          <w:rFonts w:cs="Arial"/>
          <w:b/>
          <w:bCs/>
          <w:sz w:val="28"/>
          <w:szCs w:val="32"/>
        </w:rPr>
        <w:t>«</w:t>
      </w:r>
      <w:r w:rsidRPr="00FA6018">
        <w:rPr>
          <w:rStyle w:val="KommentartextZchn"/>
          <w:rFonts w:cs="Arial"/>
          <w:b/>
          <w:bCs/>
          <w:sz w:val="28"/>
          <w:szCs w:val="32"/>
        </w:rPr>
        <w:t>Was der Kaiser noch sah</w:t>
      </w:r>
      <w:r>
        <w:rPr>
          <w:rStyle w:val="KommentartextZchn"/>
          <w:rFonts w:cs="Arial"/>
          <w:b/>
          <w:bCs/>
          <w:sz w:val="28"/>
          <w:szCs w:val="32"/>
        </w:rPr>
        <w:t>»</w:t>
      </w:r>
      <w:r>
        <w:rPr>
          <w:rStyle w:val="KommentartextZchn"/>
          <w:rFonts w:cs="Arial"/>
          <w:b/>
          <w:bCs/>
          <w:sz w:val="22"/>
        </w:rPr>
        <w:br/>
      </w:r>
      <w:r w:rsidRPr="00007558">
        <w:rPr>
          <w:rFonts w:cs="Arial"/>
          <w:bCs/>
          <w:sz w:val="22"/>
        </w:rPr>
        <w:t xml:space="preserve">Arenenberg, </w:t>
      </w:r>
      <w:r w:rsidR="009F0AA3">
        <w:rPr>
          <w:rFonts w:cs="Arial"/>
          <w:bCs/>
          <w:sz w:val="22"/>
        </w:rPr>
        <w:t xml:space="preserve">Konstanz, </w:t>
      </w:r>
      <w:r w:rsidRPr="00007558">
        <w:rPr>
          <w:rFonts w:cs="Arial"/>
          <w:bCs/>
          <w:sz w:val="22"/>
        </w:rPr>
        <w:t>der Thurgau und der Bodensee</w:t>
      </w:r>
      <w:r>
        <w:rPr>
          <w:rFonts w:cs="Arial"/>
          <w:bCs/>
          <w:sz w:val="22"/>
        </w:rPr>
        <w:t xml:space="preserve"> i</w:t>
      </w:r>
      <w:r w:rsidRPr="00007558">
        <w:rPr>
          <w:rFonts w:cs="Arial"/>
          <w:bCs/>
          <w:sz w:val="22"/>
        </w:rPr>
        <w:t>n historischen Fotografien</w:t>
      </w:r>
      <w:r w:rsidR="005E2A62">
        <w:rPr>
          <w:rFonts w:cs="Arial"/>
          <w:bCs/>
          <w:sz w:val="22"/>
        </w:rPr>
        <w:br/>
      </w:r>
      <w:r>
        <w:rPr>
          <w:rFonts w:cs="Arial"/>
          <w:bCs/>
          <w:sz w:val="22"/>
        </w:rPr>
        <w:t>20. März bis 20. September 2026</w:t>
      </w:r>
    </w:p>
    <w:p w14:paraId="1060E170" w14:textId="77777777" w:rsidR="00FA6018" w:rsidRDefault="00FA6018" w:rsidP="00B2235B">
      <w:pPr>
        <w:spacing w:before="80" w:after="120" w:line="360" w:lineRule="auto"/>
        <w:rPr>
          <w:rStyle w:val="KommentartextZchn"/>
          <w:rFonts w:cs="Arial"/>
          <w:bCs/>
          <w:sz w:val="22"/>
        </w:rPr>
      </w:pPr>
    </w:p>
    <w:p w14:paraId="699F25C5" w14:textId="5D29B42B" w:rsidR="00B2235B" w:rsidRDefault="00B2235B" w:rsidP="00B2235B">
      <w:pPr>
        <w:spacing w:before="80" w:after="120" w:line="360" w:lineRule="auto"/>
        <w:rPr>
          <w:rStyle w:val="KommentartextZchn"/>
          <w:rFonts w:cs="Arial"/>
          <w:bCs/>
          <w:sz w:val="22"/>
        </w:rPr>
      </w:pPr>
      <w:r w:rsidRPr="00FA6018">
        <w:rPr>
          <w:rStyle w:val="KommentartextZchn"/>
          <w:rFonts w:cs="Arial"/>
          <w:b/>
          <w:bCs/>
          <w:sz w:val="22"/>
          <w:u w:val="single"/>
        </w:rPr>
        <w:t>Öffnungszeiten</w:t>
      </w:r>
      <w:r>
        <w:rPr>
          <w:rStyle w:val="KommentartextZchn"/>
          <w:rFonts w:cs="Arial"/>
          <w:bCs/>
          <w:sz w:val="22"/>
        </w:rPr>
        <w:t xml:space="preserve"> </w:t>
      </w:r>
      <w:r>
        <w:rPr>
          <w:rStyle w:val="KommentartextZchn"/>
          <w:rFonts w:cs="Arial"/>
          <w:bCs/>
          <w:sz w:val="22"/>
        </w:rPr>
        <w:br/>
      </w:r>
      <w:r w:rsidR="009F0AA3">
        <w:rPr>
          <w:rStyle w:val="KommentartextZchn"/>
          <w:rFonts w:cs="Arial"/>
          <w:bCs/>
          <w:sz w:val="22"/>
        </w:rPr>
        <w:t xml:space="preserve">April </w:t>
      </w:r>
      <w:r>
        <w:rPr>
          <w:rStyle w:val="KommentartextZchn"/>
          <w:rFonts w:cs="Arial"/>
          <w:bCs/>
          <w:sz w:val="22"/>
        </w:rPr>
        <w:t xml:space="preserve">bis </w:t>
      </w:r>
      <w:r w:rsidRPr="00732A56">
        <w:rPr>
          <w:rStyle w:val="KommentartextZchn"/>
          <w:rFonts w:cs="Arial"/>
          <w:bCs/>
          <w:sz w:val="22"/>
        </w:rPr>
        <w:t xml:space="preserve">September: </w:t>
      </w:r>
      <w:r w:rsidR="009F0AA3">
        <w:rPr>
          <w:rStyle w:val="KommentartextZchn"/>
          <w:rFonts w:cs="Arial"/>
          <w:bCs/>
          <w:sz w:val="22"/>
        </w:rPr>
        <w:t>t</w:t>
      </w:r>
      <w:r w:rsidRPr="00732A56">
        <w:rPr>
          <w:rStyle w:val="KommentartextZchn"/>
          <w:rFonts w:cs="Arial"/>
          <w:bCs/>
          <w:sz w:val="22"/>
        </w:rPr>
        <w:t>äglich 10 bis 17 Uhr</w:t>
      </w:r>
      <w:r w:rsidR="00FA6018">
        <w:rPr>
          <w:rStyle w:val="KommentartextZchn"/>
          <w:rFonts w:cs="Arial"/>
          <w:bCs/>
          <w:sz w:val="22"/>
        </w:rPr>
        <w:t>, letzter Eintritt 16:30 Uhr</w:t>
      </w:r>
      <w:r w:rsidRPr="00732A56">
        <w:rPr>
          <w:rStyle w:val="KommentartextZchn"/>
          <w:rFonts w:cs="Arial"/>
          <w:bCs/>
          <w:sz w:val="22"/>
        </w:rPr>
        <w:br/>
      </w:r>
      <w:r w:rsidR="00732A56" w:rsidRPr="00732A56">
        <w:rPr>
          <w:rStyle w:val="KommentartextZchn"/>
          <w:rFonts w:cs="Arial"/>
          <w:bCs/>
          <w:sz w:val="22"/>
        </w:rPr>
        <w:t>Oktober</w:t>
      </w:r>
      <w:r w:rsidRPr="00732A56">
        <w:rPr>
          <w:rStyle w:val="KommentartextZchn"/>
          <w:rFonts w:cs="Arial"/>
          <w:bCs/>
          <w:sz w:val="22"/>
        </w:rPr>
        <w:t xml:space="preserve"> bis März: Di bis So: 10 bis 17 Uhr</w:t>
      </w:r>
      <w:r w:rsidRPr="00732A56">
        <w:rPr>
          <w:rStyle w:val="KommentartextZchn"/>
          <w:rFonts w:cs="Arial"/>
          <w:bCs/>
          <w:sz w:val="22"/>
        </w:rPr>
        <w:br/>
        <w:t xml:space="preserve">Tel + 41 58 34 574 10, </w:t>
      </w:r>
      <w:hyperlink r:id="rId11" w:history="1">
        <w:r w:rsidRPr="00732A56">
          <w:rPr>
            <w:rStyle w:val="Hyperlink"/>
            <w:rFonts w:cs="Arial"/>
            <w:bCs/>
            <w:sz w:val="22"/>
          </w:rPr>
          <w:t>napoleonmuseum@tg.ch</w:t>
        </w:r>
      </w:hyperlink>
      <w:r>
        <w:rPr>
          <w:rStyle w:val="KommentartextZchn"/>
          <w:rFonts w:cs="Arial"/>
          <w:bCs/>
          <w:sz w:val="22"/>
        </w:rPr>
        <w:t xml:space="preserve"> </w:t>
      </w:r>
      <w:r w:rsidRPr="009F296C">
        <w:rPr>
          <w:rStyle w:val="KommentartextZchn"/>
          <w:rFonts w:cs="Arial"/>
          <w:bCs/>
          <w:sz w:val="22"/>
        </w:rPr>
        <w:t xml:space="preserve"> </w:t>
      </w:r>
    </w:p>
    <w:p w14:paraId="31269A9C" w14:textId="79769C38" w:rsidR="00B2235B" w:rsidRDefault="00B2235B" w:rsidP="009F0AA3">
      <w:pPr>
        <w:shd w:val="clear" w:color="auto" w:fill="FFFFFF" w:themeFill="background1"/>
        <w:spacing w:before="80" w:after="120" w:line="360" w:lineRule="auto"/>
        <w:rPr>
          <w:rStyle w:val="KommentartextZchn"/>
          <w:rFonts w:cs="Arial"/>
          <w:sz w:val="22"/>
        </w:rPr>
      </w:pPr>
      <w:r w:rsidRPr="008C360F">
        <w:rPr>
          <w:rStyle w:val="KommentartextZchn"/>
          <w:rFonts w:cs="Arial"/>
          <w:b/>
          <w:sz w:val="22"/>
          <w:u w:val="single"/>
        </w:rPr>
        <w:t>Preise</w:t>
      </w:r>
      <w:r w:rsidR="00FA6018">
        <w:rPr>
          <w:rStyle w:val="KommentartextZchn"/>
          <w:rFonts w:cs="Arial"/>
          <w:b/>
          <w:sz w:val="22"/>
          <w:u w:val="single"/>
        </w:rPr>
        <w:br/>
      </w:r>
      <w:r w:rsidRPr="009F0AA3">
        <w:rPr>
          <w:rStyle w:val="KommentartextZchn"/>
          <w:rFonts w:cs="Arial"/>
          <w:sz w:val="22"/>
        </w:rPr>
        <w:t xml:space="preserve">Pro </w:t>
      </w:r>
      <w:proofErr w:type="spellStart"/>
      <w:r w:rsidRPr="009F0AA3">
        <w:rPr>
          <w:rStyle w:val="KommentartextZchn"/>
          <w:rFonts w:cs="Arial"/>
          <w:sz w:val="22"/>
        </w:rPr>
        <w:t>erw</w:t>
      </w:r>
      <w:proofErr w:type="spellEnd"/>
      <w:r w:rsidRPr="009F0AA3">
        <w:rPr>
          <w:rStyle w:val="KommentartextZchn"/>
          <w:rFonts w:cs="Arial"/>
          <w:sz w:val="22"/>
        </w:rPr>
        <w:t>. Person: CHF 15.–</w:t>
      </w:r>
      <w:r w:rsidRPr="009F0AA3">
        <w:rPr>
          <w:rStyle w:val="KommentartextZchn"/>
          <w:rFonts w:cs="Arial"/>
          <w:sz w:val="22"/>
        </w:rPr>
        <w:br/>
        <w:t>Kinder und Jugendliche (6 bis 16 Jahre): CHF 5.–</w:t>
      </w:r>
      <w:r w:rsidRPr="009F0AA3">
        <w:rPr>
          <w:rStyle w:val="KommentartextZchn"/>
          <w:rFonts w:cs="Arial"/>
          <w:sz w:val="22"/>
        </w:rPr>
        <w:br/>
        <w:t>Familienkarte (2 Erwachsene und 2 Kinder/Jugendliche): CHF 32.–</w:t>
      </w:r>
      <w:r w:rsidRPr="009F0AA3">
        <w:rPr>
          <w:rStyle w:val="KommentartextZchn"/>
          <w:rFonts w:cs="Arial"/>
          <w:sz w:val="22"/>
        </w:rPr>
        <w:br/>
        <w:t>Jahreskarte Erwachsene: CHF 35.–</w:t>
      </w:r>
    </w:p>
    <w:p w14:paraId="5381FF4C" w14:textId="570A9450" w:rsidR="00B2235B" w:rsidRPr="009F296C" w:rsidRDefault="00B2235B" w:rsidP="00B2235B">
      <w:pPr>
        <w:spacing w:before="80" w:after="120" w:line="360" w:lineRule="auto"/>
        <w:rPr>
          <w:rStyle w:val="KommentartextZchn"/>
          <w:rFonts w:cs="Arial"/>
          <w:b/>
          <w:sz w:val="22"/>
          <w:u w:val="single"/>
        </w:rPr>
      </w:pPr>
      <w:r w:rsidRPr="003D701A">
        <w:rPr>
          <w:rFonts w:cs="Arial"/>
          <w:b/>
          <w:sz w:val="22"/>
          <w:u w:val="single"/>
        </w:rPr>
        <w:t>Kontakt</w:t>
      </w:r>
      <w:r>
        <w:rPr>
          <w:rFonts w:cs="Arial"/>
          <w:b/>
          <w:sz w:val="22"/>
          <w:u w:val="single"/>
        </w:rPr>
        <w:t xml:space="preserve"> </w:t>
      </w:r>
      <w:r w:rsidR="00FA6018">
        <w:rPr>
          <w:rFonts w:cs="Arial"/>
          <w:b/>
          <w:sz w:val="22"/>
          <w:u w:val="single"/>
        </w:rPr>
        <w:t>Arenenberg</w:t>
      </w:r>
      <w:r w:rsidR="00FA6018">
        <w:rPr>
          <w:rFonts w:cs="Arial"/>
          <w:b/>
          <w:sz w:val="22"/>
          <w:u w:val="single"/>
        </w:rPr>
        <w:br/>
      </w:r>
      <w:proofErr w:type="spellStart"/>
      <w:r w:rsidRPr="009F296C">
        <w:rPr>
          <w:rStyle w:val="KommentartextZchn"/>
          <w:rFonts w:cs="Arial"/>
          <w:bCs/>
          <w:sz w:val="22"/>
        </w:rPr>
        <w:t>Arenenberg</w:t>
      </w:r>
      <w:proofErr w:type="spellEnd"/>
      <w:r w:rsidRPr="009F296C">
        <w:rPr>
          <w:rStyle w:val="KommentartextZchn"/>
          <w:rFonts w:cs="Arial"/>
          <w:bCs/>
          <w:sz w:val="22"/>
        </w:rPr>
        <w:t xml:space="preserve"> 1 </w:t>
      </w:r>
      <w:r>
        <w:rPr>
          <w:rStyle w:val="KommentartextZchn"/>
          <w:rFonts w:cs="Arial"/>
          <w:bCs/>
          <w:sz w:val="22"/>
        </w:rPr>
        <w:br/>
      </w:r>
      <w:r w:rsidRPr="009F296C">
        <w:rPr>
          <w:rStyle w:val="KommentartextZchn"/>
          <w:rFonts w:cs="Arial"/>
          <w:bCs/>
          <w:sz w:val="22"/>
        </w:rPr>
        <w:t>CH-8268 Salenstein</w:t>
      </w:r>
      <w:r w:rsidR="00FA6018">
        <w:rPr>
          <w:rStyle w:val="KommentartextZchn"/>
          <w:rFonts w:cs="Arial"/>
          <w:bCs/>
          <w:sz w:val="22"/>
        </w:rPr>
        <w:br/>
      </w:r>
      <w:hyperlink r:id="rId12" w:history="1">
        <w:r w:rsidRPr="00390395">
          <w:rPr>
            <w:rStyle w:val="Hyperlink"/>
            <w:rFonts w:cs="Arial"/>
            <w:bCs/>
            <w:sz w:val="22"/>
          </w:rPr>
          <w:t>www.arenenberg.ch</w:t>
        </w:r>
      </w:hyperlink>
      <w:r>
        <w:rPr>
          <w:rStyle w:val="KommentartextZchn"/>
          <w:rFonts w:cs="Arial"/>
          <w:bCs/>
          <w:sz w:val="22"/>
        </w:rPr>
        <w:t xml:space="preserve"> </w:t>
      </w:r>
      <w:r w:rsidRPr="009F296C">
        <w:rPr>
          <w:rStyle w:val="KommentartextZchn"/>
          <w:rFonts w:cs="Arial"/>
          <w:bCs/>
          <w:sz w:val="22"/>
        </w:rPr>
        <w:t xml:space="preserve">| </w:t>
      </w:r>
      <w:hyperlink r:id="rId13" w:history="1">
        <w:r w:rsidR="00FD1D7B" w:rsidRPr="00FD1D7B">
          <w:rPr>
            <w:rStyle w:val="Hyperlink"/>
            <w:sz w:val="22"/>
            <w:szCs w:val="22"/>
          </w:rPr>
          <w:t>https://napoleonmuseum.tg.ch</w:t>
        </w:r>
      </w:hyperlink>
      <w:r w:rsidR="00FD1D7B">
        <w:rPr>
          <w:sz w:val="22"/>
          <w:szCs w:val="22"/>
        </w:rPr>
        <w:t xml:space="preserve"> </w:t>
      </w:r>
    </w:p>
    <w:p w14:paraId="2714F246" w14:textId="7687F1D1" w:rsidR="00B2235B" w:rsidRDefault="00B2235B" w:rsidP="008C360F">
      <w:pPr>
        <w:spacing w:before="80" w:after="120" w:line="360" w:lineRule="auto"/>
        <w:rPr>
          <w:rStyle w:val="KommentartextZchn"/>
          <w:rFonts w:cs="Arial"/>
          <w:b/>
          <w:bCs/>
          <w:sz w:val="22"/>
          <w:u w:val="single"/>
        </w:rPr>
      </w:pPr>
    </w:p>
    <w:p w14:paraId="5854D59C" w14:textId="6F294751" w:rsidR="00FA6018" w:rsidRDefault="00FA6018" w:rsidP="008C360F">
      <w:pPr>
        <w:spacing w:before="80" w:after="120" w:line="360" w:lineRule="auto"/>
        <w:rPr>
          <w:rStyle w:val="KommentartextZchn"/>
          <w:rFonts w:cs="Arial"/>
          <w:b/>
          <w:bCs/>
          <w:sz w:val="22"/>
          <w:u w:val="single"/>
        </w:rPr>
      </w:pPr>
      <w:r>
        <w:rPr>
          <w:rStyle w:val="KommentartextZchn"/>
          <w:rFonts w:cs="Arial"/>
          <w:b/>
          <w:bCs/>
          <w:sz w:val="22"/>
          <w:u w:val="single"/>
        </w:rPr>
        <w:t xml:space="preserve">Leihgeber und Donatoren: </w:t>
      </w:r>
    </w:p>
    <w:p w14:paraId="2DDEAD3A"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Stadtarchiv Konstanz</w:t>
      </w:r>
    </w:p>
    <w:p w14:paraId="1DD4B86F"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Daniel Gross, Konstanz</w:t>
      </w:r>
    </w:p>
    <w:p w14:paraId="04B44D33"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Martin Friedrich, Salenstein</w:t>
      </w:r>
    </w:p>
    <w:p w14:paraId="14024CF6"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Familienarchiv Gügel-Frank, Konstanz</w:t>
      </w:r>
    </w:p>
    <w:p w14:paraId="374F2C05" w14:textId="77777777" w:rsidR="00FA6018" w:rsidRPr="00FA6018" w:rsidRDefault="00FA6018" w:rsidP="00FA6018">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Werner-Schupp--Stiftung, Konstanz</w:t>
      </w:r>
    </w:p>
    <w:p w14:paraId="7C910BA8" w14:textId="590743E9" w:rsidR="005720A7" w:rsidRDefault="005720A7" w:rsidP="005720A7">
      <w:pPr>
        <w:pStyle w:val="Listenabsatz"/>
        <w:numPr>
          <w:ilvl w:val="0"/>
          <w:numId w:val="7"/>
        </w:numPr>
        <w:spacing w:before="80" w:after="120" w:line="360" w:lineRule="auto"/>
        <w:rPr>
          <w:rStyle w:val="KommentartextZchn"/>
          <w:rFonts w:cs="Arial"/>
          <w:bCs/>
          <w:sz w:val="22"/>
        </w:rPr>
      </w:pPr>
      <w:r>
        <w:rPr>
          <w:rStyle w:val="KommentartextZchn"/>
          <w:rFonts w:cs="Arial"/>
          <w:bCs/>
          <w:sz w:val="22"/>
        </w:rPr>
        <w:t>Christina Egli, Kreuzlingen</w:t>
      </w:r>
      <w:r w:rsidRPr="005720A7">
        <w:rPr>
          <w:rStyle w:val="KommentartextZchn"/>
          <w:rFonts w:cs="Arial"/>
          <w:bCs/>
          <w:sz w:val="22"/>
        </w:rPr>
        <w:t xml:space="preserve"> </w:t>
      </w:r>
    </w:p>
    <w:p w14:paraId="73588D8F" w14:textId="72D3615F" w:rsidR="00FA6018" w:rsidRPr="00FD1D7B" w:rsidRDefault="005720A7" w:rsidP="00FD1D7B">
      <w:pPr>
        <w:pStyle w:val="Listenabsatz"/>
        <w:numPr>
          <w:ilvl w:val="0"/>
          <w:numId w:val="7"/>
        </w:numPr>
        <w:spacing w:before="80" w:after="120" w:line="360" w:lineRule="auto"/>
        <w:rPr>
          <w:rStyle w:val="KommentartextZchn"/>
          <w:rFonts w:cs="Arial"/>
          <w:bCs/>
          <w:sz w:val="22"/>
        </w:rPr>
      </w:pPr>
      <w:r w:rsidRPr="00FA6018">
        <w:rPr>
          <w:rStyle w:val="KommentartextZchn"/>
          <w:rFonts w:cs="Arial"/>
          <w:bCs/>
          <w:sz w:val="22"/>
        </w:rPr>
        <w:t>Städtische Museen Konstanz</w:t>
      </w:r>
    </w:p>
    <w:p w14:paraId="338D2177" w14:textId="77151C20" w:rsidR="00FA6018" w:rsidRPr="00FA6018" w:rsidRDefault="00FA6018" w:rsidP="00FA6018">
      <w:pPr>
        <w:spacing w:before="80" w:after="120" w:line="360" w:lineRule="auto"/>
        <w:rPr>
          <w:rStyle w:val="KommentartextZchn"/>
          <w:rFonts w:cs="Arial"/>
          <w:bCs/>
          <w:sz w:val="22"/>
        </w:rPr>
      </w:pPr>
      <w:r w:rsidRPr="00A57125">
        <w:rPr>
          <w:rStyle w:val="KommentartextZchn"/>
          <w:rFonts w:cs="Arial"/>
          <w:bCs/>
          <w:sz w:val="22"/>
        </w:rPr>
        <w:lastRenderedPageBreak/>
        <w:t xml:space="preserve">Die Ausstellung wird </w:t>
      </w:r>
      <w:r w:rsidR="00BD7784" w:rsidRPr="00A57125">
        <w:rPr>
          <w:rStyle w:val="KommentartextZchn"/>
          <w:rFonts w:cs="Arial"/>
          <w:bCs/>
          <w:sz w:val="22"/>
        </w:rPr>
        <w:t>als Pop-up</w:t>
      </w:r>
      <w:r w:rsidRPr="00A57125">
        <w:rPr>
          <w:rStyle w:val="KommentartextZchn"/>
          <w:rFonts w:cs="Arial"/>
          <w:bCs/>
          <w:sz w:val="22"/>
        </w:rPr>
        <w:t xml:space="preserve"> ab November 2026 im </w:t>
      </w:r>
      <w:r w:rsidR="00A57125">
        <w:rPr>
          <w:rStyle w:val="KommentartextZchn"/>
          <w:rFonts w:cs="Arial"/>
          <w:bCs/>
          <w:sz w:val="22"/>
        </w:rPr>
        <w:br/>
      </w:r>
      <w:r w:rsidRPr="00A57125">
        <w:rPr>
          <w:rStyle w:val="KommentartextZchn"/>
          <w:rFonts w:cs="Arial"/>
          <w:bCs/>
          <w:sz w:val="22"/>
        </w:rPr>
        <w:t>Unternehmerforum Lilien</w:t>
      </w:r>
      <w:r w:rsidRPr="00FA6018">
        <w:rPr>
          <w:rStyle w:val="KommentartextZchn"/>
          <w:rFonts w:cs="Arial"/>
          <w:bCs/>
          <w:sz w:val="22"/>
        </w:rPr>
        <w:t>berg zu sehen sein.</w:t>
      </w:r>
    </w:p>
    <w:p w14:paraId="59149904" w14:textId="77777777" w:rsidR="00B2235B" w:rsidRPr="00FA6018" w:rsidRDefault="00B2235B" w:rsidP="008C360F">
      <w:pPr>
        <w:spacing w:before="80" w:after="120" w:line="360" w:lineRule="auto"/>
        <w:rPr>
          <w:rStyle w:val="KommentartextZchn"/>
          <w:rFonts w:cs="Arial"/>
          <w:bCs/>
          <w:sz w:val="22"/>
        </w:rPr>
      </w:pPr>
    </w:p>
    <w:p w14:paraId="6050E7DF" w14:textId="1413D6C2" w:rsidR="00B2235B" w:rsidRDefault="00B2235B" w:rsidP="008C360F">
      <w:pPr>
        <w:spacing w:before="80" w:after="120" w:line="360" w:lineRule="auto"/>
        <w:rPr>
          <w:rStyle w:val="KommentartextZchn"/>
          <w:rFonts w:cs="Arial"/>
          <w:b/>
          <w:bCs/>
          <w:sz w:val="22"/>
          <w:u w:val="single"/>
        </w:rPr>
      </w:pPr>
      <w:r w:rsidRPr="00C4719D">
        <w:rPr>
          <w:rStyle w:val="KommentartextZchn"/>
          <w:rFonts w:cs="Arial"/>
          <w:b/>
          <w:bCs/>
          <w:sz w:val="22"/>
          <w:u w:val="single"/>
        </w:rPr>
        <w:t xml:space="preserve">Veranstaltungen und Angebote rund um </w:t>
      </w:r>
      <w:r w:rsidR="00FA6018" w:rsidRPr="00C4719D">
        <w:rPr>
          <w:rStyle w:val="KommentartextZchn"/>
          <w:rFonts w:cs="Arial"/>
          <w:b/>
          <w:bCs/>
          <w:sz w:val="22"/>
          <w:u w:val="single"/>
        </w:rPr>
        <w:t>die Ausstellung</w:t>
      </w:r>
    </w:p>
    <w:p w14:paraId="503ABB30" w14:textId="47B19351" w:rsidR="003C5C71" w:rsidRPr="00FD1D7B" w:rsidRDefault="00A57125" w:rsidP="008C360F">
      <w:pPr>
        <w:spacing w:before="80" w:after="120" w:line="360" w:lineRule="auto"/>
        <w:rPr>
          <w:rStyle w:val="KommentartextZchn"/>
          <w:rFonts w:cs="Arial"/>
          <w:bCs/>
          <w:sz w:val="22"/>
        </w:rPr>
      </w:pPr>
      <w:r w:rsidRPr="00A57125">
        <w:rPr>
          <w:rStyle w:val="KommentartextZchn"/>
          <w:rFonts w:cs="Arial"/>
          <w:bCs/>
          <w:sz w:val="22"/>
        </w:rPr>
        <w:t xml:space="preserve">Anmeldung für alle Veranstaltungen online unter: </w:t>
      </w:r>
      <w:hyperlink r:id="rId14" w:history="1">
        <w:r w:rsidR="00FD1D7B" w:rsidRPr="00F5779F">
          <w:rPr>
            <w:rStyle w:val="Hyperlink"/>
            <w:sz w:val="22"/>
            <w:szCs w:val="22"/>
            <w:u w:val="none"/>
          </w:rPr>
          <w:t>https://napoleonmuseum.tg.ch</w:t>
        </w:r>
      </w:hyperlink>
      <w:r w:rsidRPr="00A57125">
        <w:rPr>
          <w:rStyle w:val="KommentartextZchn"/>
          <w:rFonts w:cs="Arial"/>
          <w:bCs/>
          <w:sz w:val="22"/>
        </w:rPr>
        <w:t xml:space="preserve"> oder per Mail an </w:t>
      </w:r>
      <w:hyperlink r:id="rId15" w:history="1">
        <w:r w:rsidRPr="00A57125">
          <w:rPr>
            <w:rStyle w:val="Hyperlink"/>
            <w:rFonts w:cs="Arial"/>
            <w:bCs/>
            <w:sz w:val="22"/>
            <w:u w:val="none"/>
          </w:rPr>
          <w:t>reservation.nap@tg.ch</w:t>
        </w:r>
      </w:hyperlink>
      <w:r w:rsidRPr="00A57125">
        <w:rPr>
          <w:rStyle w:val="KommentartextZchn"/>
          <w:rFonts w:cs="Arial"/>
          <w:bCs/>
          <w:sz w:val="22"/>
        </w:rPr>
        <w:t xml:space="preserve"> bzw. telefonisch unter Tel. +41 58 345 74 10 </w:t>
      </w:r>
    </w:p>
    <w:p w14:paraId="21CF569E" w14:textId="1E8AF505" w:rsidR="006556E5" w:rsidRPr="003C5C71" w:rsidRDefault="006556E5" w:rsidP="00B2235B">
      <w:pPr>
        <w:spacing w:before="80" w:after="120" w:line="360" w:lineRule="auto"/>
        <w:rPr>
          <w:rStyle w:val="KommentartextZchn"/>
          <w:rFonts w:cs="Arial"/>
          <w:sz w:val="22"/>
          <w:u w:val="single"/>
        </w:rPr>
      </w:pPr>
      <w:proofErr w:type="spellStart"/>
      <w:r w:rsidRPr="003C5C71">
        <w:rPr>
          <w:rStyle w:val="KommentartextZchn"/>
          <w:rFonts w:cs="Arial"/>
          <w:sz w:val="22"/>
          <w:u w:val="single"/>
        </w:rPr>
        <w:t>Kuratorenführungen</w:t>
      </w:r>
      <w:proofErr w:type="spellEnd"/>
    </w:p>
    <w:p w14:paraId="0F97D666" w14:textId="5E4BECFC" w:rsidR="00F209CC" w:rsidRPr="003C5C71" w:rsidRDefault="00F209CC" w:rsidP="00B2235B">
      <w:pPr>
        <w:spacing w:before="80" w:after="120" w:line="360" w:lineRule="auto"/>
        <w:rPr>
          <w:rStyle w:val="KommentartextZchn"/>
          <w:rFonts w:cs="Arial"/>
          <w:b/>
          <w:bCs/>
          <w:sz w:val="22"/>
        </w:rPr>
      </w:pPr>
      <w:proofErr w:type="spellStart"/>
      <w:r w:rsidRPr="003C5C71">
        <w:rPr>
          <w:rStyle w:val="KommentartextZchn"/>
          <w:rFonts w:cs="Arial"/>
          <w:b/>
          <w:bCs/>
          <w:sz w:val="22"/>
        </w:rPr>
        <w:t>Kuratorenführung</w:t>
      </w:r>
      <w:proofErr w:type="spellEnd"/>
      <w:r w:rsidRPr="003C5C71">
        <w:rPr>
          <w:rStyle w:val="KommentartextZchn"/>
          <w:rFonts w:cs="Arial"/>
          <w:b/>
          <w:bCs/>
          <w:sz w:val="22"/>
        </w:rPr>
        <w:t xml:space="preserve"> durch die Ausstellung «Was der Kaiser noch sah»</w:t>
      </w:r>
    </w:p>
    <w:p w14:paraId="4BC1589E" w14:textId="4578A5C1" w:rsidR="00F209CC" w:rsidRPr="00A57125" w:rsidRDefault="00F209CC"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Mittwoch, 22. April 2026, 17:30 – 18:30 Uhr, </w:t>
      </w:r>
      <w:r w:rsidR="00A61573" w:rsidRPr="00A57125">
        <w:rPr>
          <w:rStyle w:val="KommentartextZchn"/>
          <w:rFonts w:cs="Arial"/>
          <w:bCs/>
          <w:sz w:val="22"/>
        </w:rPr>
        <w:t xml:space="preserve">anschliessend </w:t>
      </w:r>
      <w:r w:rsidR="006556E5" w:rsidRPr="00A57125">
        <w:rPr>
          <w:rStyle w:val="KommentartextZchn"/>
          <w:rFonts w:cs="Arial"/>
          <w:bCs/>
          <w:sz w:val="22"/>
        </w:rPr>
        <w:t>Apéro</w:t>
      </w:r>
    </w:p>
    <w:p w14:paraId="2F641AA1" w14:textId="407BC005" w:rsidR="006556E5" w:rsidRPr="00A57125" w:rsidRDefault="006556E5" w:rsidP="00F209CC">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Donnerstag, 13. August 2026, 17:30 – 18:30 Uhr, </w:t>
      </w:r>
      <w:r w:rsidR="00A61573" w:rsidRPr="00A57125">
        <w:rPr>
          <w:rStyle w:val="KommentartextZchn"/>
          <w:rFonts w:cs="Arial"/>
          <w:bCs/>
          <w:sz w:val="22"/>
        </w:rPr>
        <w:t xml:space="preserve">anschliessend </w:t>
      </w:r>
      <w:r w:rsidRPr="00A57125">
        <w:rPr>
          <w:rStyle w:val="KommentartextZchn"/>
          <w:rFonts w:cs="Arial"/>
          <w:bCs/>
          <w:sz w:val="22"/>
        </w:rPr>
        <w:t>Apéro</w:t>
      </w:r>
    </w:p>
    <w:p w14:paraId="5BEDA0DB" w14:textId="21D4AD9D" w:rsidR="00F209CC" w:rsidRPr="003C5C71" w:rsidRDefault="00B43601" w:rsidP="00B2235B">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w:t>
      </w:r>
      <w:r w:rsidR="003C5C71" w:rsidRPr="00A57125">
        <w:rPr>
          <w:rStyle w:val="KommentartextZchn"/>
          <w:rFonts w:cs="Arial"/>
          <w:bCs/>
          <w:sz w:val="22"/>
        </w:rPr>
        <w:t xml:space="preserve"> </w:t>
      </w:r>
      <w:proofErr w:type="spellStart"/>
      <w:r w:rsidR="006556E5" w:rsidRPr="00A57125">
        <w:rPr>
          <w:rStyle w:val="KommentartextZchn"/>
          <w:rFonts w:cs="Arial"/>
          <w:bCs/>
          <w:sz w:val="22"/>
        </w:rPr>
        <w:t>p.P</w:t>
      </w:r>
      <w:proofErr w:type="spellEnd"/>
      <w:r w:rsidR="006556E5" w:rsidRPr="00A57125">
        <w:rPr>
          <w:rStyle w:val="KommentartextZchn"/>
          <w:rFonts w:cs="Arial"/>
          <w:bCs/>
          <w:sz w:val="22"/>
        </w:rPr>
        <w:t>. (inkl. Ausstellungsticket und</w:t>
      </w:r>
      <w:r w:rsidR="006556E5" w:rsidRPr="003C5C71">
        <w:rPr>
          <w:rStyle w:val="KommentartextZchn"/>
          <w:rFonts w:cs="Arial"/>
          <w:bCs/>
          <w:sz w:val="22"/>
        </w:rPr>
        <w:t xml:space="preserve"> </w:t>
      </w:r>
      <w:r w:rsidR="006556E5" w:rsidRPr="003C5C71">
        <w:rPr>
          <w:rStyle w:val="KommentartextZchn"/>
          <w:rFonts w:cs="Arial"/>
          <w:bCs/>
          <w:sz w:val="22"/>
        </w:rPr>
        <w:br/>
        <w:t>Degustation/Apéro)</w:t>
      </w:r>
    </w:p>
    <w:p w14:paraId="51C171BB" w14:textId="70A69A1D" w:rsidR="006556E5" w:rsidRPr="003C5C71" w:rsidRDefault="006556E5" w:rsidP="006556E5">
      <w:pPr>
        <w:spacing w:before="80" w:after="120" w:line="360" w:lineRule="auto"/>
        <w:rPr>
          <w:rStyle w:val="KommentartextZchn"/>
          <w:rFonts w:cs="Arial"/>
          <w:b/>
          <w:bCs/>
          <w:sz w:val="22"/>
        </w:rPr>
      </w:pPr>
      <w:r w:rsidRPr="003C5C71">
        <w:rPr>
          <w:rStyle w:val="KommentartextZchn"/>
          <w:rFonts w:cs="Arial"/>
          <w:b/>
          <w:bCs/>
          <w:sz w:val="22"/>
        </w:rPr>
        <w:t>«Napoleon III., Kaiserin Eugénie und der Wein»</w:t>
      </w:r>
    </w:p>
    <w:p w14:paraId="053506A0" w14:textId="77777777" w:rsidR="006556E5" w:rsidRPr="00A57125" w:rsidRDefault="006556E5" w:rsidP="006556E5">
      <w:pPr>
        <w:spacing w:before="80" w:after="120" w:line="360" w:lineRule="auto"/>
        <w:rPr>
          <w:rStyle w:val="KommentartextZchn"/>
          <w:rFonts w:cs="Arial"/>
          <w:bCs/>
          <w:sz w:val="22"/>
        </w:rPr>
      </w:pPr>
      <w:proofErr w:type="spellStart"/>
      <w:r w:rsidRPr="003C5C71">
        <w:rPr>
          <w:rStyle w:val="KommentartextZchn"/>
          <w:rFonts w:cs="Arial"/>
          <w:bCs/>
          <w:sz w:val="22"/>
        </w:rPr>
        <w:t>Kuratorenführung</w:t>
      </w:r>
      <w:proofErr w:type="spellEnd"/>
      <w:r w:rsidRPr="003C5C71">
        <w:rPr>
          <w:rStyle w:val="KommentartextZchn"/>
          <w:rFonts w:cs="Arial"/>
          <w:bCs/>
          <w:sz w:val="22"/>
        </w:rPr>
        <w:t xml:space="preserve"> durch die Ausstellung «2000 Jahre Wein am Narrenberg» im historischen Weinkeller mit «kaiserlichem» Schwerpunkt und anschliessender </w:t>
      </w:r>
      <w:r w:rsidRPr="00A57125">
        <w:rPr>
          <w:rStyle w:val="KommentartextZchn"/>
          <w:rFonts w:cs="Arial"/>
          <w:bCs/>
          <w:sz w:val="22"/>
        </w:rPr>
        <w:t>Degustation</w:t>
      </w:r>
    </w:p>
    <w:p w14:paraId="75C4EBAA" w14:textId="1BCB0906" w:rsidR="006556E5" w:rsidRPr="00A57125" w:rsidRDefault="00C70607" w:rsidP="006556E5">
      <w:pPr>
        <w:spacing w:before="80" w:after="120" w:line="360" w:lineRule="auto"/>
        <w:rPr>
          <w:rStyle w:val="KommentartextZchn"/>
          <w:rFonts w:cs="Arial"/>
          <w:bCs/>
          <w:sz w:val="22"/>
        </w:rPr>
      </w:pPr>
      <w:r w:rsidRPr="00A57125">
        <w:rPr>
          <w:rStyle w:val="KommentartextZchn"/>
          <w:rFonts w:cs="Arial"/>
          <w:bCs/>
          <w:sz w:val="22"/>
        </w:rPr>
        <w:t>Treffpunkt: Museumsshop</w:t>
      </w:r>
      <w:r w:rsidR="006556E5" w:rsidRPr="00A57125">
        <w:rPr>
          <w:rStyle w:val="KommentartextZchn"/>
          <w:rFonts w:cs="Arial"/>
          <w:bCs/>
          <w:sz w:val="22"/>
        </w:rPr>
        <w:t>. Kosten: CHF 18.</w:t>
      </w:r>
      <w:r w:rsidR="003C5C71" w:rsidRPr="00A57125">
        <w:rPr>
          <w:rStyle w:val="KommentartextZchn"/>
          <w:rFonts w:cs="Arial"/>
          <w:sz w:val="22"/>
        </w:rPr>
        <w:t xml:space="preserve">– </w:t>
      </w:r>
      <w:proofErr w:type="spellStart"/>
      <w:r w:rsidR="006556E5" w:rsidRPr="00A57125">
        <w:rPr>
          <w:rStyle w:val="KommentartextZchn"/>
          <w:rFonts w:cs="Arial"/>
          <w:bCs/>
          <w:sz w:val="22"/>
        </w:rPr>
        <w:t>p.P</w:t>
      </w:r>
      <w:proofErr w:type="spellEnd"/>
      <w:r w:rsidR="006556E5" w:rsidRPr="00A57125">
        <w:rPr>
          <w:rStyle w:val="KommentartextZchn"/>
          <w:rFonts w:cs="Arial"/>
          <w:bCs/>
          <w:sz w:val="22"/>
        </w:rPr>
        <w:t>.</w:t>
      </w:r>
      <w:r w:rsidR="003C5C71" w:rsidRPr="00A57125">
        <w:rPr>
          <w:rStyle w:val="KommentartextZchn"/>
          <w:rFonts w:cs="Arial"/>
          <w:bCs/>
          <w:sz w:val="22"/>
        </w:rPr>
        <w:t xml:space="preserve"> (inkl. Ausstellungsticket und </w:t>
      </w:r>
      <w:r w:rsidR="003C5C71" w:rsidRPr="00A57125">
        <w:rPr>
          <w:rStyle w:val="KommentartextZchn"/>
          <w:rFonts w:cs="Arial"/>
          <w:bCs/>
          <w:sz w:val="22"/>
        </w:rPr>
        <w:br/>
        <w:t>Degustation/Apéro)</w:t>
      </w:r>
    </w:p>
    <w:p w14:paraId="76199AC0" w14:textId="77777777" w:rsidR="003C5C71" w:rsidRPr="00A57125" w:rsidRDefault="003C5C71" w:rsidP="006556E5">
      <w:pPr>
        <w:spacing w:before="80" w:after="120" w:line="360" w:lineRule="auto"/>
        <w:rPr>
          <w:rStyle w:val="KommentartextZchn"/>
          <w:rFonts w:cs="Arial"/>
          <w:bCs/>
          <w:sz w:val="22"/>
        </w:rPr>
      </w:pPr>
    </w:p>
    <w:p w14:paraId="3E27385A" w14:textId="1F027175" w:rsidR="006556E5" w:rsidRPr="00A57125" w:rsidRDefault="006556E5" w:rsidP="00B2235B">
      <w:pPr>
        <w:spacing w:before="80" w:after="120" w:line="360" w:lineRule="auto"/>
        <w:rPr>
          <w:rStyle w:val="KommentartextZchn"/>
          <w:rFonts w:cs="Arial"/>
          <w:sz w:val="22"/>
          <w:u w:val="single"/>
        </w:rPr>
      </w:pPr>
      <w:r w:rsidRPr="00A57125">
        <w:rPr>
          <w:rStyle w:val="KommentartextZchn"/>
          <w:rFonts w:cs="Arial"/>
          <w:sz w:val="22"/>
          <w:u w:val="single"/>
        </w:rPr>
        <w:t>Vorträge</w:t>
      </w:r>
    </w:p>
    <w:p w14:paraId="67D2BFF2" w14:textId="0FA177A3" w:rsidR="006556E5" w:rsidRPr="00A57125" w:rsidRDefault="006556E5" w:rsidP="00B2235B">
      <w:pPr>
        <w:spacing w:before="80" w:after="120" w:line="360" w:lineRule="auto"/>
        <w:rPr>
          <w:rStyle w:val="KommentartextZchn"/>
          <w:rFonts w:cs="Arial"/>
          <w:b/>
          <w:bCs/>
          <w:sz w:val="22"/>
        </w:rPr>
      </w:pPr>
      <w:r w:rsidRPr="00A57125">
        <w:rPr>
          <w:rStyle w:val="KommentartextZchn"/>
          <w:rFonts w:cs="Arial"/>
          <w:b/>
          <w:bCs/>
          <w:sz w:val="22"/>
        </w:rPr>
        <w:t>Vortrag</w:t>
      </w:r>
      <w:r w:rsidR="003C5C71" w:rsidRPr="00A57125">
        <w:rPr>
          <w:rStyle w:val="KommentartextZchn"/>
          <w:rFonts w:cs="Arial"/>
          <w:b/>
          <w:bCs/>
          <w:sz w:val="22"/>
        </w:rPr>
        <w:t xml:space="preserve">: </w:t>
      </w:r>
      <w:r w:rsidRPr="00A57125">
        <w:rPr>
          <w:rStyle w:val="KommentartextZchn"/>
          <w:rFonts w:cs="Arial"/>
          <w:b/>
          <w:bCs/>
          <w:sz w:val="22"/>
        </w:rPr>
        <w:t>«Eugénie, Kaiserin der Franzosen: Rebellisch und einflussreich»</w:t>
      </w:r>
      <w:r w:rsidR="003C5C71" w:rsidRPr="00A57125">
        <w:rPr>
          <w:rStyle w:val="KommentartextZchn"/>
          <w:rFonts w:cs="Arial"/>
          <w:b/>
          <w:bCs/>
          <w:sz w:val="22"/>
        </w:rPr>
        <w:t xml:space="preserve"> </w:t>
      </w:r>
      <w:r w:rsidR="003C5C71" w:rsidRPr="00A57125">
        <w:rPr>
          <w:rStyle w:val="KommentartextZchn"/>
          <w:rFonts w:cs="Arial"/>
          <w:bCs/>
          <w:sz w:val="22"/>
        </w:rPr>
        <w:t>Referent</w:t>
      </w:r>
      <w:r w:rsidR="00AC3F76" w:rsidRPr="00A57125">
        <w:rPr>
          <w:rStyle w:val="KommentartextZchn"/>
          <w:rFonts w:cs="Arial"/>
          <w:bCs/>
          <w:sz w:val="22"/>
        </w:rPr>
        <w:t>in</w:t>
      </w:r>
      <w:r w:rsidR="003C5C71" w:rsidRPr="00A57125">
        <w:rPr>
          <w:rStyle w:val="KommentartextZchn"/>
          <w:rFonts w:cs="Arial"/>
          <w:bCs/>
          <w:sz w:val="22"/>
        </w:rPr>
        <w:t>:</w:t>
      </w:r>
      <w:r w:rsidR="003C5C71" w:rsidRPr="00A57125">
        <w:rPr>
          <w:rStyle w:val="KommentartextZchn"/>
          <w:rFonts w:cs="Arial"/>
          <w:b/>
          <w:bCs/>
          <w:sz w:val="22"/>
        </w:rPr>
        <w:t xml:space="preserve"> </w:t>
      </w:r>
      <w:r w:rsidR="00AC3F76" w:rsidRPr="00A57125">
        <w:rPr>
          <w:rStyle w:val="KommentartextZchn"/>
          <w:rFonts w:cs="Arial"/>
          <w:bCs/>
          <w:sz w:val="22"/>
        </w:rPr>
        <w:t>Christina Egli</w:t>
      </w:r>
      <w:r w:rsidR="003C5C71" w:rsidRPr="00A57125">
        <w:rPr>
          <w:rStyle w:val="KommentartextZchn"/>
          <w:rFonts w:cs="Arial"/>
          <w:bCs/>
          <w:sz w:val="22"/>
        </w:rPr>
        <w:t xml:space="preserve">, </w:t>
      </w:r>
      <w:r w:rsidR="00AC3F76" w:rsidRPr="00A57125">
        <w:rPr>
          <w:rStyle w:val="KommentartextZchn"/>
          <w:rFonts w:cs="Arial"/>
          <w:bCs/>
          <w:sz w:val="22"/>
        </w:rPr>
        <w:t xml:space="preserve">Stellv. </w:t>
      </w:r>
      <w:r w:rsidR="003C5C71" w:rsidRPr="00A57125">
        <w:rPr>
          <w:rStyle w:val="KommentartextZchn"/>
          <w:rFonts w:cs="Arial"/>
          <w:bCs/>
          <w:sz w:val="22"/>
        </w:rPr>
        <w:t>Direktor</w:t>
      </w:r>
      <w:r w:rsidR="00AC3F76" w:rsidRPr="00A57125">
        <w:rPr>
          <w:rStyle w:val="KommentartextZchn"/>
          <w:rFonts w:cs="Arial"/>
          <w:bCs/>
          <w:sz w:val="22"/>
        </w:rPr>
        <w:t>in</w:t>
      </w:r>
      <w:r w:rsidR="003C5C71" w:rsidRPr="00A57125">
        <w:rPr>
          <w:rStyle w:val="KommentartextZchn"/>
          <w:rFonts w:cs="Arial"/>
          <w:bCs/>
          <w:sz w:val="22"/>
        </w:rPr>
        <w:t xml:space="preserve"> Napoleonmuseum Arenenberg</w:t>
      </w:r>
    </w:p>
    <w:p w14:paraId="5028B54D" w14:textId="562A7AB4" w:rsidR="00B309C6" w:rsidRPr="00A57125" w:rsidRDefault="00DB1F2D" w:rsidP="006D2D72">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 xml:space="preserve"> </w:t>
      </w:r>
      <w:r w:rsidR="00317243" w:rsidRPr="00A57125">
        <w:rPr>
          <w:rStyle w:val="KommentartextZchn"/>
          <w:rFonts w:cs="Arial"/>
          <w:bCs/>
          <w:sz w:val="22"/>
        </w:rPr>
        <w:t xml:space="preserve">Montag 13. Juli </w:t>
      </w:r>
      <w:r w:rsidR="006556E5" w:rsidRPr="00A57125">
        <w:rPr>
          <w:rStyle w:val="KommentartextZchn"/>
          <w:rFonts w:cs="Arial"/>
          <w:bCs/>
          <w:sz w:val="22"/>
        </w:rPr>
        <w:t xml:space="preserve"> 2026, </w:t>
      </w:r>
      <w:r w:rsidRPr="00A57125">
        <w:rPr>
          <w:rStyle w:val="KommentartextZchn"/>
          <w:rFonts w:cs="Arial"/>
          <w:bCs/>
          <w:sz w:val="22"/>
        </w:rPr>
        <w:t xml:space="preserve"> 18</w:t>
      </w:r>
      <w:r w:rsidR="00A57125" w:rsidRPr="00A57125">
        <w:rPr>
          <w:rStyle w:val="KommentartextZchn"/>
          <w:rFonts w:cs="Arial"/>
          <w:bCs/>
          <w:sz w:val="22"/>
        </w:rPr>
        <w:t>:</w:t>
      </w:r>
      <w:r w:rsidRPr="00A57125">
        <w:rPr>
          <w:rStyle w:val="KommentartextZchn"/>
          <w:rFonts w:cs="Arial"/>
          <w:bCs/>
          <w:sz w:val="22"/>
        </w:rPr>
        <w:t>00</w:t>
      </w:r>
      <w:r w:rsidR="006556E5" w:rsidRPr="00A57125">
        <w:rPr>
          <w:rStyle w:val="KommentartextZchn"/>
          <w:rFonts w:cs="Arial"/>
          <w:bCs/>
          <w:sz w:val="22"/>
        </w:rPr>
        <w:t xml:space="preserve"> – </w:t>
      </w:r>
      <w:r w:rsidRPr="00A57125">
        <w:rPr>
          <w:rStyle w:val="KommentartextZchn"/>
          <w:rFonts w:cs="Arial"/>
          <w:bCs/>
          <w:sz w:val="22"/>
        </w:rPr>
        <w:t>19</w:t>
      </w:r>
      <w:r w:rsidR="00A57125" w:rsidRPr="00A57125">
        <w:rPr>
          <w:rStyle w:val="KommentartextZchn"/>
          <w:rFonts w:cs="Arial"/>
          <w:bCs/>
          <w:sz w:val="22"/>
        </w:rPr>
        <w:t>:</w:t>
      </w:r>
      <w:r w:rsidRPr="00A57125">
        <w:rPr>
          <w:rStyle w:val="KommentartextZchn"/>
          <w:rFonts w:cs="Arial"/>
          <w:bCs/>
          <w:sz w:val="22"/>
        </w:rPr>
        <w:t>30</w:t>
      </w:r>
      <w:r w:rsidR="006556E5" w:rsidRPr="00A57125">
        <w:rPr>
          <w:rStyle w:val="KommentartextZchn"/>
          <w:rFonts w:cs="Arial"/>
          <w:bCs/>
          <w:sz w:val="22"/>
        </w:rPr>
        <w:t xml:space="preserve"> Uhr</w:t>
      </w:r>
    </w:p>
    <w:p w14:paraId="7D63F024" w14:textId="142890F3" w:rsidR="006D2D72" w:rsidRPr="00A57125" w:rsidRDefault="006D2D72" w:rsidP="00A57125">
      <w:pPr>
        <w:spacing w:before="80" w:after="120" w:line="360" w:lineRule="auto"/>
        <w:rPr>
          <w:rStyle w:val="KommentartextZchn"/>
          <w:rFonts w:cs="Arial"/>
          <w:bCs/>
          <w:sz w:val="22"/>
        </w:rPr>
      </w:pPr>
      <w:r w:rsidRPr="00A57125">
        <w:rPr>
          <w:rStyle w:val="KommentartextZchn"/>
          <w:rFonts w:cs="Arial"/>
          <w:bCs/>
          <w:sz w:val="22"/>
        </w:rPr>
        <w:t>Treffpunkt: Museumsshop</w:t>
      </w:r>
      <w:r w:rsidR="00A57125" w:rsidRPr="00A57125">
        <w:rPr>
          <w:rStyle w:val="KommentartextZchn"/>
          <w:rFonts w:cs="Arial"/>
          <w:bCs/>
          <w:sz w:val="22"/>
        </w:rPr>
        <w:t>. Kosten: CHF 18. –</w:t>
      </w:r>
      <w:r w:rsidR="00A57125">
        <w:rPr>
          <w:rStyle w:val="KommentartextZchn"/>
          <w:rFonts w:cs="Arial"/>
          <w:bCs/>
          <w:sz w:val="22"/>
        </w:rPr>
        <w:t xml:space="preserve"> </w:t>
      </w:r>
      <w:proofErr w:type="spellStart"/>
      <w:r w:rsidR="00A57125" w:rsidRPr="00A57125">
        <w:rPr>
          <w:rStyle w:val="KommentartextZchn"/>
          <w:rFonts w:cs="Arial"/>
          <w:bCs/>
          <w:sz w:val="22"/>
        </w:rPr>
        <w:t>p.P</w:t>
      </w:r>
      <w:proofErr w:type="spellEnd"/>
      <w:r w:rsidR="00A57125" w:rsidRPr="00A57125">
        <w:rPr>
          <w:rStyle w:val="KommentartextZchn"/>
          <w:rFonts w:cs="Arial"/>
          <w:bCs/>
          <w:sz w:val="22"/>
        </w:rPr>
        <w:t>.</w:t>
      </w:r>
    </w:p>
    <w:p w14:paraId="1241C31F" w14:textId="77777777" w:rsidR="003C5C71" w:rsidRPr="00A57125" w:rsidRDefault="006556E5" w:rsidP="003C5C71">
      <w:pPr>
        <w:spacing w:before="80" w:after="120" w:line="360" w:lineRule="auto"/>
        <w:rPr>
          <w:rStyle w:val="KommentartextZchn"/>
          <w:rFonts w:cs="Arial"/>
          <w:b/>
          <w:bCs/>
          <w:sz w:val="22"/>
        </w:rPr>
      </w:pPr>
      <w:r w:rsidRPr="00A57125">
        <w:rPr>
          <w:rStyle w:val="KommentartextZchn"/>
          <w:rFonts w:cs="Arial"/>
          <w:b/>
          <w:bCs/>
          <w:sz w:val="22"/>
        </w:rPr>
        <w:lastRenderedPageBreak/>
        <w:t>Bildervortrag</w:t>
      </w:r>
      <w:r w:rsidR="003C5C71" w:rsidRPr="00A57125">
        <w:rPr>
          <w:rStyle w:val="KommentartextZchn"/>
          <w:rFonts w:cs="Arial"/>
          <w:b/>
          <w:bCs/>
          <w:sz w:val="22"/>
        </w:rPr>
        <w:t xml:space="preserve">: </w:t>
      </w:r>
      <w:r w:rsidRPr="00A57125">
        <w:rPr>
          <w:rStyle w:val="KommentartextZchn"/>
          <w:rFonts w:cs="Arial"/>
          <w:b/>
          <w:bCs/>
          <w:sz w:val="22"/>
        </w:rPr>
        <w:t xml:space="preserve">«Was der Kaiser noch sah» </w:t>
      </w:r>
      <w:r w:rsidR="003C5C71" w:rsidRPr="00A57125">
        <w:rPr>
          <w:rStyle w:val="KommentartextZchn"/>
          <w:rFonts w:cs="Arial"/>
          <w:b/>
          <w:bCs/>
          <w:sz w:val="22"/>
        </w:rPr>
        <w:br/>
      </w:r>
      <w:r w:rsidR="003C5C71" w:rsidRPr="00A57125">
        <w:rPr>
          <w:rStyle w:val="KommentartextZchn"/>
          <w:rFonts w:cs="Arial"/>
          <w:bCs/>
          <w:sz w:val="22"/>
        </w:rPr>
        <w:t>Referent:</w:t>
      </w:r>
      <w:r w:rsidR="003C5C71" w:rsidRPr="00A57125">
        <w:rPr>
          <w:rStyle w:val="KommentartextZchn"/>
          <w:rFonts w:cs="Arial"/>
          <w:b/>
          <w:bCs/>
          <w:sz w:val="22"/>
        </w:rPr>
        <w:t xml:space="preserve"> </w:t>
      </w:r>
      <w:r w:rsidR="003C5C71" w:rsidRPr="00A57125">
        <w:rPr>
          <w:rStyle w:val="KommentartextZchn"/>
          <w:rFonts w:cs="Arial"/>
          <w:bCs/>
          <w:sz w:val="22"/>
        </w:rPr>
        <w:t>Dominik Gügel, Direktor Napoleonmuseum Arenenberg</w:t>
      </w:r>
    </w:p>
    <w:p w14:paraId="1DA2ADB4" w14:textId="73EEEE97" w:rsidR="006556E5" w:rsidRPr="00A57125" w:rsidRDefault="006556E5" w:rsidP="006556E5">
      <w:pPr>
        <w:pStyle w:val="Listenabsatz"/>
        <w:numPr>
          <w:ilvl w:val="0"/>
          <w:numId w:val="6"/>
        </w:numPr>
        <w:spacing w:before="80" w:after="120" w:line="360" w:lineRule="auto"/>
        <w:rPr>
          <w:rStyle w:val="KommentartextZchn"/>
          <w:rFonts w:cs="Arial"/>
          <w:bCs/>
          <w:sz w:val="22"/>
        </w:rPr>
      </w:pPr>
      <w:r w:rsidRPr="00A57125">
        <w:rPr>
          <w:rStyle w:val="KommentartextZchn"/>
          <w:rFonts w:cs="Arial"/>
          <w:bCs/>
          <w:sz w:val="22"/>
        </w:rPr>
        <w:t>Donnerstag, 11. Juni 2026, 17:30 – 19:00 Uhr</w:t>
      </w:r>
    </w:p>
    <w:p w14:paraId="419DB3FE" w14:textId="6015FE7E" w:rsidR="003C5C71" w:rsidRPr="00A57125" w:rsidRDefault="00066898" w:rsidP="00B2235B">
      <w:pPr>
        <w:spacing w:before="80" w:after="120" w:line="360" w:lineRule="auto"/>
        <w:rPr>
          <w:rStyle w:val="KommentartextZchn"/>
          <w:rFonts w:cs="Arial"/>
          <w:bCs/>
          <w:sz w:val="22"/>
        </w:rPr>
      </w:pPr>
      <w:r w:rsidRPr="00A57125">
        <w:rPr>
          <w:rStyle w:val="KommentartextZchn"/>
          <w:rFonts w:cs="Arial"/>
          <w:bCs/>
          <w:sz w:val="22"/>
        </w:rPr>
        <w:t xml:space="preserve">Treffpunkt: </w:t>
      </w:r>
      <w:r w:rsidR="00517742" w:rsidRPr="00A57125">
        <w:rPr>
          <w:rStyle w:val="KommentartextZchn"/>
          <w:rFonts w:cs="Arial"/>
          <w:bCs/>
          <w:sz w:val="22"/>
        </w:rPr>
        <w:t>Museumss</w:t>
      </w:r>
      <w:r w:rsidRPr="00A57125">
        <w:rPr>
          <w:rStyle w:val="KommentartextZchn"/>
          <w:rFonts w:cs="Arial"/>
          <w:bCs/>
          <w:sz w:val="22"/>
        </w:rPr>
        <w:t>hop</w:t>
      </w:r>
      <w:r w:rsidR="006556E5" w:rsidRPr="00A57125">
        <w:rPr>
          <w:rStyle w:val="KommentartextZchn"/>
          <w:rFonts w:cs="Arial"/>
          <w:bCs/>
          <w:sz w:val="22"/>
        </w:rPr>
        <w:t>. Kosten: CHF 18.</w:t>
      </w:r>
      <w:r w:rsidR="003C5C71" w:rsidRPr="00A57125">
        <w:rPr>
          <w:rStyle w:val="KommentartextZchn"/>
          <w:rFonts w:cs="Arial"/>
          <w:sz w:val="22"/>
        </w:rPr>
        <w:t>–</w:t>
      </w:r>
      <w:r w:rsidR="006556E5" w:rsidRPr="00A57125">
        <w:rPr>
          <w:rStyle w:val="KommentartextZchn"/>
          <w:rFonts w:cs="Arial"/>
          <w:bCs/>
          <w:sz w:val="22"/>
        </w:rPr>
        <w:t xml:space="preserve"> </w:t>
      </w:r>
      <w:proofErr w:type="spellStart"/>
      <w:r w:rsidR="006556E5" w:rsidRPr="00A57125">
        <w:rPr>
          <w:rStyle w:val="KommentartextZchn"/>
          <w:rFonts w:cs="Arial"/>
          <w:bCs/>
          <w:sz w:val="22"/>
        </w:rPr>
        <w:t>p.P</w:t>
      </w:r>
      <w:proofErr w:type="spellEnd"/>
      <w:r w:rsidR="006556E5" w:rsidRPr="00A57125">
        <w:rPr>
          <w:rStyle w:val="KommentartextZchn"/>
          <w:rFonts w:cs="Arial"/>
          <w:bCs/>
          <w:sz w:val="22"/>
        </w:rPr>
        <w:t>.</w:t>
      </w:r>
      <w:r w:rsidR="00F209CC" w:rsidRPr="00A57125">
        <w:rPr>
          <w:rStyle w:val="KommentartextZchn"/>
          <w:rFonts w:cs="Arial"/>
          <w:bCs/>
          <w:sz w:val="22"/>
        </w:rPr>
        <w:br/>
      </w:r>
    </w:p>
    <w:p w14:paraId="6668DF99" w14:textId="046EECCB" w:rsidR="003C5C71" w:rsidRPr="00A57125" w:rsidRDefault="003C5C71" w:rsidP="003C5C71">
      <w:pPr>
        <w:spacing w:before="80" w:after="120" w:line="360" w:lineRule="auto"/>
        <w:rPr>
          <w:rStyle w:val="KommentartextZchn"/>
          <w:rFonts w:cs="Arial"/>
          <w:bCs/>
          <w:sz w:val="22"/>
        </w:rPr>
      </w:pPr>
      <w:r w:rsidRPr="00A57125">
        <w:rPr>
          <w:rStyle w:val="KommentartextZchn"/>
          <w:rFonts w:cs="Arial"/>
          <w:bCs/>
          <w:sz w:val="22"/>
        </w:rPr>
        <w:t>Anmeldung für alle Veranstaltungen</w:t>
      </w:r>
      <w:r w:rsidR="006D2D72" w:rsidRPr="00A57125">
        <w:rPr>
          <w:rStyle w:val="KommentartextZchn"/>
          <w:rFonts w:cs="Arial"/>
          <w:bCs/>
          <w:sz w:val="22"/>
        </w:rPr>
        <w:t xml:space="preserve"> </w:t>
      </w:r>
      <w:r w:rsidR="000837B8" w:rsidRPr="00A57125">
        <w:rPr>
          <w:rStyle w:val="KommentartextZchn"/>
          <w:rFonts w:cs="Arial"/>
          <w:bCs/>
          <w:sz w:val="22"/>
        </w:rPr>
        <w:t xml:space="preserve">online </w:t>
      </w:r>
      <w:r w:rsidR="006D2D72" w:rsidRPr="00A57125">
        <w:rPr>
          <w:rStyle w:val="KommentartextZchn"/>
          <w:rFonts w:cs="Arial"/>
          <w:bCs/>
          <w:sz w:val="22"/>
        </w:rPr>
        <w:t xml:space="preserve">unter: </w:t>
      </w:r>
      <w:hyperlink r:id="rId16" w:history="1">
        <w:r w:rsidR="00FD1D7B" w:rsidRPr="00F5779F">
          <w:rPr>
            <w:rStyle w:val="Hyperlink"/>
            <w:sz w:val="22"/>
            <w:szCs w:val="22"/>
            <w:u w:val="none"/>
          </w:rPr>
          <w:t>https://napoleonmuseum.tg.ch</w:t>
        </w:r>
      </w:hyperlink>
      <w:r w:rsidR="006D2D72" w:rsidRPr="00A57125">
        <w:rPr>
          <w:rStyle w:val="KommentartextZchn"/>
          <w:rFonts w:cs="Arial"/>
          <w:bCs/>
          <w:sz w:val="22"/>
        </w:rPr>
        <w:t xml:space="preserve"> oder</w:t>
      </w:r>
      <w:r w:rsidRPr="00A57125">
        <w:rPr>
          <w:rStyle w:val="KommentartextZchn"/>
          <w:rFonts w:cs="Arial"/>
          <w:bCs/>
          <w:sz w:val="22"/>
        </w:rPr>
        <w:t xml:space="preserve"> </w:t>
      </w:r>
      <w:r w:rsidR="00A57125" w:rsidRPr="00A57125">
        <w:rPr>
          <w:rStyle w:val="KommentartextZchn"/>
          <w:rFonts w:cs="Arial"/>
          <w:bCs/>
          <w:sz w:val="22"/>
        </w:rPr>
        <w:t xml:space="preserve">per Mail an </w:t>
      </w:r>
      <w:hyperlink r:id="rId17" w:history="1">
        <w:r w:rsidR="006D2D72" w:rsidRPr="00A57125">
          <w:rPr>
            <w:rStyle w:val="Hyperlink"/>
            <w:rFonts w:cs="Arial"/>
            <w:bCs/>
            <w:sz w:val="22"/>
            <w:u w:val="none"/>
          </w:rPr>
          <w:t>reservation.nap@tg.ch</w:t>
        </w:r>
      </w:hyperlink>
      <w:r w:rsidRPr="00A57125">
        <w:rPr>
          <w:rStyle w:val="KommentartextZchn"/>
          <w:rFonts w:cs="Arial"/>
          <w:bCs/>
          <w:sz w:val="22"/>
        </w:rPr>
        <w:t xml:space="preserve"> </w:t>
      </w:r>
      <w:r w:rsidR="00A57125" w:rsidRPr="00A57125">
        <w:rPr>
          <w:rStyle w:val="KommentartextZchn"/>
          <w:rFonts w:cs="Arial"/>
          <w:bCs/>
          <w:sz w:val="22"/>
        </w:rPr>
        <w:t xml:space="preserve">bzw. telefonisch unter Tel. </w:t>
      </w:r>
      <w:r w:rsidRPr="00A57125">
        <w:rPr>
          <w:rStyle w:val="KommentartextZchn"/>
          <w:rFonts w:cs="Arial"/>
          <w:bCs/>
          <w:sz w:val="22"/>
        </w:rPr>
        <w:t xml:space="preserve">+41 58 345 74 10 </w:t>
      </w:r>
    </w:p>
    <w:p w14:paraId="1674577F" w14:textId="77777777" w:rsidR="00701448" w:rsidRDefault="00701448" w:rsidP="00701448">
      <w:pPr>
        <w:spacing w:after="120" w:line="360" w:lineRule="auto"/>
        <w:rPr>
          <w:rStyle w:val="KommentartextZchn"/>
          <w:rFonts w:cs="Arial"/>
          <w:b/>
          <w:bCs/>
          <w:sz w:val="22"/>
          <w:u w:val="single"/>
        </w:rPr>
      </w:pPr>
    </w:p>
    <w:p w14:paraId="246F9D1E" w14:textId="77777777" w:rsidR="00BA627B" w:rsidRPr="00222ADF" w:rsidRDefault="00BA627B" w:rsidP="00BA627B">
      <w:pPr>
        <w:tabs>
          <w:tab w:val="left" w:pos="7088"/>
        </w:tabs>
        <w:spacing w:after="120" w:line="360" w:lineRule="auto"/>
        <w:rPr>
          <w:rFonts w:cs="Arial"/>
          <w:bCs/>
          <w:sz w:val="20"/>
          <w:szCs w:val="20"/>
          <w:u w:val="single"/>
        </w:rPr>
      </w:pPr>
      <w:r w:rsidRPr="00222ADF">
        <w:rPr>
          <w:rFonts w:cs="Arial"/>
          <w:bCs/>
          <w:sz w:val="20"/>
          <w:szCs w:val="20"/>
          <w:u w:val="single"/>
        </w:rPr>
        <w:t>Das Napoleonmuseum Arenenberg in Kürze:</w:t>
      </w:r>
    </w:p>
    <w:p w14:paraId="68EB4A35" w14:textId="13A68590"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t xml:space="preserve">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w:t>
      </w:r>
      <w:r w:rsidR="009702EE">
        <w:rPr>
          <w:rFonts w:cs="Arial"/>
          <w:bCs/>
          <w:sz w:val="20"/>
          <w:szCs w:val="20"/>
        </w:rPr>
        <w:t>35</w:t>
      </w:r>
      <w:r w:rsidR="009702EE" w:rsidRPr="00222ADF">
        <w:rPr>
          <w:rFonts w:cs="Arial"/>
          <w:bCs/>
          <w:sz w:val="20"/>
          <w:szCs w:val="20"/>
        </w:rPr>
        <w:t xml:space="preserve">'000 </w:t>
      </w:r>
      <w:r w:rsidRPr="00222ADF">
        <w:rPr>
          <w:rFonts w:cs="Arial"/>
          <w:bCs/>
          <w:sz w:val="20"/>
          <w:szCs w:val="20"/>
        </w:rPr>
        <w:t>Bände umfassende Forschungsbibliothek wird laufend erweitert. Seit einigen Jahren unterzieht sich das Napoleonmuseum einem Wandel. Zusätzliche Räume des ehemaligen Schlossguts Arenenberg erlauben es</w:t>
      </w:r>
      <w:r w:rsidR="009702EE">
        <w:rPr>
          <w:rFonts w:cs="Arial"/>
          <w:bCs/>
          <w:sz w:val="20"/>
          <w:szCs w:val="20"/>
        </w:rPr>
        <w:t xml:space="preserve"> zukünftig</w:t>
      </w:r>
      <w:r w:rsidRPr="00222ADF">
        <w:rPr>
          <w:rFonts w:cs="Arial"/>
          <w:bCs/>
          <w:sz w:val="20"/>
          <w:szCs w:val="20"/>
        </w:rPr>
        <w:t>, aus dem bestehenden Haus ein modernes Institut zur Erforschung, Bewahrung und Präsentation der napoleonischen Geschichte zu entwickeln. Die Sammlung umfasst weltweit begehrte Ausstellungsstücke.</w:t>
      </w:r>
    </w:p>
    <w:p w14:paraId="258AC9F1" w14:textId="28BBD0AA" w:rsidR="00BA627B" w:rsidRPr="00222ADF" w:rsidRDefault="00BA627B" w:rsidP="00BA627B">
      <w:pPr>
        <w:tabs>
          <w:tab w:val="left" w:pos="7088"/>
        </w:tabs>
        <w:spacing w:after="120" w:line="360" w:lineRule="auto"/>
        <w:rPr>
          <w:rFonts w:cs="Arial"/>
          <w:bCs/>
          <w:sz w:val="20"/>
          <w:szCs w:val="20"/>
        </w:rPr>
      </w:pPr>
      <w:r w:rsidRPr="00222ADF">
        <w:rPr>
          <w:rFonts w:cs="Arial"/>
          <w:bCs/>
          <w:sz w:val="20"/>
          <w:szCs w:val="20"/>
        </w:rPr>
        <w:t xml:space="preserve">Mit jährlich rund </w:t>
      </w:r>
      <w:r w:rsidR="009702EE">
        <w:rPr>
          <w:rFonts w:cs="Arial"/>
          <w:bCs/>
          <w:sz w:val="20"/>
          <w:szCs w:val="20"/>
        </w:rPr>
        <w:t>25</w:t>
      </w:r>
      <w:r w:rsidR="009702EE" w:rsidRPr="00222ADF">
        <w:rPr>
          <w:rFonts w:cs="Arial"/>
          <w:bCs/>
          <w:sz w:val="20"/>
          <w:szCs w:val="20"/>
        </w:rPr>
        <w:t xml:space="preserve">'000 </w:t>
      </w:r>
      <w:r w:rsidRPr="00222ADF">
        <w:rPr>
          <w:rFonts w:cs="Arial"/>
          <w:bCs/>
          <w:sz w:val="20"/>
          <w:szCs w:val="20"/>
        </w:rPr>
        <w:t xml:space="preserve">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w:t>
      </w:r>
      <w:proofErr w:type="spellStart"/>
      <w:r w:rsidRPr="00222ADF">
        <w:rPr>
          <w:rFonts w:cs="Arial"/>
          <w:bCs/>
          <w:sz w:val="20"/>
          <w:szCs w:val="20"/>
        </w:rPr>
        <w:t>miniature</w:t>
      </w:r>
      <w:proofErr w:type="spellEnd"/>
      <w:r w:rsidRPr="00222ADF">
        <w:rPr>
          <w:rFonts w:cs="Arial"/>
          <w:bCs/>
          <w:sz w:val="20"/>
          <w:szCs w:val="20"/>
        </w:rPr>
        <w:t xml:space="preserve"> erleben. Der </w:t>
      </w:r>
      <w:r w:rsidR="00D8266E" w:rsidRPr="00222ADF">
        <w:rPr>
          <w:rFonts w:cs="Arial"/>
          <w:bCs/>
          <w:sz w:val="20"/>
          <w:szCs w:val="20"/>
        </w:rPr>
        <w:t>M</w:t>
      </w:r>
      <w:r w:rsidR="00D8266E">
        <w:rPr>
          <w:rFonts w:cs="Arial"/>
          <w:bCs/>
          <w:sz w:val="20"/>
          <w:szCs w:val="20"/>
        </w:rPr>
        <w:t>useum</w:t>
      </w:r>
      <w:r w:rsidR="00D8266E" w:rsidRPr="00222ADF">
        <w:rPr>
          <w:rFonts w:cs="Arial"/>
          <w:bCs/>
          <w:sz w:val="20"/>
          <w:szCs w:val="20"/>
        </w:rPr>
        <w:t xml:space="preserve">sshop </w:t>
      </w:r>
      <w:r w:rsidR="00D8266E">
        <w:rPr>
          <w:rFonts w:cs="Arial"/>
          <w:bCs/>
          <w:sz w:val="20"/>
          <w:szCs w:val="20"/>
        </w:rPr>
        <w:t xml:space="preserve">besitzt den Charme einer Boutique und </w:t>
      </w:r>
      <w:r w:rsidRPr="00222ADF">
        <w:rPr>
          <w:rFonts w:cs="Arial"/>
          <w:bCs/>
          <w:sz w:val="20"/>
          <w:szCs w:val="20"/>
        </w:rPr>
        <w:t xml:space="preserve">bietet </w:t>
      </w:r>
      <w:r w:rsidR="009702EE">
        <w:rPr>
          <w:rFonts w:cs="Arial"/>
          <w:bCs/>
          <w:sz w:val="20"/>
          <w:szCs w:val="20"/>
        </w:rPr>
        <w:t>vielfältige</w:t>
      </w:r>
      <w:r w:rsidRPr="00222ADF">
        <w:rPr>
          <w:rFonts w:cs="Arial"/>
          <w:bCs/>
          <w:sz w:val="20"/>
          <w:szCs w:val="20"/>
        </w:rPr>
        <w:t xml:space="preserve"> regional- und landestypische Produkte an. </w:t>
      </w:r>
    </w:p>
    <w:p w14:paraId="2B5D2B21" w14:textId="3F7045AB" w:rsidR="003C5C71" w:rsidRDefault="00BA627B" w:rsidP="00BA627B">
      <w:pPr>
        <w:widowControl w:val="0"/>
        <w:tabs>
          <w:tab w:val="left" w:pos="7088"/>
        </w:tabs>
        <w:spacing w:after="120" w:line="360" w:lineRule="auto"/>
        <w:rPr>
          <w:rFonts w:cs="Arial"/>
          <w:bCs/>
          <w:sz w:val="20"/>
          <w:szCs w:val="20"/>
        </w:rPr>
      </w:pPr>
      <w:r w:rsidRPr="00222ADF">
        <w:rPr>
          <w:rFonts w:cs="Arial"/>
          <w:bCs/>
          <w:sz w:val="20"/>
          <w:szCs w:val="20"/>
        </w:rPr>
        <w:t xml:space="preserve">Aufgrund seiner Lage am internationalen Bodensee und seiner Geschichte versteht sich das Napoleonmuseum Arenenberg als Mittler zwischen den Staaten. Frankreich, die Schweiz, Deutschland, Italien, England, Polen, die USA: Es gibt praktisch </w:t>
      </w:r>
      <w:r w:rsidR="009702EE">
        <w:rPr>
          <w:rFonts w:cs="Arial"/>
          <w:bCs/>
          <w:sz w:val="20"/>
          <w:szCs w:val="20"/>
        </w:rPr>
        <w:t>keine Nation,</w:t>
      </w:r>
      <w:r w:rsidRPr="00222ADF">
        <w:rPr>
          <w:rFonts w:cs="Arial"/>
          <w:bCs/>
          <w:sz w:val="20"/>
          <w:szCs w:val="20"/>
        </w:rPr>
        <w:t xml:space="preserve"> zu </w:t>
      </w:r>
      <w:r w:rsidR="009702EE" w:rsidRPr="00222ADF">
        <w:rPr>
          <w:rFonts w:cs="Arial"/>
          <w:bCs/>
          <w:sz w:val="20"/>
          <w:szCs w:val="20"/>
        </w:rPr>
        <w:t>de</w:t>
      </w:r>
      <w:r w:rsidR="009702EE">
        <w:rPr>
          <w:rFonts w:cs="Arial"/>
          <w:bCs/>
          <w:sz w:val="20"/>
          <w:szCs w:val="20"/>
        </w:rPr>
        <w:t>r</w:t>
      </w:r>
      <w:r w:rsidR="009702EE" w:rsidRPr="00222ADF">
        <w:rPr>
          <w:rFonts w:cs="Arial"/>
          <w:bCs/>
          <w:sz w:val="20"/>
          <w:szCs w:val="20"/>
        </w:rPr>
        <w:t xml:space="preserve"> </w:t>
      </w:r>
      <w:r w:rsidRPr="00222ADF">
        <w:rPr>
          <w:rFonts w:cs="Arial"/>
          <w:bCs/>
          <w:sz w:val="20"/>
          <w:szCs w:val="20"/>
        </w:rPr>
        <w:t xml:space="preserve">die Familie Bonaparte von Schloss Arenenberg aus nicht in Verbindung stand. Dieser Tradition folgend unterhält das Napoleonmuseum umfangreiche internationale </w:t>
      </w:r>
      <w:r w:rsidRPr="00222ADF">
        <w:rPr>
          <w:rFonts w:cs="Arial"/>
          <w:bCs/>
          <w:sz w:val="20"/>
          <w:szCs w:val="20"/>
        </w:rPr>
        <w:lastRenderedPageBreak/>
        <w:t>Kontakte.</w:t>
      </w:r>
    </w:p>
    <w:p w14:paraId="159CC0A7" w14:textId="77777777" w:rsidR="00507EF4" w:rsidRDefault="00507EF4" w:rsidP="00BA627B">
      <w:pPr>
        <w:widowControl w:val="0"/>
        <w:tabs>
          <w:tab w:val="left" w:pos="7088"/>
        </w:tabs>
        <w:spacing w:after="120" w:line="360" w:lineRule="auto"/>
        <w:rPr>
          <w:rFonts w:cs="Arial"/>
          <w:bCs/>
          <w:sz w:val="20"/>
          <w:szCs w:val="20"/>
        </w:rPr>
      </w:pPr>
    </w:p>
    <w:p w14:paraId="48B90D58" w14:textId="5397AA05" w:rsidR="00F97CF4" w:rsidRPr="00F97CF4" w:rsidRDefault="00F97CF4" w:rsidP="00BA627B">
      <w:pPr>
        <w:widowControl w:val="0"/>
        <w:tabs>
          <w:tab w:val="left" w:pos="7088"/>
        </w:tabs>
        <w:spacing w:after="120" w:line="360" w:lineRule="auto"/>
        <w:rPr>
          <w:rFonts w:cs="Arial"/>
          <w:bCs/>
          <w:sz w:val="20"/>
          <w:szCs w:val="20"/>
          <w:u w:val="single"/>
        </w:rPr>
      </w:pPr>
      <w:r w:rsidRPr="00F97CF4">
        <w:rPr>
          <w:rFonts w:cs="Arial"/>
          <w:bCs/>
          <w:sz w:val="20"/>
          <w:szCs w:val="20"/>
          <w:u w:val="single"/>
        </w:rPr>
        <w:t>Der Arenenberg in Kürze:</w:t>
      </w:r>
    </w:p>
    <w:p w14:paraId="2F64BD3A" w14:textId="3928E0AE" w:rsidR="00F97CF4" w:rsidRPr="00F97CF4" w:rsidRDefault="00F97CF4" w:rsidP="00BA627B">
      <w:pPr>
        <w:widowControl w:val="0"/>
        <w:tabs>
          <w:tab w:val="left" w:pos="7088"/>
        </w:tabs>
        <w:spacing w:after="120" w:line="360" w:lineRule="auto"/>
        <w:rPr>
          <w:rFonts w:cs="Arial"/>
          <w:bCs/>
          <w:sz w:val="20"/>
          <w:szCs w:val="20"/>
        </w:rPr>
      </w:pPr>
      <w:r w:rsidRPr="00F97CF4">
        <w:rPr>
          <w:rFonts w:cs="Arial"/>
          <w:bCs/>
          <w:sz w:val="20"/>
          <w:szCs w:val="20"/>
        </w:rPr>
        <w:t xml:space="preserve">Der Arenenberg verbindet auf einzigartige Weise Landwirtschaft, Genuss, Kultur und Bildung. Er beherbergt nebst dem </w:t>
      </w:r>
      <w:r w:rsidR="009702EE">
        <w:rPr>
          <w:rFonts w:cs="Arial"/>
          <w:bCs/>
          <w:sz w:val="20"/>
          <w:szCs w:val="20"/>
        </w:rPr>
        <w:t xml:space="preserve">Napoleonmuseum mit Schloss und Park </w:t>
      </w:r>
      <w:r w:rsidRPr="00F97CF4">
        <w:rPr>
          <w:rFonts w:cs="Arial"/>
          <w:bCs/>
          <w:sz w:val="20"/>
          <w:szCs w:val="20"/>
        </w:rPr>
        <w:t>Beratungs- und Dienstleistungszentrum für Landwirtschaft und ländliche Hauswirtschaft des Kantons Thurgau und das schweizerische Kompetenzzentrum für Musikinstrumentenbau</w:t>
      </w:r>
      <w:r w:rsidR="003C5C71">
        <w:rPr>
          <w:rFonts w:cs="Arial"/>
          <w:bCs/>
          <w:sz w:val="20"/>
          <w:szCs w:val="20"/>
        </w:rPr>
        <w:t xml:space="preserve">, außerdem ein </w:t>
      </w:r>
      <w:r w:rsidR="009702EE">
        <w:rPr>
          <w:rFonts w:cs="Arial"/>
          <w:bCs/>
          <w:sz w:val="20"/>
          <w:szCs w:val="20"/>
        </w:rPr>
        <w:t xml:space="preserve">Hotel </w:t>
      </w:r>
      <w:r w:rsidR="003C5C71">
        <w:rPr>
          <w:rFonts w:cs="Arial"/>
          <w:bCs/>
          <w:sz w:val="20"/>
          <w:szCs w:val="20"/>
        </w:rPr>
        <w:t>und Gastronomie</w:t>
      </w:r>
      <w:r w:rsidR="009702EE">
        <w:rPr>
          <w:rFonts w:cs="Arial"/>
          <w:bCs/>
          <w:sz w:val="20"/>
          <w:szCs w:val="20"/>
        </w:rPr>
        <w:t>.</w:t>
      </w:r>
    </w:p>
    <w:sectPr w:rsidR="00F97CF4" w:rsidRPr="00F97CF4" w:rsidSect="00A57125">
      <w:headerReference w:type="default" r:id="rId18"/>
      <w:headerReference w:type="first" r:id="rId19"/>
      <w:footerReference w:type="first" r:id="rId20"/>
      <w:pgSz w:w="11906" w:h="16838" w:code="9"/>
      <w:pgMar w:top="1624" w:right="2267" w:bottom="709"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29FD1" w14:textId="77777777" w:rsidR="0029227C" w:rsidRDefault="0029227C">
      <w:r>
        <w:separator/>
      </w:r>
    </w:p>
  </w:endnote>
  <w:endnote w:type="continuationSeparator" w:id="0">
    <w:p w14:paraId="38BF0B58" w14:textId="77777777" w:rsidR="0029227C" w:rsidRDefault="00292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1814268884" name="Grafik 1814268884"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29227C"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6A21D1C2" w:rsidR="00655B57" w:rsidRDefault="0029227C"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B5723F">
                <w:t>https://</w:t>
              </w:r>
              <w:r w:rsidR="00655B57">
                <w:t>napoleonmuseum.</w:t>
              </w:r>
              <w:r w:rsidR="00B5723F">
                <w:t>tg.</w:t>
              </w:r>
              <w:r w:rsidR="00655B57">
                <w:t>ch,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BA627B">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F745B" w14:textId="77777777" w:rsidR="0029227C" w:rsidRDefault="0029227C">
      <w:r>
        <w:separator/>
      </w:r>
    </w:p>
  </w:footnote>
  <w:footnote w:type="continuationSeparator" w:id="0">
    <w:p w14:paraId="12E803AB" w14:textId="77777777" w:rsidR="0029227C" w:rsidRDefault="002922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77777777" w:rsidR="0033483D" w:rsidRDefault="0033483D">
          <w:pPr>
            <w:pStyle w:val="Kopfzeile"/>
            <w:tabs>
              <w:tab w:val="clear" w:pos="4536"/>
              <w:tab w:val="clear" w:pos="9072"/>
            </w:tabs>
          </w:pPr>
        </w:p>
      </w:tc>
      <w:tc>
        <w:tcPr>
          <w:tcW w:w="2520" w:type="dxa"/>
          <w:tcFitText/>
          <w:vAlign w:val="bottom"/>
        </w:tcPr>
        <w:p w14:paraId="7F3AC2C0" w14:textId="425D6182" w:rsidR="0033483D" w:rsidRDefault="0033483D">
          <w:pPr>
            <w:spacing w:before="120" w:after="40" w:line="240" w:lineRule="auto"/>
            <w:ind w:left="57" w:right="-68"/>
            <w:rPr>
              <w:sz w:val="28"/>
            </w:rPr>
          </w:pPr>
        </w:p>
      </w:tc>
    </w:tr>
  </w:tbl>
  <w:p w14:paraId="2E18667F" w14:textId="0C605D4B" w:rsidR="0033483D" w:rsidRDefault="004613F3" w:rsidP="003C5C71">
    <w:pPr>
      <w:pStyle w:val="Kopfzeile"/>
      <w:spacing w:before="300"/>
      <w:rPr>
        <w:rStyle w:val="Seitenzahl"/>
      </w:rPr>
    </w:pPr>
    <w:r w:rsidRPr="004613F3">
      <w:rPr>
        <w:noProof/>
        <w:lang w:eastAsia="de-CH"/>
      </w:rPr>
      <w:drawing>
        <wp:anchor distT="0" distB="0" distL="114300" distR="114300" simplePos="0" relativeHeight="251664384" behindDoc="1" locked="0" layoutInCell="1" allowOverlap="1" wp14:anchorId="66B57ABE" wp14:editId="313990BE">
          <wp:simplePos x="0" y="0"/>
          <wp:positionH relativeFrom="margin">
            <wp:posOffset>4888427</wp:posOffset>
          </wp:positionH>
          <wp:positionV relativeFrom="paragraph">
            <wp:posOffset>-1575435</wp:posOffset>
          </wp:positionV>
          <wp:extent cx="1044706" cy="720000"/>
          <wp:effectExtent l="0" t="0" r="3175" b="4445"/>
          <wp:wrapNone/>
          <wp:docPr id="1516473118" name="Grafik 1516473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483D">
      <w:rPr>
        <w:rStyle w:val="Seitenzahl"/>
      </w:rPr>
      <w:fldChar w:fldCharType="begin"/>
    </w:r>
    <w:r w:rsidR="0033483D">
      <w:rPr>
        <w:rStyle w:val="Seitenzahl"/>
      </w:rPr>
      <w:instrText xml:space="preserve"> PAGE </w:instrText>
    </w:r>
    <w:r w:rsidR="0033483D">
      <w:rPr>
        <w:rStyle w:val="Seitenzahl"/>
      </w:rPr>
      <w:fldChar w:fldCharType="separate"/>
    </w:r>
    <w:r w:rsidR="00244969">
      <w:rPr>
        <w:rStyle w:val="Seitenzahl"/>
        <w:noProof/>
      </w:rPr>
      <w:t>4</w:t>
    </w:r>
    <w:r w:rsidR="0033483D">
      <w:rPr>
        <w:rStyle w:val="Seitenzahl"/>
      </w:rPr>
      <w:fldChar w:fldCharType="end"/>
    </w:r>
    <w:r w:rsidR="0033483D">
      <w:rPr>
        <w:rStyle w:val="Seitenzahl"/>
      </w:rPr>
      <w:t>/</w:t>
    </w:r>
    <w:r w:rsidR="0033483D">
      <w:rPr>
        <w:rStyle w:val="Seitenzahl"/>
      </w:rPr>
      <w:fldChar w:fldCharType="begin"/>
    </w:r>
    <w:r w:rsidR="0033483D">
      <w:rPr>
        <w:rStyle w:val="Seitenzahl"/>
      </w:rPr>
      <w:instrText xml:space="preserve"> NUMPAGES </w:instrText>
    </w:r>
    <w:r w:rsidR="0033483D">
      <w:rPr>
        <w:rStyle w:val="Seitenzahl"/>
      </w:rPr>
      <w:fldChar w:fldCharType="separate"/>
    </w:r>
    <w:r w:rsidR="00244969">
      <w:rPr>
        <w:rStyle w:val="Seitenzahl"/>
        <w:noProof/>
      </w:rPr>
      <w:t>5</w:t>
    </w:r>
    <w:r w:rsidR="0033483D">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4A9E0983" w:rsidR="0033483D" w:rsidRPr="00720EA1" w:rsidRDefault="0036560D" w:rsidP="00192379">
          <w:pPr>
            <w:tabs>
              <w:tab w:val="left" w:pos="3573"/>
            </w:tabs>
            <w:spacing w:line="220" w:lineRule="exact"/>
            <w:ind w:right="-68"/>
            <w:rPr>
              <w:sz w:val="18"/>
              <w:szCs w:val="18"/>
            </w:rPr>
          </w:pPr>
          <w:r>
            <w:rPr>
              <w:b/>
              <w:sz w:val="20"/>
              <w:szCs w:val="20"/>
            </w:rPr>
            <w:t xml:space="preserve">Napoleonmuseum </w:t>
          </w:r>
          <w:sdt>
            <w:sdtPr>
              <w:rPr>
                <w:b/>
                <w:sz w:val="20"/>
                <w:szCs w:val="20"/>
              </w:rPr>
              <w:alias w:val="LogoZ1"/>
              <w:tag w:val="LogoZ1"/>
              <w:id w:val="1502080396"/>
              <w:placeholder>
                <w:docPart w:val="83155636994144FFBFD17929FECE85CA"/>
              </w:placeholder>
              <w:text/>
            </w:sdtPr>
            <w:sdtEndPr/>
            <w:sdtContent>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4613F3">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22947783" name="Grafik 22947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61C1F730">
          <wp:simplePos x="0" y="0"/>
          <wp:positionH relativeFrom="margin">
            <wp:posOffset>4904719</wp:posOffset>
          </wp:positionH>
          <wp:positionV relativeFrom="paragraph">
            <wp:posOffset>-1537861</wp:posOffset>
          </wp:positionV>
          <wp:extent cx="1044706" cy="720000"/>
          <wp:effectExtent l="0" t="0" r="3175" b="4445"/>
          <wp:wrapNone/>
          <wp:docPr id="757045974" name="Grafik 757045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C1D0F"/>
    <w:multiLevelType w:val="hybridMultilevel"/>
    <w:tmpl w:val="EF425F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EF23A2"/>
    <w:multiLevelType w:val="hybridMultilevel"/>
    <w:tmpl w:val="89D406A6"/>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9A7325"/>
    <w:multiLevelType w:val="hybridMultilevel"/>
    <w:tmpl w:val="4D5A0084"/>
    <w:lvl w:ilvl="0" w:tplc="129A0F9C">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D07E5B"/>
    <w:multiLevelType w:val="hybridMultilevel"/>
    <w:tmpl w:val="8B5A9294"/>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56B82919"/>
    <w:multiLevelType w:val="hybridMultilevel"/>
    <w:tmpl w:val="DA5CA6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5B2DD9"/>
    <w:multiLevelType w:val="hybridMultilevel"/>
    <w:tmpl w:val="31120CF8"/>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D5567A6"/>
    <w:multiLevelType w:val="hybridMultilevel"/>
    <w:tmpl w:val="1A0CB26E"/>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090857780">
    <w:abstractNumId w:val="1"/>
  </w:num>
  <w:num w:numId="2" w16cid:durableId="2024436741">
    <w:abstractNumId w:val="2"/>
  </w:num>
  <w:num w:numId="3" w16cid:durableId="291596381">
    <w:abstractNumId w:val="5"/>
  </w:num>
  <w:num w:numId="4" w16cid:durableId="1560634231">
    <w:abstractNumId w:val="4"/>
  </w:num>
  <w:num w:numId="5" w16cid:durableId="778068450">
    <w:abstractNumId w:val="0"/>
  </w:num>
  <w:num w:numId="6" w16cid:durableId="1632902566">
    <w:abstractNumId w:val="6"/>
  </w:num>
  <w:num w:numId="7" w16cid:durableId="161090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07558"/>
    <w:rsid w:val="000110A8"/>
    <w:rsid w:val="00013974"/>
    <w:rsid w:val="00015DA2"/>
    <w:rsid w:val="0001693F"/>
    <w:rsid w:val="0002297D"/>
    <w:rsid w:val="00023C75"/>
    <w:rsid w:val="000358FA"/>
    <w:rsid w:val="0003620D"/>
    <w:rsid w:val="00040C2C"/>
    <w:rsid w:val="0005179E"/>
    <w:rsid w:val="00056F9E"/>
    <w:rsid w:val="000645D7"/>
    <w:rsid w:val="00066581"/>
    <w:rsid w:val="00066898"/>
    <w:rsid w:val="00066F46"/>
    <w:rsid w:val="0007620B"/>
    <w:rsid w:val="0007709F"/>
    <w:rsid w:val="00077A1F"/>
    <w:rsid w:val="00077B59"/>
    <w:rsid w:val="00077F7B"/>
    <w:rsid w:val="0008071F"/>
    <w:rsid w:val="0008139D"/>
    <w:rsid w:val="00082622"/>
    <w:rsid w:val="000837B8"/>
    <w:rsid w:val="0008690E"/>
    <w:rsid w:val="00093913"/>
    <w:rsid w:val="00093DE6"/>
    <w:rsid w:val="0009468B"/>
    <w:rsid w:val="00094F78"/>
    <w:rsid w:val="00095319"/>
    <w:rsid w:val="000A3866"/>
    <w:rsid w:val="000A581A"/>
    <w:rsid w:val="000A7465"/>
    <w:rsid w:val="000B22E4"/>
    <w:rsid w:val="000B600D"/>
    <w:rsid w:val="000C2902"/>
    <w:rsid w:val="000C4B3F"/>
    <w:rsid w:val="000C6E6A"/>
    <w:rsid w:val="000D3F8D"/>
    <w:rsid w:val="000D60E7"/>
    <w:rsid w:val="000E04E4"/>
    <w:rsid w:val="000E31AB"/>
    <w:rsid w:val="000E437A"/>
    <w:rsid w:val="000F012C"/>
    <w:rsid w:val="000F5179"/>
    <w:rsid w:val="000F5EB8"/>
    <w:rsid w:val="00102150"/>
    <w:rsid w:val="0010237F"/>
    <w:rsid w:val="00105728"/>
    <w:rsid w:val="00107D78"/>
    <w:rsid w:val="00126CC0"/>
    <w:rsid w:val="00127007"/>
    <w:rsid w:val="0012773D"/>
    <w:rsid w:val="00130E7E"/>
    <w:rsid w:val="0013240E"/>
    <w:rsid w:val="00133FEE"/>
    <w:rsid w:val="00135887"/>
    <w:rsid w:val="00145631"/>
    <w:rsid w:val="00145DE8"/>
    <w:rsid w:val="00150434"/>
    <w:rsid w:val="00150CD6"/>
    <w:rsid w:val="00152B27"/>
    <w:rsid w:val="00152E71"/>
    <w:rsid w:val="00157FE0"/>
    <w:rsid w:val="00160754"/>
    <w:rsid w:val="00160781"/>
    <w:rsid w:val="00161FE2"/>
    <w:rsid w:val="00166EBC"/>
    <w:rsid w:val="00170102"/>
    <w:rsid w:val="0017174F"/>
    <w:rsid w:val="0017241D"/>
    <w:rsid w:val="00176060"/>
    <w:rsid w:val="00176E1E"/>
    <w:rsid w:val="00182EE1"/>
    <w:rsid w:val="00190523"/>
    <w:rsid w:val="00191FCA"/>
    <w:rsid w:val="00192379"/>
    <w:rsid w:val="001964FC"/>
    <w:rsid w:val="001A01B5"/>
    <w:rsid w:val="001A1102"/>
    <w:rsid w:val="001A2253"/>
    <w:rsid w:val="001A29DD"/>
    <w:rsid w:val="001A3769"/>
    <w:rsid w:val="001A651A"/>
    <w:rsid w:val="001A6F20"/>
    <w:rsid w:val="001B2C42"/>
    <w:rsid w:val="001B776F"/>
    <w:rsid w:val="001D0587"/>
    <w:rsid w:val="001D0DD8"/>
    <w:rsid w:val="001D4B2A"/>
    <w:rsid w:val="001D6DA6"/>
    <w:rsid w:val="001E000E"/>
    <w:rsid w:val="001E0479"/>
    <w:rsid w:val="001E1272"/>
    <w:rsid w:val="001E3DF5"/>
    <w:rsid w:val="001E5DD6"/>
    <w:rsid w:val="001E6429"/>
    <w:rsid w:val="001E7196"/>
    <w:rsid w:val="001E7BE0"/>
    <w:rsid w:val="0020559B"/>
    <w:rsid w:val="00205D26"/>
    <w:rsid w:val="00207AC9"/>
    <w:rsid w:val="00207F6D"/>
    <w:rsid w:val="0021221A"/>
    <w:rsid w:val="00226B6F"/>
    <w:rsid w:val="00232847"/>
    <w:rsid w:val="00234E97"/>
    <w:rsid w:val="002403AC"/>
    <w:rsid w:val="00241623"/>
    <w:rsid w:val="00243CA3"/>
    <w:rsid w:val="00244969"/>
    <w:rsid w:val="00252944"/>
    <w:rsid w:val="00253CCB"/>
    <w:rsid w:val="002651BD"/>
    <w:rsid w:val="00270858"/>
    <w:rsid w:val="00270E22"/>
    <w:rsid w:val="002714F0"/>
    <w:rsid w:val="0027226F"/>
    <w:rsid w:val="002731D5"/>
    <w:rsid w:val="002768FF"/>
    <w:rsid w:val="00276EA1"/>
    <w:rsid w:val="002803CE"/>
    <w:rsid w:val="00291632"/>
    <w:rsid w:val="0029227C"/>
    <w:rsid w:val="002930CE"/>
    <w:rsid w:val="00293BB3"/>
    <w:rsid w:val="00297E88"/>
    <w:rsid w:val="002A74C4"/>
    <w:rsid w:val="002B3519"/>
    <w:rsid w:val="002B4AB5"/>
    <w:rsid w:val="002B5422"/>
    <w:rsid w:val="002B55E6"/>
    <w:rsid w:val="002B62F0"/>
    <w:rsid w:val="002C1DB8"/>
    <w:rsid w:val="002C3C49"/>
    <w:rsid w:val="002C5F1D"/>
    <w:rsid w:val="002C668A"/>
    <w:rsid w:val="002D1738"/>
    <w:rsid w:val="002D3CF9"/>
    <w:rsid w:val="002D514D"/>
    <w:rsid w:val="002E0EE1"/>
    <w:rsid w:val="002E21C8"/>
    <w:rsid w:val="002E22FB"/>
    <w:rsid w:val="002E38FF"/>
    <w:rsid w:val="002E7F91"/>
    <w:rsid w:val="00300721"/>
    <w:rsid w:val="00302C5A"/>
    <w:rsid w:val="00310109"/>
    <w:rsid w:val="003101D7"/>
    <w:rsid w:val="00313A4F"/>
    <w:rsid w:val="0031557F"/>
    <w:rsid w:val="00316C84"/>
    <w:rsid w:val="00317243"/>
    <w:rsid w:val="0032000C"/>
    <w:rsid w:val="003203AA"/>
    <w:rsid w:val="00321BD6"/>
    <w:rsid w:val="0032602D"/>
    <w:rsid w:val="00327C41"/>
    <w:rsid w:val="00331A18"/>
    <w:rsid w:val="003331D0"/>
    <w:rsid w:val="0033483D"/>
    <w:rsid w:val="0034123B"/>
    <w:rsid w:val="0034315C"/>
    <w:rsid w:val="0034448A"/>
    <w:rsid w:val="00344A88"/>
    <w:rsid w:val="0035188C"/>
    <w:rsid w:val="003539A0"/>
    <w:rsid w:val="0036560D"/>
    <w:rsid w:val="00372D3A"/>
    <w:rsid w:val="00372DC8"/>
    <w:rsid w:val="00375E78"/>
    <w:rsid w:val="003761A9"/>
    <w:rsid w:val="00380804"/>
    <w:rsid w:val="003818D0"/>
    <w:rsid w:val="0038200E"/>
    <w:rsid w:val="003832CD"/>
    <w:rsid w:val="003859CB"/>
    <w:rsid w:val="00391B31"/>
    <w:rsid w:val="003942BE"/>
    <w:rsid w:val="00394BB1"/>
    <w:rsid w:val="00394E75"/>
    <w:rsid w:val="00397CEF"/>
    <w:rsid w:val="003A5F61"/>
    <w:rsid w:val="003B56EF"/>
    <w:rsid w:val="003C2F8C"/>
    <w:rsid w:val="003C5C71"/>
    <w:rsid w:val="003D1DFC"/>
    <w:rsid w:val="003D4EE4"/>
    <w:rsid w:val="003E1CB2"/>
    <w:rsid w:val="003E32A6"/>
    <w:rsid w:val="003F44A7"/>
    <w:rsid w:val="003F4FBC"/>
    <w:rsid w:val="003F563E"/>
    <w:rsid w:val="003F79E6"/>
    <w:rsid w:val="0040151B"/>
    <w:rsid w:val="0040688C"/>
    <w:rsid w:val="00411B2A"/>
    <w:rsid w:val="00412AAA"/>
    <w:rsid w:val="0041314E"/>
    <w:rsid w:val="00415F66"/>
    <w:rsid w:val="00422AB7"/>
    <w:rsid w:val="004252AF"/>
    <w:rsid w:val="00427614"/>
    <w:rsid w:val="00432046"/>
    <w:rsid w:val="00434634"/>
    <w:rsid w:val="00434F84"/>
    <w:rsid w:val="00435A0C"/>
    <w:rsid w:val="00437391"/>
    <w:rsid w:val="00440D4F"/>
    <w:rsid w:val="00441BAD"/>
    <w:rsid w:val="00443D15"/>
    <w:rsid w:val="00453C96"/>
    <w:rsid w:val="004556D8"/>
    <w:rsid w:val="00457528"/>
    <w:rsid w:val="00460C41"/>
    <w:rsid w:val="004613F3"/>
    <w:rsid w:val="00461811"/>
    <w:rsid w:val="00462B30"/>
    <w:rsid w:val="00470E03"/>
    <w:rsid w:val="00471922"/>
    <w:rsid w:val="00483170"/>
    <w:rsid w:val="0048768A"/>
    <w:rsid w:val="00496AF3"/>
    <w:rsid w:val="004A52F1"/>
    <w:rsid w:val="004B2757"/>
    <w:rsid w:val="004B566A"/>
    <w:rsid w:val="004C0B5C"/>
    <w:rsid w:val="004C1941"/>
    <w:rsid w:val="004C2024"/>
    <w:rsid w:val="004C26FF"/>
    <w:rsid w:val="004C2EB5"/>
    <w:rsid w:val="004C5B35"/>
    <w:rsid w:val="004C6163"/>
    <w:rsid w:val="004D21DC"/>
    <w:rsid w:val="004D3CA5"/>
    <w:rsid w:val="004D5F0C"/>
    <w:rsid w:val="004E0AC3"/>
    <w:rsid w:val="004E0FD7"/>
    <w:rsid w:val="004E56B2"/>
    <w:rsid w:val="004E734E"/>
    <w:rsid w:val="004F3506"/>
    <w:rsid w:val="004F3B52"/>
    <w:rsid w:val="00502F15"/>
    <w:rsid w:val="005030D6"/>
    <w:rsid w:val="005037BE"/>
    <w:rsid w:val="00506705"/>
    <w:rsid w:val="00506965"/>
    <w:rsid w:val="00507BE6"/>
    <w:rsid w:val="00507CFA"/>
    <w:rsid w:val="00507EF4"/>
    <w:rsid w:val="0051196A"/>
    <w:rsid w:val="005124DC"/>
    <w:rsid w:val="0051302F"/>
    <w:rsid w:val="00516BB5"/>
    <w:rsid w:val="00517742"/>
    <w:rsid w:val="00520994"/>
    <w:rsid w:val="0052143D"/>
    <w:rsid w:val="00522713"/>
    <w:rsid w:val="00540143"/>
    <w:rsid w:val="0054245B"/>
    <w:rsid w:val="00545CE6"/>
    <w:rsid w:val="00546614"/>
    <w:rsid w:val="00555251"/>
    <w:rsid w:val="005562B6"/>
    <w:rsid w:val="005566BF"/>
    <w:rsid w:val="005631FB"/>
    <w:rsid w:val="005720A7"/>
    <w:rsid w:val="005722E2"/>
    <w:rsid w:val="005745F9"/>
    <w:rsid w:val="00574D15"/>
    <w:rsid w:val="00574F27"/>
    <w:rsid w:val="00582CA2"/>
    <w:rsid w:val="00585917"/>
    <w:rsid w:val="005873FC"/>
    <w:rsid w:val="005927A9"/>
    <w:rsid w:val="00596D53"/>
    <w:rsid w:val="00597A23"/>
    <w:rsid w:val="005A1762"/>
    <w:rsid w:val="005A2C9E"/>
    <w:rsid w:val="005A4FA7"/>
    <w:rsid w:val="005A586F"/>
    <w:rsid w:val="005A7014"/>
    <w:rsid w:val="005A798D"/>
    <w:rsid w:val="005B0DA9"/>
    <w:rsid w:val="005B1586"/>
    <w:rsid w:val="005B4AC9"/>
    <w:rsid w:val="005B4F7A"/>
    <w:rsid w:val="005C146D"/>
    <w:rsid w:val="005C4A67"/>
    <w:rsid w:val="005D1EE2"/>
    <w:rsid w:val="005D2215"/>
    <w:rsid w:val="005D7F87"/>
    <w:rsid w:val="005D7FC3"/>
    <w:rsid w:val="005E08BA"/>
    <w:rsid w:val="005E2A62"/>
    <w:rsid w:val="005E6EE9"/>
    <w:rsid w:val="005F20E9"/>
    <w:rsid w:val="005F5C63"/>
    <w:rsid w:val="00600F98"/>
    <w:rsid w:val="00602F52"/>
    <w:rsid w:val="00603B46"/>
    <w:rsid w:val="006069A5"/>
    <w:rsid w:val="006106F8"/>
    <w:rsid w:val="00611771"/>
    <w:rsid w:val="00612EF0"/>
    <w:rsid w:val="00614049"/>
    <w:rsid w:val="006157FA"/>
    <w:rsid w:val="00617267"/>
    <w:rsid w:val="006178B8"/>
    <w:rsid w:val="0062026A"/>
    <w:rsid w:val="006235E1"/>
    <w:rsid w:val="00630A16"/>
    <w:rsid w:val="00642715"/>
    <w:rsid w:val="0065015D"/>
    <w:rsid w:val="00653F39"/>
    <w:rsid w:val="006556E5"/>
    <w:rsid w:val="00655B57"/>
    <w:rsid w:val="00655EDD"/>
    <w:rsid w:val="00656A6B"/>
    <w:rsid w:val="00663C2B"/>
    <w:rsid w:val="00671C11"/>
    <w:rsid w:val="00683921"/>
    <w:rsid w:val="0068415D"/>
    <w:rsid w:val="00687FB5"/>
    <w:rsid w:val="00697956"/>
    <w:rsid w:val="006A0C51"/>
    <w:rsid w:val="006A3E4A"/>
    <w:rsid w:val="006D1821"/>
    <w:rsid w:val="006D2D72"/>
    <w:rsid w:val="006E05CE"/>
    <w:rsid w:val="006E2A0F"/>
    <w:rsid w:val="006E7745"/>
    <w:rsid w:val="007000D7"/>
    <w:rsid w:val="00701448"/>
    <w:rsid w:val="0070153D"/>
    <w:rsid w:val="00712F00"/>
    <w:rsid w:val="007135EC"/>
    <w:rsid w:val="00720EA1"/>
    <w:rsid w:val="0072313D"/>
    <w:rsid w:val="00725844"/>
    <w:rsid w:val="00732A56"/>
    <w:rsid w:val="00733186"/>
    <w:rsid w:val="00733C8E"/>
    <w:rsid w:val="00741878"/>
    <w:rsid w:val="00742675"/>
    <w:rsid w:val="00746A3E"/>
    <w:rsid w:val="00747A7C"/>
    <w:rsid w:val="007523D3"/>
    <w:rsid w:val="007525D3"/>
    <w:rsid w:val="007567AD"/>
    <w:rsid w:val="0075720A"/>
    <w:rsid w:val="00760664"/>
    <w:rsid w:val="00765CDC"/>
    <w:rsid w:val="0077187B"/>
    <w:rsid w:val="0077205B"/>
    <w:rsid w:val="00772D91"/>
    <w:rsid w:val="00772F6A"/>
    <w:rsid w:val="00773D2E"/>
    <w:rsid w:val="007824C2"/>
    <w:rsid w:val="00782849"/>
    <w:rsid w:val="007831B0"/>
    <w:rsid w:val="00784BAE"/>
    <w:rsid w:val="00785B10"/>
    <w:rsid w:val="00790268"/>
    <w:rsid w:val="00794082"/>
    <w:rsid w:val="00797C9C"/>
    <w:rsid w:val="007A405F"/>
    <w:rsid w:val="007A66F7"/>
    <w:rsid w:val="007A7311"/>
    <w:rsid w:val="007B3FEC"/>
    <w:rsid w:val="007C0D06"/>
    <w:rsid w:val="007C1478"/>
    <w:rsid w:val="007C1644"/>
    <w:rsid w:val="007D2831"/>
    <w:rsid w:val="007D4AFE"/>
    <w:rsid w:val="007D6A03"/>
    <w:rsid w:val="007D6E07"/>
    <w:rsid w:val="007E7C86"/>
    <w:rsid w:val="007F1289"/>
    <w:rsid w:val="007F1BDE"/>
    <w:rsid w:val="007F36F4"/>
    <w:rsid w:val="00800BD2"/>
    <w:rsid w:val="00800E7E"/>
    <w:rsid w:val="00801E54"/>
    <w:rsid w:val="0080338B"/>
    <w:rsid w:val="00811F64"/>
    <w:rsid w:val="0081519E"/>
    <w:rsid w:val="0081760E"/>
    <w:rsid w:val="00821528"/>
    <w:rsid w:val="008252D1"/>
    <w:rsid w:val="008267B4"/>
    <w:rsid w:val="00831713"/>
    <w:rsid w:val="00835178"/>
    <w:rsid w:val="00841B5F"/>
    <w:rsid w:val="0084226A"/>
    <w:rsid w:val="0084698A"/>
    <w:rsid w:val="00847D08"/>
    <w:rsid w:val="00847F57"/>
    <w:rsid w:val="008574EC"/>
    <w:rsid w:val="00862A51"/>
    <w:rsid w:val="008630C0"/>
    <w:rsid w:val="008632B8"/>
    <w:rsid w:val="0086696E"/>
    <w:rsid w:val="008722D7"/>
    <w:rsid w:val="00876083"/>
    <w:rsid w:val="00876133"/>
    <w:rsid w:val="00882760"/>
    <w:rsid w:val="00883853"/>
    <w:rsid w:val="00883D79"/>
    <w:rsid w:val="00887646"/>
    <w:rsid w:val="00887743"/>
    <w:rsid w:val="0089359D"/>
    <w:rsid w:val="008A52F8"/>
    <w:rsid w:val="008B5513"/>
    <w:rsid w:val="008C04C2"/>
    <w:rsid w:val="008C133B"/>
    <w:rsid w:val="008C1DCF"/>
    <w:rsid w:val="008C360F"/>
    <w:rsid w:val="008C493B"/>
    <w:rsid w:val="008C6EF5"/>
    <w:rsid w:val="008D1B88"/>
    <w:rsid w:val="008D2953"/>
    <w:rsid w:val="008D38B6"/>
    <w:rsid w:val="008D517D"/>
    <w:rsid w:val="008D68CB"/>
    <w:rsid w:val="008D735A"/>
    <w:rsid w:val="008D7FA5"/>
    <w:rsid w:val="008D7FED"/>
    <w:rsid w:val="008E3814"/>
    <w:rsid w:val="008F1863"/>
    <w:rsid w:val="008F7275"/>
    <w:rsid w:val="0090290C"/>
    <w:rsid w:val="00904035"/>
    <w:rsid w:val="009040DC"/>
    <w:rsid w:val="00904A6F"/>
    <w:rsid w:val="00904C21"/>
    <w:rsid w:val="0090579B"/>
    <w:rsid w:val="00906A21"/>
    <w:rsid w:val="00913C37"/>
    <w:rsid w:val="00917E7C"/>
    <w:rsid w:val="00921BBB"/>
    <w:rsid w:val="0092549B"/>
    <w:rsid w:val="009266D4"/>
    <w:rsid w:val="009268A8"/>
    <w:rsid w:val="009300B3"/>
    <w:rsid w:val="00930A7B"/>
    <w:rsid w:val="009371AA"/>
    <w:rsid w:val="009402D0"/>
    <w:rsid w:val="0095420D"/>
    <w:rsid w:val="00957DDE"/>
    <w:rsid w:val="00960A94"/>
    <w:rsid w:val="00964209"/>
    <w:rsid w:val="00964F33"/>
    <w:rsid w:val="009653E6"/>
    <w:rsid w:val="00965CDA"/>
    <w:rsid w:val="009702EE"/>
    <w:rsid w:val="00971B26"/>
    <w:rsid w:val="009745B5"/>
    <w:rsid w:val="00974632"/>
    <w:rsid w:val="009756A9"/>
    <w:rsid w:val="0098225C"/>
    <w:rsid w:val="0098278A"/>
    <w:rsid w:val="009834D7"/>
    <w:rsid w:val="00983EC3"/>
    <w:rsid w:val="0098716D"/>
    <w:rsid w:val="0098764C"/>
    <w:rsid w:val="009971FF"/>
    <w:rsid w:val="009A0500"/>
    <w:rsid w:val="009A2241"/>
    <w:rsid w:val="009A3461"/>
    <w:rsid w:val="009A4970"/>
    <w:rsid w:val="009B1F61"/>
    <w:rsid w:val="009B5501"/>
    <w:rsid w:val="009C10DE"/>
    <w:rsid w:val="009C1901"/>
    <w:rsid w:val="009C1B4C"/>
    <w:rsid w:val="009C4127"/>
    <w:rsid w:val="009D12DD"/>
    <w:rsid w:val="009D3159"/>
    <w:rsid w:val="009D489E"/>
    <w:rsid w:val="009E223A"/>
    <w:rsid w:val="009E26B3"/>
    <w:rsid w:val="009E4438"/>
    <w:rsid w:val="009E4638"/>
    <w:rsid w:val="009E5FBD"/>
    <w:rsid w:val="009E6220"/>
    <w:rsid w:val="009F04D9"/>
    <w:rsid w:val="009F0AA3"/>
    <w:rsid w:val="009F296C"/>
    <w:rsid w:val="009F37AE"/>
    <w:rsid w:val="00A05786"/>
    <w:rsid w:val="00A10B71"/>
    <w:rsid w:val="00A133AD"/>
    <w:rsid w:val="00A20E19"/>
    <w:rsid w:val="00A23408"/>
    <w:rsid w:val="00A26AC9"/>
    <w:rsid w:val="00A35C26"/>
    <w:rsid w:val="00A42A9B"/>
    <w:rsid w:val="00A4534B"/>
    <w:rsid w:val="00A47703"/>
    <w:rsid w:val="00A519F8"/>
    <w:rsid w:val="00A55F38"/>
    <w:rsid w:val="00A56FF0"/>
    <w:rsid w:val="00A57125"/>
    <w:rsid w:val="00A610E8"/>
    <w:rsid w:val="00A61573"/>
    <w:rsid w:val="00A653D7"/>
    <w:rsid w:val="00A65E09"/>
    <w:rsid w:val="00A707A9"/>
    <w:rsid w:val="00A73098"/>
    <w:rsid w:val="00A76CAF"/>
    <w:rsid w:val="00A775D7"/>
    <w:rsid w:val="00A80620"/>
    <w:rsid w:val="00A80EB1"/>
    <w:rsid w:val="00A83152"/>
    <w:rsid w:val="00A845CF"/>
    <w:rsid w:val="00A849B5"/>
    <w:rsid w:val="00A919F3"/>
    <w:rsid w:val="00A924C2"/>
    <w:rsid w:val="00A96D6B"/>
    <w:rsid w:val="00AA00A5"/>
    <w:rsid w:val="00AA2A5B"/>
    <w:rsid w:val="00AA5553"/>
    <w:rsid w:val="00AA628D"/>
    <w:rsid w:val="00AB16BF"/>
    <w:rsid w:val="00AB581A"/>
    <w:rsid w:val="00AB7F70"/>
    <w:rsid w:val="00AC0F67"/>
    <w:rsid w:val="00AC138C"/>
    <w:rsid w:val="00AC1839"/>
    <w:rsid w:val="00AC3F76"/>
    <w:rsid w:val="00AC4B50"/>
    <w:rsid w:val="00AC56B6"/>
    <w:rsid w:val="00AD11BE"/>
    <w:rsid w:val="00AD230D"/>
    <w:rsid w:val="00AE72F1"/>
    <w:rsid w:val="00AE7690"/>
    <w:rsid w:val="00AF515B"/>
    <w:rsid w:val="00AF6C39"/>
    <w:rsid w:val="00B06A94"/>
    <w:rsid w:val="00B2235B"/>
    <w:rsid w:val="00B2252E"/>
    <w:rsid w:val="00B23CC4"/>
    <w:rsid w:val="00B24E61"/>
    <w:rsid w:val="00B309C6"/>
    <w:rsid w:val="00B330B2"/>
    <w:rsid w:val="00B3508E"/>
    <w:rsid w:val="00B353F3"/>
    <w:rsid w:val="00B406CB"/>
    <w:rsid w:val="00B43601"/>
    <w:rsid w:val="00B44B05"/>
    <w:rsid w:val="00B4562D"/>
    <w:rsid w:val="00B55D07"/>
    <w:rsid w:val="00B56BDA"/>
    <w:rsid w:val="00B5723F"/>
    <w:rsid w:val="00B57593"/>
    <w:rsid w:val="00B6276C"/>
    <w:rsid w:val="00B667A0"/>
    <w:rsid w:val="00B80042"/>
    <w:rsid w:val="00B817C5"/>
    <w:rsid w:val="00B82D87"/>
    <w:rsid w:val="00B9459D"/>
    <w:rsid w:val="00B95884"/>
    <w:rsid w:val="00B9763B"/>
    <w:rsid w:val="00BA14E6"/>
    <w:rsid w:val="00BA41E2"/>
    <w:rsid w:val="00BA627B"/>
    <w:rsid w:val="00BB3435"/>
    <w:rsid w:val="00BB4A52"/>
    <w:rsid w:val="00BC11E1"/>
    <w:rsid w:val="00BC19D6"/>
    <w:rsid w:val="00BD01C5"/>
    <w:rsid w:val="00BD3D32"/>
    <w:rsid w:val="00BD7784"/>
    <w:rsid w:val="00BF4921"/>
    <w:rsid w:val="00BF5AD2"/>
    <w:rsid w:val="00C00A72"/>
    <w:rsid w:val="00C02973"/>
    <w:rsid w:val="00C05AE6"/>
    <w:rsid w:val="00C10BB0"/>
    <w:rsid w:val="00C10C08"/>
    <w:rsid w:val="00C10DB0"/>
    <w:rsid w:val="00C11E46"/>
    <w:rsid w:val="00C12E4A"/>
    <w:rsid w:val="00C130B6"/>
    <w:rsid w:val="00C1312B"/>
    <w:rsid w:val="00C14033"/>
    <w:rsid w:val="00C20D77"/>
    <w:rsid w:val="00C21F27"/>
    <w:rsid w:val="00C2339F"/>
    <w:rsid w:val="00C27FD2"/>
    <w:rsid w:val="00C31699"/>
    <w:rsid w:val="00C31858"/>
    <w:rsid w:val="00C31D19"/>
    <w:rsid w:val="00C33ED6"/>
    <w:rsid w:val="00C373F6"/>
    <w:rsid w:val="00C4473F"/>
    <w:rsid w:val="00C4719D"/>
    <w:rsid w:val="00C473DF"/>
    <w:rsid w:val="00C508EA"/>
    <w:rsid w:val="00C55AE4"/>
    <w:rsid w:val="00C568BB"/>
    <w:rsid w:val="00C64FE1"/>
    <w:rsid w:val="00C702C8"/>
    <w:rsid w:val="00C70607"/>
    <w:rsid w:val="00C712EF"/>
    <w:rsid w:val="00C744B5"/>
    <w:rsid w:val="00C86276"/>
    <w:rsid w:val="00C86F13"/>
    <w:rsid w:val="00C90113"/>
    <w:rsid w:val="00C92425"/>
    <w:rsid w:val="00C942DE"/>
    <w:rsid w:val="00C97108"/>
    <w:rsid w:val="00CA05EA"/>
    <w:rsid w:val="00CA2D44"/>
    <w:rsid w:val="00CA64D4"/>
    <w:rsid w:val="00CA7FA8"/>
    <w:rsid w:val="00CB0C61"/>
    <w:rsid w:val="00CB4CC2"/>
    <w:rsid w:val="00CC0F87"/>
    <w:rsid w:val="00CC3C8A"/>
    <w:rsid w:val="00CC70C3"/>
    <w:rsid w:val="00CC736D"/>
    <w:rsid w:val="00CD16DF"/>
    <w:rsid w:val="00CD3672"/>
    <w:rsid w:val="00CE3CCB"/>
    <w:rsid w:val="00CE54EE"/>
    <w:rsid w:val="00CF5251"/>
    <w:rsid w:val="00D02262"/>
    <w:rsid w:val="00D04A03"/>
    <w:rsid w:val="00D23562"/>
    <w:rsid w:val="00D2588E"/>
    <w:rsid w:val="00D312CB"/>
    <w:rsid w:val="00D321D3"/>
    <w:rsid w:val="00D34FE0"/>
    <w:rsid w:val="00D47798"/>
    <w:rsid w:val="00D55235"/>
    <w:rsid w:val="00D603C2"/>
    <w:rsid w:val="00D67098"/>
    <w:rsid w:val="00D72500"/>
    <w:rsid w:val="00D811FB"/>
    <w:rsid w:val="00D81647"/>
    <w:rsid w:val="00D8266E"/>
    <w:rsid w:val="00D82732"/>
    <w:rsid w:val="00D828E2"/>
    <w:rsid w:val="00D83AA4"/>
    <w:rsid w:val="00D848B0"/>
    <w:rsid w:val="00D855AF"/>
    <w:rsid w:val="00D878D8"/>
    <w:rsid w:val="00D87E39"/>
    <w:rsid w:val="00D90173"/>
    <w:rsid w:val="00D91EE3"/>
    <w:rsid w:val="00D959B9"/>
    <w:rsid w:val="00D96382"/>
    <w:rsid w:val="00D96A95"/>
    <w:rsid w:val="00DA41F0"/>
    <w:rsid w:val="00DA4AE8"/>
    <w:rsid w:val="00DB1F2D"/>
    <w:rsid w:val="00DB6B6A"/>
    <w:rsid w:val="00DC17B3"/>
    <w:rsid w:val="00DD3F1E"/>
    <w:rsid w:val="00DD4143"/>
    <w:rsid w:val="00DD7796"/>
    <w:rsid w:val="00DD79AA"/>
    <w:rsid w:val="00DE5896"/>
    <w:rsid w:val="00DE7CBF"/>
    <w:rsid w:val="00DF35BF"/>
    <w:rsid w:val="00DF4374"/>
    <w:rsid w:val="00DF4735"/>
    <w:rsid w:val="00DF6230"/>
    <w:rsid w:val="00E03855"/>
    <w:rsid w:val="00E072E1"/>
    <w:rsid w:val="00E11641"/>
    <w:rsid w:val="00E12779"/>
    <w:rsid w:val="00E152A8"/>
    <w:rsid w:val="00E15737"/>
    <w:rsid w:val="00E16A16"/>
    <w:rsid w:val="00E21545"/>
    <w:rsid w:val="00E24776"/>
    <w:rsid w:val="00E25B4D"/>
    <w:rsid w:val="00E30D8B"/>
    <w:rsid w:val="00E34B7B"/>
    <w:rsid w:val="00E35548"/>
    <w:rsid w:val="00E364DE"/>
    <w:rsid w:val="00E37681"/>
    <w:rsid w:val="00E4133A"/>
    <w:rsid w:val="00E42105"/>
    <w:rsid w:val="00E4464C"/>
    <w:rsid w:val="00E55178"/>
    <w:rsid w:val="00E554BC"/>
    <w:rsid w:val="00E563F7"/>
    <w:rsid w:val="00E653A2"/>
    <w:rsid w:val="00E70960"/>
    <w:rsid w:val="00E71886"/>
    <w:rsid w:val="00E72C4E"/>
    <w:rsid w:val="00E7757D"/>
    <w:rsid w:val="00E776DF"/>
    <w:rsid w:val="00E9117B"/>
    <w:rsid w:val="00E93875"/>
    <w:rsid w:val="00E95F5D"/>
    <w:rsid w:val="00E97386"/>
    <w:rsid w:val="00E97F60"/>
    <w:rsid w:val="00EB4E9D"/>
    <w:rsid w:val="00EB5E02"/>
    <w:rsid w:val="00EC2C8B"/>
    <w:rsid w:val="00EC4DD4"/>
    <w:rsid w:val="00EC4FA3"/>
    <w:rsid w:val="00EC6728"/>
    <w:rsid w:val="00ED4117"/>
    <w:rsid w:val="00ED5001"/>
    <w:rsid w:val="00ED5F76"/>
    <w:rsid w:val="00ED73C8"/>
    <w:rsid w:val="00EE7A32"/>
    <w:rsid w:val="00EF01CC"/>
    <w:rsid w:val="00EF3C42"/>
    <w:rsid w:val="00EF5344"/>
    <w:rsid w:val="00EF6B7A"/>
    <w:rsid w:val="00F00918"/>
    <w:rsid w:val="00F110B2"/>
    <w:rsid w:val="00F209CC"/>
    <w:rsid w:val="00F231BD"/>
    <w:rsid w:val="00F2632A"/>
    <w:rsid w:val="00F30BDE"/>
    <w:rsid w:val="00F31F96"/>
    <w:rsid w:val="00F369B8"/>
    <w:rsid w:val="00F40656"/>
    <w:rsid w:val="00F40F2C"/>
    <w:rsid w:val="00F44A56"/>
    <w:rsid w:val="00F44E5E"/>
    <w:rsid w:val="00F45DE8"/>
    <w:rsid w:val="00F50B0E"/>
    <w:rsid w:val="00F5476F"/>
    <w:rsid w:val="00F560A1"/>
    <w:rsid w:val="00F63AF5"/>
    <w:rsid w:val="00F64DB9"/>
    <w:rsid w:val="00F656C2"/>
    <w:rsid w:val="00F65BA0"/>
    <w:rsid w:val="00F70BE6"/>
    <w:rsid w:val="00F7165A"/>
    <w:rsid w:val="00F75F48"/>
    <w:rsid w:val="00F76281"/>
    <w:rsid w:val="00F81E1D"/>
    <w:rsid w:val="00F97CF4"/>
    <w:rsid w:val="00FA1EEA"/>
    <w:rsid w:val="00FA6018"/>
    <w:rsid w:val="00FB3C1B"/>
    <w:rsid w:val="00FB3FC3"/>
    <w:rsid w:val="00FB4940"/>
    <w:rsid w:val="00FB6F77"/>
    <w:rsid w:val="00FB7621"/>
    <w:rsid w:val="00FC1B80"/>
    <w:rsid w:val="00FD0C7B"/>
    <w:rsid w:val="00FD10EB"/>
    <w:rsid w:val="00FD1D7B"/>
    <w:rsid w:val="00FD2EE4"/>
    <w:rsid w:val="00FD3678"/>
    <w:rsid w:val="00FD6EB0"/>
    <w:rsid w:val="00FE0532"/>
    <w:rsid w:val="00FE4D90"/>
    <w:rsid w:val="00FF37DF"/>
    <w:rsid w:val="00FF6643"/>
    <w:rsid w:val="00FF68B5"/>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8C360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1A3769"/>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paragraph" w:styleId="Listenabsatz">
    <w:name w:val="List Paragraph"/>
    <w:basedOn w:val="Standard"/>
    <w:uiPriority w:val="34"/>
    <w:qFormat/>
    <w:rsid w:val="004F3506"/>
    <w:pPr>
      <w:ind w:left="720"/>
      <w:contextualSpacing/>
    </w:pPr>
  </w:style>
  <w:style w:type="character" w:customStyle="1" w:styleId="NichtaufgelsteErwhnung1">
    <w:name w:val="Nicht aufgelöste Erwähnung1"/>
    <w:basedOn w:val="Absatz-Standardschriftart"/>
    <w:uiPriority w:val="99"/>
    <w:semiHidden/>
    <w:unhideWhenUsed/>
    <w:rsid w:val="009B1F61"/>
    <w:rPr>
      <w:color w:val="605E5C"/>
      <w:shd w:val="clear" w:color="auto" w:fill="E1DFDD"/>
    </w:rPr>
  </w:style>
  <w:style w:type="paragraph" w:styleId="berarbeitung">
    <w:name w:val="Revision"/>
    <w:hidden/>
    <w:uiPriority w:val="99"/>
    <w:semiHidden/>
    <w:rsid w:val="006106F8"/>
    <w:rPr>
      <w:rFonts w:ascii="Arial" w:hAnsi="Arial"/>
      <w:sz w:val="24"/>
      <w:szCs w:val="24"/>
      <w:lang w:eastAsia="de-DE"/>
    </w:rPr>
  </w:style>
  <w:style w:type="paragraph" w:styleId="StandardWeb">
    <w:name w:val="Normal (Web)"/>
    <w:basedOn w:val="Standard"/>
    <w:uiPriority w:val="99"/>
    <w:semiHidden/>
    <w:unhideWhenUsed/>
    <w:rsid w:val="00470E03"/>
    <w:pPr>
      <w:spacing w:before="100" w:beforeAutospacing="1" w:after="100" w:afterAutospacing="1" w:line="240" w:lineRule="auto"/>
    </w:pPr>
    <w:rPr>
      <w:rFonts w:cs="Arial"/>
      <w:sz w:val="20"/>
      <w:szCs w:val="20"/>
      <w:lang w:eastAsia="de-CH"/>
    </w:rPr>
  </w:style>
  <w:style w:type="character" w:customStyle="1" w:styleId="markedcontent">
    <w:name w:val="markedcontent"/>
    <w:basedOn w:val="Absatz-Standardschriftart"/>
    <w:rsid w:val="009F04D9"/>
  </w:style>
  <w:style w:type="character" w:customStyle="1" w:styleId="NichtaufgelsteErwhnung2">
    <w:name w:val="Nicht aufgelöste Erwähnung2"/>
    <w:basedOn w:val="Absatz-Standardschriftart"/>
    <w:uiPriority w:val="99"/>
    <w:semiHidden/>
    <w:unhideWhenUsed/>
    <w:rsid w:val="009F296C"/>
    <w:rPr>
      <w:color w:val="605E5C"/>
      <w:shd w:val="clear" w:color="auto" w:fill="E1DFDD"/>
    </w:rPr>
  </w:style>
  <w:style w:type="character" w:customStyle="1" w:styleId="berschrift3Zchn">
    <w:name w:val="Überschrift 3 Zchn"/>
    <w:basedOn w:val="Absatz-Standardschriftart"/>
    <w:link w:val="berschrift3"/>
    <w:semiHidden/>
    <w:rsid w:val="001A3769"/>
    <w:rPr>
      <w:rFonts w:asciiTheme="majorHAnsi" w:eastAsiaTheme="majorEastAsia" w:hAnsiTheme="majorHAnsi" w:cstheme="majorBidi"/>
      <w:color w:val="243F60" w:themeColor="accent1" w:themeShade="7F"/>
      <w:sz w:val="24"/>
      <w:szCs w:val="24"/>
      <w:lang w:eastAsia="de-DE"/>
    </w:rPr>
  </w:style>
  <w:style w:type="character" w:styleId="NichtaufgelsteErwhnung">
    <w:name w:val="Unresolved Mention"/>
    <w:basedOn w:val="Absatz-Standardschriftart"/>
    <w:uiPriority w:val="99"/>
    <w:semiHidden/>
    <w:unhideWhenUsed/>
    <w:rsid w:val="00F44E5E"/>
    <w:rPr>
      <w:color w:val="605E5C"/>
      <w:shd w:val="clear" w:color="auto" w:fill="E1DFDD"/>
    </w:rPr>
  </w:style>
  <w:style w:type="character" w:customStyle="1" w:styleId="berschrift2Zchn">
    <w:name w:val="Überschrift 2 Zchn"/>
    <w:basedOn w:val="Absatz-Standardschriftart"/>
    <w:link w:val="berschrift2"/>
    <w:semiHidden/>
    <w:rsid w:val="008C360F"/>
    <w:rPr>
      <w:rFonts w:asciiTheme="majorHAnsi" w:eastAsiaTheme="majorEastAsia" w:hAnsiTheme="majorHAnsi" w:cstheme="majorBidi"/>
      <w:color w:val="365F91"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7390">
      <w:bodyDiv w:val="1"/>
      <w:marLeft w:val="0"/>
      <w:marRight w:val="0"/>
      <w:marTop w:val="0"/>
      <w:marBottom w:val="0"/>
      <w:divBdr>
        <w:top w:val="none" w:sz="0" w:space="0" w:color="auto"/>
        <w:left w:val="none" w:sz="0" w:space="0" w:color="auto"/>
        <w:bottom w:val="none" w:sz="0" w:space="0" w:color="auto"/>
        <w:right w:val="none" w:sz="0" w:space="0" w:color="auto"/>
      </w:divBdr>
      <w:divsChild>
        <w:div w:id="165943808">
          <w:marLeft w:val="0"/>
          <w:marRight w:val="0"/>
          <w:marTop w:val="0"/>
          <w:marBottom w:val="0"/>
          <w:divBdr>
            <w:top w:val="none" w:sz="0" w:space="0" w:color="auto"/>
            <w:left w:val="none" w:sz="0" w:space="0" w:color="auto"/>
            <w:bottom w:val="none" w:sz="0" w:space="0" w:color="auto"/>
            <w:right w:val="none" w:sz="0" w:space="0" w:color="auto"/>
          </w:divBdr>
        </w:div>
        <w:div w:id="333193091">
          <w:marLeft w:val="0"/>
          <w:marRight w:val="0"/>
          <w:marTop w:val="0"/>
          <w:marBottom w:val="0"/>
          <w:divBdr>
            <w:top w:val="none" w:sz="0" w:space="0" w:color="auto"/>
            <w:left w:val="none" w:sz="0" w:space="0" w:color="auto"/>
            <w:bottom w:val="none" w:sz="0" w:space="0" w:color="auto"/>
            <w:right w:val="none" w:sz="0" w:space="0" w:color="auto"/>
          </w:divBdr>
        </w:div>
      </w:divsChild>
    </w:div>
    <w:div w:id="547112956">
      <w:bodyDiv w:val="1"/>
      <w:marLeft w:val="0"/>
      <w:marRight w:val="0"/>
      <w:marTop w:val="0"/>
      <w:marBottom w:val="0"/>
      <w:divBdr>
        <w:top w:val="none" w:sz="0" w:space="0" w:color="auto"/>
        <w:left w:val="none" w:sz="0" w:space="0" w:color="auto"/>
        <w:bottom w:val="none" w:sz="0" w:space="0" w:color="auto"/>
        <w:right w:val="none" w:sz="0" w:space="0" w:color="auto"/>
      </w:divBdr>
    </w:div>
    <w:div w:id="591208567">
      <w:bodyDiv w:val="1"/>
      <w:marLeft w:val="0"/>
      <w:marRight w:val="0"/>
      <w:marTop w:val="0"/>
      <w:marBottom w:val="0"/>
      <w:divBdr>
        <w:top w:val="none" w:sz="0" w:space="0" w:color="auto"/>
        <w:left w:val="none" w:sz="0" w:space="0" w:color="auto"/>
        <w:bottom w:val="none" w:sz="0" w:space="0" w:color="auto"/>
        <w:right w:val="none" w:sz="0" w:space="0" w:color="auto"/>
      </w:divBdr>
    </w:div>
    <w:div w:id="617375771">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22184840">
      <w:bodyDiv w:val="1"/>
      <w:marLeft w:val="0"/>
      <w:marRight w:val="0"/>
      <w:marTop w:val="0"/>
      <w:marBottom w:val="0"/>
      <w:divBdr>
        <w:top w:val="none" w:sz="0" w:space="0" w:color="auto"/>
        <w:left w:val="none" w:sz="0" w:space="0" w:color="auto"/>
        <w:bottom w:val="none" w:sz="0" w:space="0" w:color="auto"/>
        <w:right w:val="none" w:sz="0" w:space="0" w:color="auto"/>
      </w:divBdr>
      <w:divsChild>
        <w:div w:id="1664505907">
          <w:marLeft w:val="0"/>
          <w:marRight w:val="0"/>
          <w:marTop w:val="0"/>
          <w:marBottom w:val="0"/>
          <w:divBdr>
            <w:top w:val="none" w:sz="0" w:space="0" w:color="auto"/>
            <w:left w:val="none" w:sz="0" w:space="0" w:color="auto"/>
            <w:bottom w:val="single" w:sz="6" w:space="12" w:color="FFFFFF"/>
            <w:right w:val="none" w:sz="0" w:space="0" w:color="auto"/>
          </w:divBdr>
          <w:divsChild>
            <w:div w:id="1484618606">
              <w:marLeft w:val="0"/>
              <w:marRight w:val="0"/>
              <w:marTop w:val="0"/>
              <w:marBottom w:val="0"/>
              <w:divBdr>
                <w:top w:val="none" w:sz="0" w:space="0" w:color="auto"/>
                <w:left w:val="none" w:sz="0" w:space="0" w:color="auto"/>
                <w:bottom w:val="none" w:sz="0" w:space="0" w:color="auto"/>
                <w:right w:val="none" w:sz="0" w:space="0" w:color="auto"/>
              </w:divBdr>
            </w:div>
            <w:div w:id="1177110713">
              <w:marLeft w:val="0"/>
              <w:marRight w:val="0"/>
              <w:marTop w:val="0"/>
              <w:marBottom w:val="0"/>
              <w:divBdr>
                <w:top w:val="none" w:sz="0" w:space="0" w:color="auto"/>
                <w:left w:val="none" w:sz="0" w:space="0" w:color="auto"/>
                <w:bottom w:val="none" w:sz="0" w:space="0" w:color="auto"/>
                <w:right w:val="none" w:sz="0" w:space="0" w:color="auto"/>
              </w:divBdr>
            </w:div>
            <w:div w:id="530387972">
              <w:marLeft w:val="0"/>
              <w:marRight w:val="0"/>
              <w:marTop w:val="0"/>
              <w:marBottom w:val="0"/>
              <w:divBdr>
                <w:top w:val="none" w:sz="0" w:space="0" w:color="auto"/>
                <w:left w:val="none" w:sz="0" w:space="0" w:color="auto"/>
                <w:bottom w:val="none" w:sz="0" w:space="0" w:color="auto"/>
                <w:right w:val="none" w:sz="0" w:space="0" w:color="auto"/>
              </w:divBdr>
              <w:divsChild>
                <w:div w:id="286743029">
                  <w:marLeft w:val="0"/>
                  <w:marRight w:val="0"/>
                  <w:marTop w:val="0"/>
                  <w:marBottom w:val="0"/>
                  <w:divBdr>
                    <w:top w:val="none" w:sz="0" w:space="0" w:color="auto"/>
                    <w:left w:val="none" w:sz="0" w:space="0" w:color="auto"/>
                    <w:bottom w:val="none" w:sz="0" w:space="0" w:color="auto"/>
                    <w:right w:val="none" w:sz="0" w:space="0" w:color="auto"/>
                  </w:divBdr>
                </w:div>
                <w:div w:id="1037511447">
                  <w:marLeft w:val="0"/>
                  <w:marRight w:val="0"/>
                  <w:marTop w:val="0"/>
                  <w:marBottom w:val="0"/>
                  <w:divBdr>
                    <w:top w:val="none" w:sz="0" w:space="0" w:color="auto"/>
                    <w:left w:val="none" w:sz="0" w:space="0" w:color="auto"/>
                    <w:bottom w:val="none" w:sz="0" w:space="0" w:color="auto"/>
                    <w:right w:val="none" w:sz="0" w:space="0" w:color="auto"/>
                  </w:divBdr>
                </w:div>
                <w:div w:id="6777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075288">
      <w:bodyDiv w:val="1"/>
      <w:marLeft w:val="0"/>
      <w:marRight w:val="0"/>
      <w:marTop w:val="0"/>
      <w:marBottom w:val="0"/>
      <w:divBdr>
        <w:top w:val="none" w:sz="0" w:space="0" w:color="auto"/>
        <w:left w:val="none" w:sz="0" w:space="0" w:color="auto"/>
        <w:bottom w:val="none" w:sz="0" w:space="0" w:color="auto"/>
        <w:right w:val="none" w:sz="0" w:space="0" w:color="auto"/>
      </w:divBdr>
      <w:divsChild>
        <w:div w:id="51395056">
          <w:marLeft w:val="0"/>
          <w:marRight w:val="0"/>
          <w:marTop w:val="0"/>
          <w:marBottom w:val="0"/>
          <w:divBdr>
            <w:top w:val="none" w:sz="0" w:space="0" w:color="auto"/>
            <w:left w:val="none" w:sz="0" w:space="0" w:color="auto"/>
            <w:bottom w:val="single" w:sz="6" w:space="12" w:color="FFFFFF"/>
            <w:right w:val="none" w:sz="0" w:space="0" w:color="auto"/>
          </w:divBdr>
          <w:divsChild>
            <w:div w:id="1935438466">
              <w:marLeft w:val="0"/>
              <w:marRight w:val="0"/>
              <w:marTop w:val="0"/>
              <w:marBottom w:val="0"/>
              <w:divBdr>
                <w:top w:val="none" w:sz="0" w:space="0" w:color="auto"/>
                <w:left w:val="none" w:sz="0" w:space="0" w:color="auto"/>
                <w:bottom w:val="none" w:sz="0" w:space="0" w:color="auto"/>
                <w:right w:val="none" w:sz="0" w:space="0" w:color="auto"/>
              </w:divBdr>
              <w:divsChild>
                <w:div w:id="5085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217082081">
      <w:bodyDiv w:val="1"/>
      <w:marLeft w:val="0"/>
      <w:marRight w:val="0"/>
      <w:marTop w:val="0"/>
      <w:marBottom w:val="0"/>
      <w:divBdr>
        <w:top w:val="none" w:sz="0" w:space="0" w:color="auto"/>
        <w:left w:val="none" w:sz="0" w:space="0" w:color="auto"/>
        <w:bottom w:val="none" w:sz="0" w:space="0" w:color="auto"/>
        <w:right w:val="none" w:sz="0" w:space="0" w:color="auto"/>
      </w:divBdr>
    </w:div>
    <w:div w:id="1696538204">
      <w:bodyDiv w:val="1"/>
      <w:marLeft w:val="0"/>
      <w:marRight w:val="0"/>
      <w:marTop w:val="0"/>
      <w:marBottom w:val="0"/>
      <w:divBdr>
        <w:top w:val="none" w:sz="0" w:space="0" w:color="auto"/>
        <w:left w:val="none" w:sz="0" w:space="0" w:color="auto"/>
        <w:bottom w:val="none" w:sz="0" w:space="0" w:color="auto"/>
        <w:right w:val="none" w:sz="0" w:space="0" w:color="auto"/>
      </w:divBdr>
      <w:divsChild>
        <w:div w:id="598371802">
          <w:marLeft w:val="0"/>
          <w:marRight w:val="0"/>
          <w:marTop w:val="0"/>
          <w:marBottom w:val="0"/>
          <w:divBdr>
            <w:top w:val="none" w:sz="0" w:space="0" w:color="auto"/>
            <w:left w:val="none" w:sz="0" w:space="0" w:color="auto"/>
            <w:bottom w:val="none" w:sz="0" w:space="0" w:color="auto"/>
            <w:right w:val="none" w:sz="0" w:space="0" w:color="auto"/>
          </w:divBdr>
          <w:divsChild>
            <w:div w:id="189606843">
              <w:marLeft w:val="0"/>
              <w:marRight w:val="0"/>
              <w:marTop w:val="0"/>
              <w:marBottom w:val="0"/>
              <w:divBdr>
                <w:top w:val="none" w:sz="0" w:space="0" w:color="auto"/>
                <w:left w:val="none" w:sz="0" w:space="0" w:color="auto"/>
                <w:bottom w:val="none" w:sz="0" w:space="0" w:color="auto"/>
                <w:right w:val="none" w:sz="0" w:space="0" w:color="auto"/>
              </w:divBdr>
              <w:divsChild>
                <w:div w:id="2039546736">
                  <w:marLeft w:val="0"/>
                  <w:marRight w:val="0"/>
                  <w:marTop w:val="0"/>
                  <w:marBottom w:val="0"/>
                  <w:divBdr>
                    <w:top w:val="none" w:sz="0" w:space="0" w:color="auto"/>
                    <w:left w:val="none" w:sz="0" w:space="0" w:color="auto"/>
                    <w:bottom w:val="none" w:sz="0" w:space="0" w:color="auto"/>
                    <w:right w:val="none" w:sz="0" w:space="0" w:color="auto"/>
                  </w:divBdr>
                </w:div>
                <w:div w:id="1955287686">
                  <w:marLeft w:val="0"/>
                  <w:marRight w:val="0"/>
                  <w:marTop w:val="0"/>
                  <w:marBottom w:val="0"/>
                  <w:divBdr>
                    <w:top w:val="none" w:sz="0" w:space="0" w:color="auto"/>
                    <w:left w:val="none" w:sz="0" w:space="0" w:color="auto"/>
                    <w:bottom w:val="none" w:sz="0" w:space="0" w:color="auto"/>
                    <w:right w:val="none" w:sz="0" w:space="0" w:color="auto"/>
                  </w:divBdr>
                </w:div>
              </w:divsChild>
            </w:div>
            <w:div w:id="905577655">
              <w:marLeft w:val="0"/>
              <w:marRight w:val="0"/>
              <w:marTop w:val="0"/>
              <w:marBottom w:val="0"/>
              <w:divBdr>
                <w:top w:val="none" w:sz="0" w:space="0" w:color="auto"/>
                <w:left w:val="none" w:sz="0" w:space="0" w:color="auto"/>
                <w:bottom w:val="none" w:sz="0" w:space="0" w:color="auto"/>
                <w:right w:val="none" w:sz="0" w:space="0" w:color="auto"/>
              </w:divBdr>
            </w:div>
            <w:div w:id="150643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5585">
      <w:bodyDiv w:val="1"/>
      <w:marLeft w:val="0"/>
      <w:marRight w:val="0"/>
      <w:marTop w:val="0"/>
      <w:marBottom w:val="0"/>
      <w:divBdr>
        <w:top w:val="none" w:sz="0" w:space="0" w:color="auto"/>
        <w:left w:val="none" w:sz="0" w:space="0" w:color="auto"/>
        <w:bottom w:val="none" w:sz="0" w:space="0" w:color="auto"/>
        <w:right w:val="none" w:sz="0" w:space="0" w:color="auto"/>
      </w:divBdr>
    </w:div>
    <w:div w:id="1851144926">
      <w:bodyDiv w:val="1"/>
      <w:marLeft w:val="0"/>
      <w:marRight w:val="0"/>
      <w:marTop w:val="0"/>
      <w:marBottom w:val="0"/>
      <w:divBdr>
        <w:top w:val="none" w:sz="0" w:space="0" w:color="auto"/>
        <w:left w:val="none" w:sz="0" w:space="0" w:color="auto"/>
        <w:bottom w:val="none" w:sz="0" w:space="0" w:color="auto"/>
        <w:right w:val="none" w:sz="0" w:space="0" w:color="auto"/>
      </w:divBdr>
    </w:div>
    <w:div w:id="1992557088">
      <w:bodyDiv w:val="1"/>
      <w:marLeft w:val="0"/>
      <w:marRight w:val="0"/>
      <w:marTop w:val="0"/>
      <w:marBottom w:val="0"/>
      <w:divBdr>
        <w:top w:val="none" w:sz="0" w:space="0" w:color="auto"/>
        <w:left w:val="none" w:sz="0" w:space="0" w:color="auto"/>
        <w:bottom w:val="none" w:sz="0" w:space="0" w:color="auto"/>
        <w:right w:val="none" w:sz="0" w:space="0" w:color="auto"/>
      </w:divBdr>
      <w:divsChild>
        <w:div w:id="1979407556">
          <w:marLeft w:val="0"/>
          <w:marRight w:val="0"/>
          <w:marTop w:val="0"/>
          <w:marBottom w:val="0"/>
          <w:divBdr>
            <w:top w:val="none" w:sz="0" w:space="0" w:color="auto"/>
            <w:left w:val="none" w:sz="0" w:space="0" w:color="auto"/>
            <w:bottom w:val="single" w:sz="6" w:space="12" w:color="FFFFFF"/>
            <w:right w:val="none" w:sz="0" w:space="0" w:color="auto"/>
          </w:divBdr>
          <w:divsChild>
            <w:div w:id="1101030657">
              <w:marLeft w:val="0"/>
              <w:marRight w:val="0"/>
              <w:marTop w:val="0"/>
              <w:marBottom w:val="0"/>
              <w:divBdr>
                <w:top w:val="none" w:sz="0" w:space="0" w:color="auto"/>
                <w:left w:val="none" w:sz="0" w:space="0" w:color="auto"/>
                <w:bottom w:val="none" w:sz="0" w:space="0" w:color="auto"/>
                <w:right w:val="none" w:sz="0" w:space="0" w:color="auto"/>
              </w:divBdr>
              <w:divsChild>
                <w:div w:id="45883164">
                  <w:marLeft w:val="0"/>
                  <w:marRight w:val="0"/>
                  <w:marTop w:val="0"/>
                  <w:marBottom w:val="0"/>
                  <w:divBdr>
                    <w:top w:val="none" w:sz="0" w:space="0" w:color="auto"/>
                    <w:left w:val="none" w:sz="0" w:space="0" w:color="auto"/>
                    <w:bottom w:val="none" w:sz="0" w:space="0" w:color="auto"/>
                    <w:right w:val="none" w:sz="0" w:space="0" w:color="auto"/>
                  </w:divBdr>
                </w:div>
                <w:div w:id="340469921">
                  <w:marLeft w:val="0"/>
                  <w:marRight w:val="0"/>
                  <w:marTop w:val="0"/>
                  <w:marBottom w:val="0"/>
                  <w:divBdr>
                    <w:top w:val="none" w:sz="0" w:space="0" w:color="auto"/>
                    <w:left w:val="none" w:sz="0" w:space="0" w:color="auto"/>
                    <w:bottom w:val="none" w:sz="0" w:space="0" w:color="auto"/>
                    <w:right w:val="none" w:sz="0" w:space="0" w:color="auto"/>
                  </w:divBdr>
                </w:div>
                <w:div w:id="83434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poleonmuseum.tg.ch/"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renenberg.ch" TargetMode="External"/><Relationship Id="rId17" Type="http://schemas.openxmlformats.org/officeDocument/2006/relationships/hyperlink" Target="mailto:reservation.nap@tg.ch" TargetMode="External"/><Relationship Id="rId2" Type="http://schemas.openxmlformats.org/officeDocument/2006/relationships/customXml" Target="../customXml/item2.xml"/><Relationship Id="rId16" Type="http://schemas.openxmlformats.org/officeDocument/2006/relationships/hyperlink" Target="https://napoleonmuseum.tg.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poleonmuseum@tg.ch" TargetMode="External"/><Relationship Id="rId5" Type="http://schemas.openxmlformats.org/officeDocument/2006/relationships/settings" Target="settings.xml"/><Relationship Id="rId15" Type="http://schemas.openxmlformats.org/officeDocument/2006/relationships/hyperlink" Target="mailto:reservation.nap@tg.ch" TargetMode="External"/><Relationship Id="rId23" Type="http://schemas.openxmlformats.org/officeDocument/2006/relationships/theme" Target="theme/theme1.xml"/><Relationship Id="rId10" Type="http://schemas.openxmlformats.org/officeDocument/2006/relationships/hyperlink" Target="https://www.pr2.de/pressefach/11"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napoleonmuseum.tg.ch/" TargetMode="External"/><Relationship Id="rId14" Type="http://schemas.openxmlformats.org/officeDocument/2006/relationships/hyperlink" Target="https://napoleonmuseum.tg.ch/" TargetMode="Externa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082A75"/>
    <w:rsid w:val="00123B3A"/>
    <w:rsid w:val="00186C6C"/>
    <w:rsid w:val="001A32AA"/>
    <w:rsid w:val="001B4F69"/>
    <w:rsid w:val="00226B6F"/>
    <w:rsid w:val="00241BB4"/>
    <w:rsid w:val="00247BF9"/>
    <w:rsid w:val="00280A36"/>
    <w:rsid w:val="002A4BDC"/>
    <w:rsid w:val="002B0D61"/>
    <w:rsid w:val="002F4883"/>
    <w:rsid w:val="00301526"/>
    <w:rsid w:val="003B7F5F"/>
    <w:rsid w:val="003C1302"/>
    <w:rsid w:val="003D4B71"/>
    <w:rsid w:val="003D5D43"/>
    <w:rsid w:val="004159F0"/>
    <w:rsid w:val="004326A8"/>
    <w:rsid w:val="00436696"/>
    <w:rsid w:val="00440D4F"/>
    <w:rsid w:val="00442CE0"/>
    <w:rsid w:val="00474D52"/>
    <w:rsid w:val="0048768A"/>
    <w:rsid w:val="00491540"/>
    <w:rsid w:val="004C1941"/>
    <w:rsid w:val="00557B35"/>
    <w:rsid w:val="005E12B0"/>
    <w:rsid w:val="006252EE"/>
    <w:rsid w:val="006D093F"/>
    <w:rsid w:val="00704E66"/>
    <w:rsid w:val="007550FB"/>
    <w:rsid w:val="00792BB6"/>
    <w:rsid w:val="00795B3B"/>
    <w:rsid w:val="007D186A"/>
    <w:rsid w:val="00824749"/>
    <w:rsid w:val="00847F57"/>
    <w:rsid w:val="0085776E"/>
    <w:rsid w:val="008C3AB8"/>
    <w:rsid w:val="008C68C4"/>
    <w:rsid w:val="008E3814"/>
    <w:rsid w:val="008F7275"/>
    <w:rsid w:val="009360B4"/>
    <w:rsid w:val="00940802"/>
    <w:rsid w:val="009925A3"/>
    <w:rsid w:val="009B07FF"/>
    <w:rsid w:val="009E508F"/>
    <w:rsid w:val="00A10720"/>
    <w:rsid w:val="00A206BB"/>
    <w:rsid w:val="00A42A9B"/>
    <w:rsid w:val="00B251FC"/>
    <w:rsid w:val="00B462BA"/>
    <w:rsid w:val="00B65424"/>
    <w:rsid w:val="00B840EF"/>
    <w:rsid w:val="00BA4CC6"/>
    <w:rsid w:val="00BB1700"/>
    <w:rsid w:val="00BB6AA0"/>
    <w:rsid w:val="00BD71F7"/>
    <w:rsid w:val="00BF1B35"/>
    <w:rsid w:val="00C2291D"/>
    <w:rsid w:val="00CA266E"/>
    <w:rsid w:val="00CA46E4"/>
    <w:rsid w:val="00CF2F05"/>
    <w:rsid w:val="00DB1491"/>
    <w:rsid w:val="00DB6B6A"/>
    <w:rsid w:val="00DC4B6F"/>
    <w:rsid w:val="00DE6AAB"/>
    <w:rsid w:val="00DE7AB2"/>
    <w:rsid w:val="00E57D28"/>
    <w:rsid w:val="00EB06D8"/>
    <w:rsid w:val="00EC4FA3"/>
    <w:rsid w:val="00ED36BF"/>
    <w:rsid w:val="00F05E1F"/>
    <w:rsid w:val="00F47743"/>
    <w:rsid w:val="00FA73A6"/>
    <w:rsid w:val="00FA7D9E"/>
    <w:rsid w:val="00FB7587"/>
    <w:rsid w:val="00FF664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A45082CF-01CC-4BAD-A5C1-D457149130F3}">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1690</Words>
  <Characters>10647</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12313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5</cp:revision>
  <cp:lastPrinted>2025-04-22T09:05:00Z</cp:lastPrinted>
  <dcterms:created xsi:type="dcterms:W3CDTF">2026-03-17T15:21:00Z</dcterms:created>
  <dcterms:modified xsi:type="dcterms:W3CDTF">2026-03-18T11:42:00Z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