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B683E" w14:textId="6C48F77A" w:rsidR="00BC19D6" w:rsidRPr="00DA4AE8" w:rsidRDefault="005D1EE2" w:rsidP="00412AAA">
      <w:pPr>
        <w:widowControl w:val="0"/>
        <w:tabs>
          <w:tab w:val="left" w:pos="7088"/>
        </w:tabs>
        <w:spacing w:after="120" w:line="360" w:lineRule="auto"/>
        <w:rPr>
          <w:rFonts w:cs="Arial"/>
          <w:b/>
          <w:bCs/>
          <w:sz w:val="22"/>
        </w:rPr>
      </w:pPr>
      <w:r>
        <w:rPr>
          <w:rFonts w:cs="Arial"/>
          <w:b/>
          <w:bCs/>
          <w:sz w:val="22"/>
        </w:rPr>
        <w:t>Medienmitteilung</w:t>
      </w:r>
      <w:r w:rsidR="00CB4CC2">
        <w:rPr>
          <w:rFonts w:cs="Arial"/>
          <w:b/>
          <w:bCs/>
          <w:sz w:val="22"/>
        </w:rPr>
        <w:t xml:space="preserve"> Napoleonmuseum Arenenberg</w:t>
      </w:r>
      <w:r w:rsidR="00ED5001">
        <w:rPr>
          <w:rFonts w:cs="Arial"/>
          <w:b/>
          <w:bCs/>
          <w:sz w:val="22"/>
        </w:rPr>
        <w:t xml:space="preserve"> (</w:t>
      </w:r>
      <w:r w:rsidR="009E4EF3">
        <w:rPr>
          <w:rFonts w:cs="Arial"/>
          <w:b/>
          <w:bCs/>
          <w:sz w:val="22"/>
        </w:rPr>
        <w:t>Kurz</w:t>
      </w:r>
      <w:r w:rsidR="00ED5001">
        <w:rPr>
          <w:rFonts w:cs="Arial"/>
          <w:b/>
          <w:bCs/>
          <w:sz w:val="22"/>
        </w:rPr>
        <w:t>fassung)</w:t>
      </w:r>
    </w:p>
    <w:p w14:paraId="676AD31C" w14:textId="54608796" w:rsidR="00BC19D6" w:rsidRDefault="00BC19D6" w:rsidP="00412AAA">
      <w:pPr>
        <w:widowControl w:val="0"/>
        <w:tabs>
          <w:tab w:val="left" w:pos="7088"/>
        </w:tabs>
        <w:spacing w:after="120" w:line="360" w:lineRule="auto"/>
        <w:rPr>
          <w:rFonts w:cs="Arial"/>
          <w:b/>
          <w:bCs/>
          <w:sz w:val="22"/>
        </w:rPr>
      </w:pPr>
    </w:p>
    <w:p w14:paraId="215CBD83" w14:textId="2932F651" w:rsidR="00BA627B" w:rsidRDefault="00007558" w:rsidP="00007558">
      <w:pPr>
        <w:widowControl w:val="0"/>
        <w:tabs>
          <w:tab w:val="left" w:pos="7088"/>
        </w:tabs>
        <w:spacing w:before="80" w:after="200" w:line="300" w:lineRule="auto"/>
        <w:ind w:right="-709"/>
        <w:rPr>
          <w:rFonts w:cs="Arial"/>
          <w:bCs/>
          <w:sz w:val="22"/>
        </w:rPr>
      </w:pPr>
      <w:r w:rsidRPr="00007558">
        <w:rPr>
          <w:rFonts w:cs="Arial"/>
          <w:bCs/>
          <w:sz w:val="22"/>
        </w:rPr>
        <w:t xml:space="preserve">Arenenberg, </w:t>
      </w:r>
      <w:r w:rsidR="009F0AA3">
        <w:rPr>
          <w:rFonts w:cs="Arial"/>
          <w:bCs/>
          <w:sz w:val="22"/>
        </w:rPr>
        <w:t xml:space="preserve">Konstanz, </w:t>
      </w:r>
      <w:r w:rsidRPr="00007558">
        <w:rPr>
          <w:rFonts w:cs="Arial"/>
          <w:bCs/>
          <w:sz w:val="22"/>
        </w:rPr>
        <w:t>der Thurgau und der Bodensee</w:t>
      </w:r>
      <w:r>
        <w:rPr>
          <w:rFonts w:cs="Arial"/>
          <w:bCs/>
          <w:sz w:val="22"/>
        </w:rPr>
        <w:t xml:space="preserve"> i</w:t>
      </w:r>
      <w:r w:rsidRPr="00007558">
        <w:rPr>
          <w:rFonts w:cs="Arial"/>
          <w:bCs/>
          <w:sz w:val="22"/>
        </w:rPr>
        <w:t xml:space="preserve">n historischen Fotografien </w:t>
      </w:r>
      <w:r w:rsidR="007E7C86">
        <w:rPr>
          <w:rFonts w:cs="Arial"/>
          <w:bCs/>
          <w:sz w:val="22"/>
        </w:rPr>
        <w:t xml:space="preserve">/ </w:t>
      </w:r>
      <w:r w:rsidR="007E7C86">
        <w:rPr>
          <w:rFonts w:cs="Arial"/>
          <w:bCs/>
          <w:sz w:val="22"/>
        </w:rPr>
        <w:br/>
        <w:t xml:space="preserve">Ausstellung </w:t>
      </w:r>
      <w:r>
        <w:rPr>
          <w:rFonts w:cs="Arial"/>
          <w:bCs/>
          <w:sz w:val="22"/>
        </w:rPr>
        <w:t>vom 20</w:t>
      </w:r>
      <w:r w:rsidR="0003620D">
        <w:rPr>
          <w:rFonts w:cs="Arial"/>
          <w:bCs/>
          <w:sz w:val="22"/>
        </w:rPr>
        <w:t xml:space="preserve">. </w:t>
      </w:r>
      <w:r w:rsidR="007E7C86">
        <w:rPr>
          <w:rFonts w:cs="Arial"/>
          <w:bCs/>
          <w:sz w:val="22"/>
        </w:rPr>
        <w:t xml:space="preserve">März </w:t>
      </w:r>
      <w:r>
        <w:rPr>
          <w:rFonts w:cs="Arial"/>
          <w:bCs/>
          <w:sz w:val="22"/>
        </w:rPr>
        <w:t xml:space="preserve">bis 20. September </w:t>
      </w:r>
      <w:r w:rsidR="007E7C86">
        <w:rPr>
          <w:rFonts w:cs="Arial"/>
          <w:bCs/>
          <w:sz w:val="22"/>
        </w:rPr>
        <w:t>2026</w:t>
      </w:r>
    </w:p>
    <w:p w14:paraId="67F98BC1" w14:textId="121FBD6E" w:rsidR="001A3769" w:rsidRPr="001A3769" w:rsidRDefault="007E7C86" w:rsidP="001A3769">
      <w:pPr>
        <w:widowControl w:val="0"/>
        <w:tabs>
          <w:tab w:val="left" w:pos="7088"/>
        </w:tabs>
        <w:spacing w:before="80" w:after="120" w:line="360" w:lineRule="auto"/>
        <w:rPr>
          <w:rFonts w:cs="Arial"/>
          <w:b/>
          <w:bCs/>
          <w:sz w:val="28"/>
          <w:szCs w:val="28"/>
        </w:rPr>
      </w:pPr>
      <w:r>
        <w:rPr>
          <w:rFonts w:cs="Arial"/>
          <w:b/>
          <w:bCs/>
          <w:sz w:val="28"/>
          <w:szCs w:val="28"/>
        </w:rPr>
        <w:t>Napoleonmuseum zeigt, «was der Kaiser noch sah»</w:t>
      </w:r>
    </w:p>
    <w:p w14:paraId="4CF82194" w14:textId="4240CB84" w:rsidR="005B4F7A" w:rsidRDefault="00CA64D4" w:rsidP="00007558">
      <w:pPr>
        <w:widowControl w:val="0"/>
        <w:tabs>
          <w:tab w:val="left" w:pos="7088"/>
        </w:tabs>
        <w:spacing w:before="80" w:after="120" w:line="360" w:lineRule="auto"/>
        <w:rPr>
          <w:rFonts w:cs="Arial"/>
          <w:b/>
          <w:sz w:val="22"/>
          <w:szCs w:val="22"/>
        </w:rPr>
      </w:pPr>
      <w:r w:rsidRPr="001A3769">
        <w:rPr>
          <w:rFonts w:cs="Arial"/>
          <w:b/>
          <w:sz w:val="22"/>
          <w:szCs w:val="22"/>
        </w:rPr>
        <w:t>Salenstein,</w:t>
      </w:r>
      <w:r w:rsidR="009F296C" w:rsidRPr="001A3769">
        <w:rPr>
          <w:rFonts w:cs="Arial"/>
          <w:b/>
          <w:sz w:val="22"/>
          <w:szCs w:val="22"/>
        </w:rPr>
        <w:t xml:space="preserve"> </w:t>
      </w:r>
      <w:r w:rsidR="007E7C86">
        <w:rPr>
          <w:rFonts w:cs="Arial"/>
          <w:b/>
          <w:sz w:val="22"/>
          <w:szCs w:val="22"/>
        </w:rPr>
        <w:t>19</w:t>
      </w:r>
      <w:r w:rsidR="009F296C" w:rsidRPr="001A3769">
        <w:rPr>
          <w:rFonts w:cs="Arial"/>
          <w:b/>
          <w:sz w:val="22"/>
          <w:szCs w:val="22"/>
        </w:rPr>
        <w:t>.</w:t>
      </w:r>
      <w:r w:rsidRPr="001A3769">
        <w:rPr>
          <w:rFonts w:cs="Arial"/>
          <w:b/>
          <w:sz w:val="22"/>
          <w:szCs w:val="22"/>
        </w:rPr>
        <w:t>0</w:t>
      </w:r>
      <w:r w:rsidR="007E7C86">
        <w:rPr>
          <w:rFonts w:cs="Arial"/>
          <w:b/>
          <w:sz w:val="22"/>
          <w:szCs w:val="22"/>
        </w:rPr>
        <w:t>3</w:t>
      </w:r>
      <w:r w:rsidR="008D517D" w:rsidRPr="001A3769">
        <w:rPr>
          <w:rFonts w:cs="Arial"/>
          <w:b/>
          <w:sz w:val="22"/>
          <w:szCs w:val="22"/>
        </w:rPr>
        <w:t>.</w:t>
      </w:r>
      <w:r w:rsidR="007E7C86">
        <w:rPr>
          <w:rFonts w:cs="Arial"/>
          <w:b/>
          <w:sz w:val="22"/>
          <w:szCs w:val="22"/>
        </w:rPr>
        <w:t xml:space="preserve">2026 </w:t>
      </w:r>
      <w:r w:rsidR="008D517D" w:rsidRPr="001A3769">
        <w:rPr>
          <w:rFonts w:cs="Arial"/>
          <w:b/>
          <w:sz w:val="22"/>
          <w:szCs w:val="22"/>
        </w:rPr>
        <w:t>–</w:t>
      </w:r>
      <w:r w:rsidR="008C133B" w:rsidRPr="001A3769">
        <w:rPr>
          <w:rFonts w:cs="Arial"/>
          <w:b/>
          <w:sz w:val="22"/>
          <w:szCs w:val="22"/>
        </w:rPr>
        <w:t xml:space="preserve"> </w:t>
      </w:r>
      <w:r w:rsidR="005B4F7A">
        <w:rPr>
          <w:rFonts w:cs="Arial"/>
          <w:b/>
          <w:sz w:val="22"/>
          <w:szCs w:val="22"/>
        </w:rPr>
        <w:t xml:space="preserve">Das Napoleonmuseum Arenenberg zeigt in der Ausstellung «Was der Kaiser noch sah» vom 20. März bis 20. September 2026 </w:t>
      </w:r>
      <w:r w:rsidR="007000D7">
        <w:rPr>
          <w:rFonts w:cs="Arial"/>
          <w:b/>
          <w:sz w:val="22"/>
          <w:szCs w:val="22"/>
        </w:rPr>
        <w:t xml:space="preserve">an den Wänden </w:t>
      </w:r>
      <w:r w:rsidR="005B4F7A">
        <w:rPr>
          <w:rFonts w:cs="Arial"/>
          <w:b/>
          <w:sz w:val="22"/>
          <w:szCs w:val="22"/>
        </w:rPr>
        <w:t xml:space="preserve">des </w:t>
      </w:r>
      <w:proofErr w:type="spellStart"/>
      <w:r w:rsidR="005B4F7A">
        <w:rPr>
          <w:rFonts w:cs="Arial"/>
          <w:b/>
          <w:sz w:val="22"/>
          <w:szCs w:val="22"/>
        </w:rPr>
        <w:t>Cinémas</w:t>
      </w:r>
      <w:proofErr w:type="spellEnd"/>
      <w:r w:rsidR="005B4F7A">
        <w:rPr>
          <w:rFonts w:cs="Arial"/>
          <w:b/>
          <w:sz w:val="22"/>
          <w:szCs w:val="22"/>
        </w:rPr>
        <w:t xml:space="preserve"> und </w:t>
      </w:r>
      <w:r w:rsidR="009F0AA3">
        <w:rPr>
          <w:rFonts w:cs="Arial"/>
          <w:b/>
          <w:sz w:val="22"/>
          <w:szCs w:val="22"/>
        </w:rPr>
        <w:t xml:space="preserve">auf digitalen Displays </w:t>
      </w:r>
      <w:r w:rsidR="005B4F7A">
        <w:rPr>
          <w:rFonts w:cs="Arial"/>
          <w:b/>
          <w:sz w:val="22"/>
          <w:szCs w:val="22"/>
        </w:rPr>
        <w:t xml:space="preserve">über </w:t>
      </w:r>
      <w:r w:rsidR="009653E6">
        <w:rPr>
          <w:rFonts w:cs="Arial"/>
          <w:b/>
          <w:sz w:val="22"/>
          <w:szCs w:val="22"/>
        </w:rPr>
        <w:t>5</w:t>
      </w:r>
      <w:r w:rsidR="005B4F7A">
        <w:rPr>
          <w:rFonts w:cs="Arial"/>
          <w:b/>
          <w:sz w:val="22"/>
          <w:szCs w:val="22"/>
        </w:rPr>
        <w:t xml:space="preserve">00 historische Fotografien, die in der Zeit von </w:t>
      </w:r>
      <w:r w:rsidR="00522713">
        <w:rPr>
          <w:rFonts w:cs="Arial"/>
          <w:b/>
          <w:sz w:val="22"/>
          <w:szCs w:val="22"/>
        </w:rPr>
        <w:t xml:space="preserve">1860 </w:t>
      </w:r>
      <w:r w:rsidR="005B4F7A">
        <w:rPr>
          <w:rFonts w:cs="Arial"/>
          <w:b/>
          <w:sz w:val="22"/>
          <w:szCs w:val="22"/>
        </w:rPr>
        <w:t xml:space="preserve">bis ca. </w:t>
      </w:r>
      <w:r w:rsidR="00522713">
        <w:rPr>
          <w:rFonts w:cs="Arial"/>
          <w:b/>
          <w:sz w:val="22"/>
          <w:szCs w:val="22"/>
        </w:rPr>
        <w:t>19</w:t>
      </w:r>
      <w:r w:rsidR="00847D08">
        <w:rPr>
          <w:rFonts w:cs="Arial"/>
          <w:b/>
          <w:sz w:val="22"/>
          <w:szCs w:val="22"/>
        </w:rPr>
        <w:t>06</w:t>
      </w:r>
      <w:r w:rsidR="00522713">
        <w:rPr>
          <w:rFonts w:cs="Arial"/>
          <w:b/>
          <w:sz w:val="22"/>
          <w:szCs w:val="22"/>
        </w:rPr>
        <w:t xml:space="preserve"> </w:t>
      </w:r>
      <w:r w:rsidR="005B4F7A">
        <w:rPr>
          <w:rFonts w:cs="Arial"/>
          <w:b/>
          <w:sz w:val="22"/>
          <w:szCs w:val="22"/>
        </w:rPr>
        <w:t>auf dem Arenenberg, in Konstanz und der Bodenseeregion entstanden sind. Sie spüren den umfassenden Veränderungen nach, mit denen die Menschen damals auch aufgrund der rasanten technischen Entwicklung konfrontiert waren. Gleichzeitig bringen sie den heutigen Betrachter zum Staunen</w:t>
      </w:r>
      <w:r w:rsidR="00811F64">
        <w:rPr>
          <w:rFonts w:cs="Arial"/>
          <w:b/>
          <w:sz w:val="22"/>
          <w:szCs w:val="22"/>
        </w:rPr>
        <w:t xml:space="preserve">, denn der </w:t>
      </w:r>
      <w:r w:rsidR="005B4F7A">
        <w:rPr>
          <w:rFonts w:cs="Arial"/>
          <w:b/>
          <w:sz w:val="22"/>
          <w:szCs w:val="22"/>
        </w:rPr>
        <w:t xml:space="preserve">Unterschied zur Jetzt-Zeit könnte </w:t>
      </w:r>
      <w:r w:rsidR="00E42105">
        <w:rPr>
          <w:rFonts w:cs="Arial"/>
          <w:b/>
          <w:sz w:val="22"/>
          <w:szCs w:val="22"/>
        </w:rPr>
        <w:t xml:space="preserve">oftmals </w:t>
      </w:r>
      <w:r w:rsidR="007000D7">
        <w:rPr>
          <w:rFonts w:cs="Arial"/>
          <w:b/>
          <w:sz w:val="22"/>
          <w:szCs w:val="22"/>
        </w:rPr>
        <w:t xml:space="preserve">kaum </w:t>
      </w:r>
      <w:r w:rsidR="00E42105">
        <w:rPr>
          <w:rFonts w:cs="Arial"/>
          <w:b/>
          <w:sz w:val="22"/>
          <w:szCs w:val="22"/>
        </w:rPr>
        <w:t>grö</w:t>
      </w:r>
      <w:r w:rsidR="009F0AA3">
        <w:rPr>
          <w:rFonts w:cs="Arial"/>
          <w:b/>
          <w:sz w:val="22"/>
          <w:szCs w:val="22"/>
        </w:rPr>
        <w:t>ss</w:t>
      </w:r>
      <w:r w:rsidR="00E42105">
        <w:rPr>
          <w:rFonts w:cs="Arial"/>
          <w:b/>
          <w:sz w:val="22"/>
          <w:szCs w:val="22"/>
        </w:rPr>
        <w:t xml:space="preserve">er </w:t>
      </w:r>
      <w:r w:rsidR="007000D7">
        <w:rPr>
          <w:rFonts w:cs="Arial"/>
          <w:b/>
          <w:sz w:val="22"/>
          <w:szCs w:val="22"/>
        </w:rPr>
        <w:t>sein</w:t>
      </w:r>
      <w:r w:rsidR="00E42105">
        <w:rPr>
          <w:rFonts w:cs="Arial"/>
          <w:b/>
          <w:sz w:val="22"/>
          <w:szCs w:val="22"/>
        </w:rPr>
        <w:t>.</w:t>
      </w:r>
    </w:p>
    <w:p w14:paraId="15DBC1D4" w14:textId="1B543852" w:rsidR="002B62F0" w:rsidRDefault="00007558" w:rsidP="00007558">
      <w:pPr>
        <w:widowControl w:val="0"/>
        <w:tabs>
          <w:tab w:val="left" w:pos="7088"/>
        </w:tabs>
        <w:spacing w:before="80" w:after="120" w:line="360" w:lineRule="auto"/>
        <w:rPr>
          <w:rFonts w:cs="Arial"/>
          <w:sz w:val="22"/>
          <w:szCs w:val="22"/>
        </w:rPr>
      </w:pPr>
      <w:r w:rsidRPr="00E42105">
        <w:rPr>
          <w:rFonts w:cs="Arial"/>
          <w:sz w:val="22"/>
          <w:szCs w:val="22"/>
        </w:rPr>
        <w:t xml:space="preserve">Im Jahr 1865 reiste der französische Kaiser Napoleon III. zusammen mit seiner Frau Kaiserin Eugénie nach langer Zeit </w:t>
      </w:r>
      <w:r w:rsidR="005B4F7A" w:rsidRPr="00E42105">
        <w:rPr>
          <w:rFonts w:cs="Arial"/>
          <w:sz w:val="22"/>
          <w:szCs w:val="22"/>
        </w:rPr>
        <w:t xml:space="preserve">noch einmal </w:t>
      </w:r>
      <w:r w:rsidRPr="00E42105">
        <w:rPr>
          <w:rFonts w:cs="Arial"/>
          <w:sz w:val="22"/>
          <w:szCs w:val="22"/>
        </w:rPr>
        <w:t>an den Bodensee. Hier fühlte er sich zuhause</w:t>
      </w:r>
      <w:r w:rsidR="00E42105">
        <w:rPr>
          <w:rFonts w:cs="Arial"/>
          <w:sz w:val="22"/>
          <w:szCs w:val="22"/>
        </w:rPr>
        <w:t>:</w:t>
      </w:r>
      <w:r w:rsidRPr="00E42105">
        <w:rPr>
          <w:rFonts w:cs="Arial"/>
          <w:sz w:val="22"/>
          <w:szCs w:val="22"/>
        </w:rPr>
        <w:t xml:space="preserve"> </w:t>
      </w:r>
      <w:r w:rsidR="00E42105">
        <w:rPr>
          <w:rFonts w:cs="Arial"/>
          <w:sz w:val="22"/>
          <w:szCs w:val="22"/>
        </w:rPr>
        <w:t>A</w:t>
      </w:r>
      <w:r w:rsidRPr="00E42105">
        <w:rPr>
          <w:rFonts w:cs="Arial"/>
          <w:sz w:val="22"/>
          <w:szCs w:val="22"/>
        </w:rPr>
        <w:t>m Thurgauer Bodenseeufer und in Konstanz hatte er gro</w:t>
      </w:r>
      <w:r w:rsidR="009F0AA3">
        <w:rPr>
          <w:rFonts w:cs="Arial"/>
          <w:sz w:val="22"/>
          <w:szCs w:val="22"/>
        </w:rPr>
        <w:t>ss</w:t>
      </w:r>
      <w:r w:rsidRPr="00E42105">
        <w:rPr>
          <w:rFonts w:cs="Arial"/>
          <w:sz w:val="22"/>
          <w:szCs w:val="22"/>
        </w:rPr>
        <w:t>e Teile seines Lebens als Kind, Jugendlicher und junger Erwachsener verbracht. Der technische Fortschritt hatte das Gesicht der Region in den letzten Jahrzehnten verändert</w:t>
      </w:r>
      <w:r w:rsidR="001A2253">
        <w:rPr>
          <w:rFonts w:cs="Arial"/>
          <w:sz w:val="22"/>
          <w:szCs w:val="22"/>
        </w:rPr>
        <w:t xml:space="preserve"> und der</w:t>
      </w:r>
      <w:r w:rsidRPr="00E42105">
        <w:rPr>
          <w:rFonts w:cs="Arial"/>
          <w:sz w:val="22"/>
          <w:szCs w:val="22"/>
        </w:rPr>
        <w:t xml:space="preserve"> technikvernarrte Monarch reiste </w:t>
      </w:r>
      <w:r w:rsidR="00E42105">
        <w:rPr>
          <w:rFonts w:cs="Arial"/>
          <w:sz w:val="22"/>
          <w:szCs w:val="22"/>
        </w:rPr>
        <w:t xml:space="preserve">über die </w:t>
      </w:r>
      <w:r w:rsidRPr="00E42105">
        <w:rPr>
          <w:rFonts w:cs="Arial"/>
          <w:sz w:val="22"/>
          <w:szCs w:val="22"/>
        </w:rPr>
        <w:t xml:space="preserve">erst vor Kurzem fertiggestellten Eisenbahnverbindung an – mit Ausstieg in Konstanz. Von hier brachte ihn eine Kutsche auf seinen geliebten Arenenberg. </w:t>
      </w:r>
    </w:p>
    <w:p w14:paraId="647B1995" w14:textId="08374F36" w:rsidR="002B62F0" w:rsidRDefault="002B62F0" w:rsidP="00007558">
      <w:pPr>
        <w:widowControl w:val="0"/>
        <w:tabs>
          <w:tab w:val="left" w:pos="7088"/>
        </w:tabs>
        <w:spacing w:before="80" w:after="120" w:line="360" w:lineRule="auto"/>
        <w:rPr>
          <w:rFonts w:cs="Arial"/>
          <w:sz w:val="22"/>
          <w:szCs w:val="22"/>
        </w:rPr>
      </w:pPr>
      <w:r>
        <w:rPr>
          <w:rFonts w:cs="Arial"/>
          <w:b/>
          <w:sz w:val="22"/>
          <w:szCs w:val="22"/>
        </w:rPr>
        <w:t>Junges Verfahren der Fotografie dokumentiert erstmals ganze Städte</w:t>
      </w:r>
      <w:r>
        <w:rPr>
          <w:rFonts w:cs="Arial"/>
          <w:sz w:val="22"/>
          <w:szCs w:val="22"/>
        </w:rPr>
        <w:br/>
      </w:r>
      <w:r w:rsidR="00007558" w:rsidRPr="005B4F7A">
        <w:rPr>
          <w:rFonts w:cs="Arial"/>
          <w:sz w:val="22"/>
          <w:szCs w:val="22"/>
        </w:rPr>
        <w:t>Eine junge Innovation war in dieser Zeit auch das Verfahren der Fotografie</w:t>
      </w:r>
      <w:r w:rsidR="00E42105">
        <w:rPr>
          <w:rFonts w:cs="Arial"/>
          <w:sz w:val="22"/>
          <w:szCs w:val="22"/>
        </w:rPr>
        <w:t xml:space="preserve">. Zuvor lag die Abbildung städtebaulicher Situationen in den Händen heimischer Genremaler wie </w:t>
      </w:r>
      <w:r w:rsidR="001A2253">
        <w:rPr>
          <w:rFonts w:cs="Arial"/>
          <w:sz w:val="22"/>
          <w:szCs w:val="22"/>
        </w:rPr>
        <w:t xml:space="preserve">etwa </w:t>
      </w:r>
      <w:r w:rsidR="00522713">
        <w:rPr>
          <w:rFonts w:cs="Arial"/>
          <w:sz w:val="22"/>
          <w:szCs w:val="22"/>
        </w:rPr>
        <w:t xml:space="preserve">dem Konstanzer </w:t>
      </w:r>
      <w:r w:rsidR="00E42105">
        <w:rPr>
          <w:rFonts w:cs="Arial"/>
          <w:sz w:val="22"/>
          <w:szCs w:val="22"/>
        </w:rPr>
        <w:t>Nikolaus Hug</w:t>
      </w:r>
      <w:r w:rsidR="00522713">
        <w:rPr>
          <w:rFonts w:cs="Arial"/>
          <w:sz w:val="22"/>
          <w:szCs w:val="22"/>
        </w:rPr>
        <w:t>, der auch Zeichenlehrer des späteren Kaisers gewesen war</w:t>
      </w:r>
      <w:r w:rsidR="00E42105">
        <w:rPr>
          <w:rFonts w:cs="Arial"/>
          <w:sz w:val="22"/>
          <w:szCs w:val="22"/>
        </w:rPr>
        <w:t xml:space="preserve">. Sie variierten in ihren Zeichnungen und Gravuren immer wieder ähnliche, dekorativ wirkende Motive. Erst mit dem Aufkommen der </w:t>
      </w:r>
      <w:r w:rsidR="00E42105">
        <w:rPr>
          <w:rFonts w:cs="Arial"/>
          <w:sz w:val="22"/>
          <w:szCs w:val="22"/>
        </w:rPr>
        <w:lastRenderedPageBreak/>
        <w:t xml:space="preserve">Fotografie entstehen umfassende städtebauliche </w:t>
      </w:r>
      <w:r w:rsidR="00522713">
        <w:rPr>
          <w:rFonts w:cs="Arial"/>
          <w:sz w:val="22"/>
          <w:szCs w:val="22"/>
        </w:rPr>
        <w:t xml:space="preserve">und landschaftliche </w:t>
      </w:r>
      <w:r w:rsidR="00E42105">
        <w:rPr>
          <w:rFonts w:cs="Arial"/>
          <w:sz w:val="22"/>
          <w:szCs w:val="22"/>
        </w:rPr>
        <w:t>Dokumentationen, die ein verlässliches Bild darüber vermitteln, «was der Kaiser noch sah», als er ein letztes Mal in die Region reiste.</w:t>
      </w:r>
    </w:p>
    <w:p w14:paraId="1E3FDC36" w14:textId="07BB819F" w:rsidR="00432046" w:rsidRDefault="002B62F0" w:rsidP="002B62F0">
      <w:pPr>
        <w:widowControl w:val="0"/>
        <w:tabs>
          <w:tab w:val="left" w:pos="7088"/>
        </w:tabs>
        <w:spacing w:before="80" w:after="120" w:line="360" w:lineRule="auto"/>
        <w:rPr>
          <w:rFonts w:cs="Arial"/>
          <w:sz w:val="22"/>
          <w:szCs w:val="22"/>
        </w:rPr>
      </w:pPr>
      <w:r w:rsidRPr="002B62F0">
        <w:rPr>
          <w:rFonts w:cs="Arial"/>
          <w:b/>
          <w:sz w:val="22"/>
          <w:szCs w:val="22"/>
        </w:rPr>
        <w:t>Die gezeigten Bilder folgen den Stationen des Kaiserpaars</w:t>
      </w:r>
      <w:r>
        <w:rPr>
          <w:rFonts w:cs="Arial"/>
          <w:sz w:val="22"/>
          <w:szCs w:val="22"/>
        </w:rPr>
        <w:br/>
      </w:r>
      <w:r w:rsidR="00007558" w:rsidRPr="005B4F7A">
        <w:rPr>
          <w:rFonts w:cs="Arial"/>
          <w:sz w:val="22"/>
          <w:szCs w:val="22"/>
        </w:rPr>
        <w:t xml:space="preserve">Die Ausstellung spürt den Veränderungen am See </w:t>
      </w:r>
      <w:r w:rsidR="009266D4">
        <w:rPr>
          <w:rFonts w:cs="Arial"/>
          <w:sz w:val="22"/>
          <w:szCs w:val="22"/>
        </w:rPr>
        <w:t xml:space="preserve">der vergangenen 160 Jahre </w:t>
      </w:r>
      <w:r w:rsidR="00007558" w:rsidRPr="005B4F7A">
        <w:rPr>
          <w:rFonts w:cs="Arial"/>
          <w:sz w:val="22"/>
          <w:szCs w:val="22"/>
        </w:rPr>
        <w:t xml:space="preserve">nach. </w:t>
      </w:r>
      <w:r w:rsidR="00EF6B7A">
        <w:rPr>
          <w:rFonts w:cs="Arial"/>
          <w:sz w:val="22"/>
          <w:szCs w:val="22"/>
        </w:rPr>
        <w:t xml:space="preserve">Mehr als </w:t>
      </w:r>
      <w:r w:rsidR="009266D4" w:rsidRPr="009266D4">
        <w:rPr>
          <w:rFonts w:cs="Arial"/>
          <w:sz w:val="22"/>
          <w:szCs w:val="22"/>
        </w:rPr>
        <w:t xml:space="preserve">400 detailliert </w:t>
      </w:r>
      <w:r w:rsidR="00EF6B7A">
        <w:rPr>
          <w:rFonts w:cs="Arial"/>
          <w:sz w:val="22"/>
          <w:szCs w:val="22"/>
        </w:rPr>
        <w:t xml:space="preserve">beschriebene historische </w:t>
      </w:r>
      <w:r w:rsidR="009266D4" w:rsidRPr="009266D4">
        <w:rPr>
          <w:rFonts w:cs="Arial"/>
          <w:sz w:val="22"/>
          <w:szCs w:val="22"/>
        </w:rPr>
        <w:t xml:space="preserve">Bilder </w:t>
      </w:r>
      <w:r w:rsidR="00EF6B7A">
        <w:rPr>
          <w:rFonts w:cs="Arial"/>
          <w:sz w:val="22"/>
          <w:szCs w:val="22"/>
        </w:rPr>
        <w:t xml:space="preserve">zeigen die </w:t>
      </w:r>
      <w:r w:rsidR="009266D4" w:rsidRPr="009266D4">
        <w:rPr>
          <w:rFonts w:cs="Arial"/>
          <w:sz w:val="22"/>
          <w:szCs w:val="22"/>
        </w:rPr>
        <w:t>Stationen</w:t>
      </w:r>
      <w:r w:rsidR="00EF6B7A">
        <w:rPr>
          <w:rFonts w:cs="Arial"/>
          <w:sz w:val="22"/>
          <w:szCs w:val="22"/>
        </w:rPr>
        <w:t xml:space="preserve">, die der Kaiser und seine Frau </w:t>
      </w:r>
      <w:r w:rsidR="009266D4" w:rsidRPr="009266D4">
        <w:rPr>
          <w:rFonts w:cs="Arial"/>
          <w:sz w:val="22"/>
          <w:szCs w:val="22"/>
        </w:rPr>
        <w:t xml:space="preserve">während </w:t>
      </w:r>
      <w:r w:rsidR="00EF6B7A">
        <w:rPr>
          <w:rFonts w:cs="Arial"/>
          <w:sz w:val="22"/>
          <w:szCs w:val="22"/>
        </w:rPr>
        <w:t xml:space="preserve">ihres </w:t>
      </w:r>
      <w:r w:rsidR="009266D4" w:rsidRPr="009266D4">
        <w:rPr>
          <w:rFonts w:cs="Arial"/>
          <w:sz w:val="22"/>
          <w:szCs w:val="22"/>
        </w:rPr>
        <w:t>Aufenthaltes</w:t>
      </w:r>
      <w:r w:rsidR="00811F64">
        <w:rPr>
          <w:rFonts w:cs="Arial"/>
          <w:sz w:val="22"/>
          <w:szCs w:val="22"/>
        </w:rPr>
        <w:t>, gut dokumentiert durch Augenzeugenberichte,</w:t>
      </w:r>
      <w:r w:rsidR="00EF6B7A">
        <w:rPr>
          <w:rFonts w:cs="Arial"/>
          <w:sz w:val="22"/>
          <w:szCs w:val="22"/>
        </w:rPr>
        <w:t xml:space="preserve"> ansteuerten</w:t>
      </w:r>
      <w:r w:rsidR="00617267">
        <w:rPr>
          <w:rFonts w:cs="Arial"/>
          <w:sz w:val="22"/>
          <w:szCs w:val="22"/>
        </w:rPr>
        <w:t xml:space="preserve"> bzw. passierten</w:t>
      </w:r>
      <w:r w:rsidR="009266D4" w:rsidRPr="009266D4">
        <w:rPr>
          <w:rFonts w:cs="Arial"/>
          <w:sz w:val="22"/>
          <w:szCs w:val="22"/>
        </w:rPr>
        <w:t xml:space="preserve">. </w:t>
      </w:r>
      <w:r>
        <w:rPr>
          <w:rFonts w:cs="Arial"/>
          <w:sz w:val="22"/>
          <w:szCs w:val="22"/>
        </w:rPr>
        <w:t xml:space="preserve">Für </w:t>
      </w:r>
      <w:r w:rsidRPr="009266D4">
        <w:rPr>
          <w:rFonts w:cs="Arial"/>
          <w:sz w:val="22"/>
          <w:szCs w:val="22"/>
        </w:rPr>
        <w:t>ein zeitgemä</w:t>
      </w:r>
      <w:r w:rsidR="009F0AA3">
        <w:rPr>
          <w:rFonts w:cs="Arial"/>
          <w:sz w:val="22"/>
          <w:szCs w:val="22"/>
        </w:rPr>
        <w:t>ss</w:t>
      </w:r>
      <w:r>
        <w:rPr>
          <w:rFonts w:cs="Arial"/>
          <w:sz w:val="22"/>
          <w:szCs w:val="22"/>
        </w:rPr>
        <w:t xml:space="preserve">es </w:t>
      </w:r>
      <w:r w:rsidRPr="009266D4">
        <w:rPr>
          <w:rFonts w:cs="Arial"/>
          <w:sz w:val="22"/>
          <w:szCs w:val="22"/>
        </w:rPr>
        <w:t>Ausstellungserlebnis arbeite</w:t>
      </w:r>
      <w:r w:rsidR="00811F64">
        <w:rPr>
          <w:rFonts w:cs="Arial"/>
          <w:sz w:val="22"/>
          <w:szCs w:val="22"/>
        </w:rPr>
        <w:t>t</w:t>
      </w:r>
      <w:r w:rsidRPr="009266D4">
        <w:rPr>
          <w:rFonts w:cs="Arial"/>
          <w:sz w:val="22"/>
          <w:szCs w:val="22"/>
        </w:rPr>
        <w:t xml:space="preserve"> die </w:t>
      </w:r>
      <w:r w:rsidR="00811F64">
        <w:rPr>
          <w:rFonts w:cs="Arial"/>
          <w:sz w:val="22"/>
          <w:szCs w:val="22"/>
        </w:rPr>
        <w:t xml:space="preserve">Szenografie </w:t>
      </w:r>
      <w:r w:rsidRPr="009266D4">
        <w:rPr>
          <w:rFonts w:cs="Arial"/>
          <w:sz w:val="22"/>
          <w:szCs w:val="22"/>
        </w:rPr>
        <w:t xml:space="preserve">auf zwei Ebenen: </w:t>
      </w:r>
      <w:r>
        <w:rPr>
          <w:rFonts w:cs="Arial"/>
          <w:sz w:val="22"/>
          <w:szCs w:val="22"/>
        </w:rPr>
        <w:t xml:space="preserve">Etwa </w:t>
      </w:r>
      <w:r w:rsidRPr="009266D4">
        <w:rPr>
          <w:rFonts w:cs="Arial"/>
          <w:sz w:val="22"/>
          <w:szCs w:val="22"/>
        </w:rPr>
        <w:t xml:space="preserve">100 Fotos an den Wänden des Ausstellungsraumes </w:t>
      </w:r>
      <w:r>
        <w:rPr>
          <w:rFonts w:cs="Arial"/>
          <w:sz w:val="22"/>
          <w:szCs w:val="22"/>
        </w:rPr>
        <w:t xml:space="preserve">bieten </w:t>
      </w:r>
      <w:r w:rsidRPr="009266D4">
        <w:rPr>
          <w:rFonts w:cs="Arial"/>
          <w:sz w:val="22"/>
          <w:szCs w:val="22"/>
        </w:rPr>
        <w:t>die Möglichkeit</w:t>
      </w:r>
      <w:r>
        <w:rPr>
          <w:rFonts w:cs="Arial"/>
          <w:sz w:val="22"/>
          <w:szCs w:val="22"/>
        </w:rPr>
        <w:t xml:space="preserve"> zu einem Überblick</w:t>
      </w:r>
      <w:r w:rsidRPr="009266D4">
        <w:rPr>
          <w:rFonts w:cs="Arial"/>
          <w:sz w:val="22"/>
          <w:szCs w:val="22"/>
        </w:rPr>
        <w:t xml:space="preserve">. Unter dem Stichwort "Einst und Jetzt" </w:t>
      </w:r>
      <w:r>
        <w:rPr>
          <w:rFonts w:cs="Arial"/>
          <w:sz w:val="22"/>
          <w:szCs w:val="22"/>
        </w:rPr>
        <w:t xml:space="preserve">werden </w:t>
      </w:r>
      <w:r w:rsidRPr="009266D4">
        <w:rPr>
          <w:rFonts w:cs="Arial"/>
          <w:sz w:val="22"/>
          <w:szCs w:val="22"/>
        </w:rPr>
        <w:t xml:space="preserve">Veränderungen der Lebenswelt </w:t>
      </w:r>
      <w:r>
        <w:rPr>
          <w:rFonts w:cs="Arial"/>
          <w:sz w:val="22"/>
          <w:szCs w:val="22"/>
        </w:rPr>
        <w:t>beispielhaft anhand aktueller Vergleichsbilder nachvollzogen</w:t>
      </w:r>
      <w:r w:rsidRPr="009266D4">
        <w:rPr>
          <w:rFonts w:cs="Arial"/>
          <w:sz w:val="22"/>
          <w:szCs w:val="22"/>
        </w:rPr>
        <w:t>.</w:t>
      </w:r>
      <w:r>
        <w:rPr>
          <w:rFonts w:cs="Arial"/>
          <w:sz w:val="22"/>
          <w:szCs w:val="22"/>
        </w:rPr>
        <w:t xml:space="preserve"> Für tiefer Interessierte stehen </w:t>
      </w:r>
      <w:r w:rsidRPr="009266D4">
        <w:rPr>
          <w:rFonts w:cs="Arial"/>
          <w:sz w:val="22"/>
          <w:szCs w:val="22"/>
        </w:rPr>
        <w:t xml:space="preserve">fünf </w:t>
      </w:r>
      <w:r>
        <w:rPr>
          <w:rFonts w:cs="Arial"/>
          <w:sz w:val="22"/>
          <w:szCs w:val="22"/>
        </w:rPr>
        <w:t xml:space="preserve">digitale </w:t>
      </w:r>
      <w:r w:rsidR="009E4EF3">
        <w:rPr>
          <w:rFonts w:cs="Arial"/>
          <w:sz w:val="22"/>
          <w:szCs w:val="22"/>
        </w:rPr>
        <w:t xml:space="preserve">Displays </w:t>
      </w:r>
      <w:r>
        <w:rPr>
          <w:rFonts w:cs="Arial"/>
          <w:sz w:val="22"/>
          <w:szCs w:val="22"/>
        </w:rPr>
        <w:t>mit Bildschirmen bereit</w:t>
      </w:r>
      <w:r w:rsidRPr="009266D4">
        <w:rPr>
          <w:rFonts w:cs="Arial"/>
          <w:sz w:val="22"/>
          <w:szCs w:val="22"/>
        </w:rPr>
        <w:t xml:space="preserve">. </w:t>
      </w:r>
      <w:r w:rsidR="005E2A62">
        <w:rPr>
          <w:rFonts w:cs="Arial"/>
          <w:sz w:val="22"/>
          <w:szCs w:val="22"/>
        </w:rPr>
        <w:t>Augenzeugenberichte und r</w:t>
      </w:r>
      <w:r>
        <w:rPr>
          <w:rFonts w:cs="Arial"/>
          <w:sz w:val="22"/>
          <w:szCs w:val="22"/>
        </w:rPr>
        <w:t xml:space="preserve">und </w:t>
      </w:r>
      <w:r w:rsidRPr="009266D4">
        <w:rPr>
          <w:rFonts w:cs="Arial"/>
          <w:sz w:val="22"/>
          <w:szCs w:val="22"/>
        </w:rPr>
        <w:t xml:space="preserve">250 Fotos </w:t>
      </w:r>
      <w:r>
        <w:rPr>
          <w:rFonts w:cs="Arial"/>
          <w:sz w:val="22"/>
          <w:szCs w:val="22"/>
        </w:rPr>
        <w:t xml:space="preserve">können hier durchgeblättert werden. </w:t>
      </w:r>
      <w:r w:rsidRPr="009266D4">
        <w:rPr>
          <w:rFonts w:cs="Arial"/>
          <w:sz w:val="22"/>
          <w:szCs w:val="22"/>
        </w:rPr>
        <w:t>Die Bilder sind nach chronologischen Gesichtspunkten geordnet und mit ausführlichen Begleit</w:t>
      </w:r>
      <w:r>
        <w:rPr>
          <w:rFonts w:cs="Arial"/>
          <w:sz w:val="22"/>
          <w:szCs w:val="22"/>
        </w:rPr>
        <w:t>t</w:t>
      </w:r>
      <w:r w:rsidRPr="009266D4">
        <w:rPr>
          <w:rFonts w:cs="Arial"/>
          <w:sz w:val="22"/>
          <w:szCs w:val="22"/>
        </w:rPr>
        <w:t xml:space="preserve">exten versehen. Neun einzelne Kapitel sowie ein Vor- und Abspann, erleichtern die Bewegung auf der </w:t>
      </w:r>
      <w:r>
        <w:rPr>
          <w:rFonts w:cs="Arial"/>
          <w:sz w:val="22"/>
          <w:szCs w:val="22"/>
        </w:rPr>
        <w:t xml:space="preserve">bilderbuchartigen </w:t>
      </w:r>
      <w:r w:rsidRPr="009266D4">
        <w:rPr>
          <w:rFonts w:cs="Arial"/>
          <w:sz w:val="22"/>
          <w:szCs w:val="22"/>
        </w:rPr>
        <w:t>Plattform.</w:t>
      </w:r>
      <w:r>
        <w:rPr>
          <w:rFonts w:cs="Arial"/>
          <w:sz w:val="22"/>
          <w:szCs w:val="22"/>
        </w:rPr>
        <w:t xml:space="preserve"> </w:t>
      </w:r>
    </w:p>
    <w:p w14:paraId="39C0DE87" w14:textId="16ABA44A" w:rsidR="002B62F0" w:rsidRPr="009266D4" w:rsidRDefault="009E4EF3" w:rsidP="002B62F0">
      <w:pPr>
        <w:widowControl w:val="0"/>
        <w:tabs>
          <w:tab w:val="left" w:pos="7088"/>
        </w:tabs>
        <w:spacing w:before="80" w:after="120" w:line="360" w:lineRule="auto"/>
        <w:rPr>
          <w:rFonts w:cs="Arial"/>
          <w:sz w:val="22"/>
          <w:szCs w:val="22"/>
        </w:rPr>
      </w:pPr>
      <w:r w:rsidRPr="009E4EF3">
        <w:rPr>
          <w:rFonts w:cs="Arial"/>
          <w:b/>
          <w:sz w:val="22"/>
          <w:szCs w:val="22"/>
        </w:rPr>
        <w:t>Schwarmwissen gefragt!</w:t>
      </w:r>
      <w:r>
        <w:rPr>
          <w:rFonts w:cs="Arial"/>
          <w:sz w:val="22"/>
          <w:szCs w:val="22"/>
        </w:rPr>
        <w:br/>
      </w:r>
      <w:r w:rsidR="002B62F0" w:rsidRPr="009266D4">
        <w:rPr>
          <w:rFonts w:cs="Arial"/>
          <w:sz w:val="22"/>
          <w:szCs w:val="22"/>
        </w:rPr>
        <w:t>Anreiz</w:t>
      </w:r>
      <w:r w:rsidR="002B62F0">
        <w:rPr>
          <w:rFonts w:cs="Arial"/>
          <w:sz w:val="22"/>
          <w:szCs w:val="22"/>
        </w:rPr>
        <w:t>e</w:t>
      </w:r>
      <w:r w:rsidR="002B62F0" w:rsidRPr="009266D4">
        <w:rPr>
          <w:rFonts w:cs="Arial"/>
          <w:sz w:val="22"/>
          <w:szCs w:val="22"/>
        </w:rPr>
        <w:t xml:space="preserve"> </w:t>
      </w:r>
      <w:r w:rsidR="002B62F0">
        <w:rPr>
          <w:rFonts w:cs="Arial"/>
          <w:sz w:val="22"/>
          <w:szCs w:val="22"/>
        </w:rPr>
        <w:t xml:space="preserve">zum Mitmachen </w:t>
      </w:r>
      <w:r w:rsidR="002B62F0" w:rsidRPr="009266D4">
        <w:rPr>
          <w:rFonts w:cs="Arial"/>
          <w:sz w:val="22"/>
          <w:szCs w:val="22"/>
        </w:rPr>
        <w:t>bietet</w:t>
      </w:r>
      <w:r w:rsidR="006916ED">
        <w:rPr>
          <w:rFonts w:cs="Arial"/>
          <w:sz w:val="22"/>
          <w:szCs w:val="22"/>
        </w:rPr>
        <w:t xml:space="preserve"> demnächst</w:t>
      </w:r>
      <w:r w:rsidR="002B62F0" w:rsidRPr="009266D4">
        <w:rPr>
          <w:rFonts w:cs="Arial"/>
          <w:sz w:val="22"/>
          <w:szCs w:val="22"/>
        </w:rPr>
        <w:t xml:space="preserve"> ein sechster Bildschirm. Auf ihm </w:t>
      </w:r>
      <w:r w:rsidR="006916ED">
        <w:rPr>
          <w:rFonts w:cs="Arial"/>
          <w:sz w:val="22"/>
          <w:szCs w:val="22"/>
        </w:rPr>
        <w:t>wird</w:t>
      </w:r>
      <w:r w:rsidR="002B62F0" w:rsidRPr="009266D4">
        <w:rPr>
          <w:rFonts w:cs="Arial"/>
          <w:sz w:val="22"/>
          <w:szCs w:val="22"/>
        </w:rPr>
        <w:t xml:space="preserve"> eine noch nie gezeigte private Kollektion von weiteren ca. 250 Fotos zu sehen</w:t>
      </w:r>
      <w:r w:rsidR="006916ED">
        <w:rPr>
          <w:rFonts w:cs="Arial"/>
          <w:sz w:val="22"/>
          <w:szCs w:val="22"/>
        </w:rPr>
        <w:t xml:space="preserve"> sein</w:t>
      </w:r>
      <w:r w:rsidR="002B62F0" w:rsidRPr="009266D4">
        <w:rPr>
          <w:rFonts w:cs="Arial"/>
          <w:sz w:val="22"/>
          <w:szCs w:val="22"/>
        </w:rPr>
        <w:t xml:space="preserve">, die das Napoleonmuseum während der Vorbereitung zur Ausstellung geschenkt bekam. </w:t>
      </w:r>
      <w:r w:rsidR="00432046">
        <w:rPr>
          <w:rFonts w:cs="Arial"/>
          <w:sz w:val="22"/>
          <w:szCs w:val="22"/>
        </w:rPr>
        <w:t>Bei der Lokalisierung der Motive tappen die Ausstellungsmacher oft im Dunkeln. Hier hei</w:t>
      </w:r>
      <w:r w:rsidR="009F0AA3">
        <w:rPr>
          <w:rFonts w:cs="Arial"/>
          <w:sz w:val="22"/>
          <w:szCs w:val="22"/>
        </w:rPr>
        <w:t>ss</w:t>
      </w:r>
      <w:r w:rsidR="00432046">
        <w:rPr>
          <w:rFonts w:cs="Arial"/>
          <w:sz w:val="22"/>
          <w:szCs w:val="22"/>
        </w:rPr>
        <w:t>t es</w:t>
      </w:r>
      <w:r w:rsidR="005E2A62">
        <w:rPr>
          <w:rFonts w:cs="Arial"/>
          <w:sz w:val="22"/>
          <w:szCs w:val="22"/>
        </w:rPr>
        <w:t>:</w:t>
      </w:r>
      <w:r w:rsidR="00432046">
        <w:rPr>
          <w:rFonts w:cs="Arial"/>
          <w:sz w:val="22"/>
          <w:szCs w:val="22"/>
        </w:rPr>
        <w:t xml:space="preserve"> «Schwarmwissen gefragt!»</w:t>
      </w:r>
      <w:r w:rsidR="005E2A62">
        <w:rPr>
          <w:rFonts w:cs="Arial"/>
          <w:sz w:val="22"/>
          <w:szCs w:val="22"/>
        </w:rPr>
        <w:t>.</w:t>
      </w:r>
      <w:r w:rsidR="00432046">
        <w:rPr>
          <w:rFonts w:cs="Arial"/>
          <w:sz w:val="22"/>
          <w:szCs w:val="22"/>
        </w:rPr>
        <w:t xml:space="preserve"> Die Museumsleitung bittet die Besucherinnen und Besucher um Mithilfe. Eventuell können sie einen wertvollen Beitrag dazu leisten, Orte und abgebildete Personen auf den Bildern zu identifizieren</w:t>
      </w:r>
      <w:r w:rsidR="002B62F0" w:rsidRPr="009266D4">
        <w:rPr>
          <w:rFonts w:cs="Arial"/>
          <w:sz w:val="22"/>
          <w:szCs w:val="22"/>
        </w:rPr>
        <w:t xml:space="preserve">. </w:t>
      </w:r>
    </w:p>
    <w:p w14:paraId="45A59D20" w14:textId="1E6F174B" w:rsidR="009266D4" w:rsidRP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 xml:space="preserve">Die Ausstellung findet </w:t>
      </w:r>
      <w:r w:rsidR="00166EBC">
        <w:rPr>
          <w:rFonts w:cs="Arial"/>
          <w:sz w:val="22"/>
          <w:szCs w:val="22"/>
        </w:rPr>
        <w:t>in Zusammenarbeit</w:t>
      </w:r>
      <w:r w:rsidR="00C27FD2">
        <w:rPr>
          <w:rFonts w:cs="Arial"/>
          <w:sz w:val="22"/>
          <w:szCs w:val="22"/>
        </w:rPr>
        <w:t xml:space="preserve"> mit dem </w:t>
      </w:r>
      <w:r w:rsidRPr="009266D4">
        <w:rPr>
          <w:rFonts w:cs="Arial"/>
          <w:sz w:val="22"/>
          <w:szCs w:val="22"/>
        </w:rPr>
        <w:t xml:space="preserve">Stadtarchiv Konstanz statt. Es hütet mit </w:t>
      </w:r>
      <w:r w:rsidR="009F0AA3">
        <w:rPr>
          <w:rFonts w:cs="Arial"/>
          <w:sz w:val="22"/>
          <w:szCs w:val="22"/>
        </w:rPr>
        <w:t xml:space="preserve">der </w:t>
      </w:r>
      <w:r w:rsidR="00FA6018">
        <w:rPr>
          <w:rFonts w:cs="Arial"/>
          <w:sz w:val="22"/>
          <w:szCs w:val="22"/>
        </w:rPr>
        <w:t xml:space="preserve">Sammlung </w:t>
      </w:r>
      <w:r w:rsidRPr="009266D4">
        <w:rPr>
          <w:rFonts w:cs="Arial"/>
          <w:sz w:val="22"/>
          <w:szCs w:val="22"/>
        </w:rPr>
        <w:t xml:space="preserve">der Hofphotographen Wolf einen ungeheuren Schatz </w:t>
      </w:r>
      <w:r w:rsidRPr="009266D4">
        <w:rPr>
          <w:rFonts w:cs="Arial"/>
          <w:sz w:val="22"/>
          <w:szCs w:val="22"/>
        </w:rPr>
        <w:lastRenderedPageBreak/>
        <w:t>über die Entwicklung und Veränderung rings um den See. Ca. 70</w:t>
      </w:r>
      <w:r w:rsidR="00FA6018">
        <w:rPr>
          <w:rFonts w:cs="Arial"/>
          <w:sz w:val="22"/>
          <w:szCs w:val="22"/>
        </w:rPr>
        <w:t xml:space="preserve"> Prozent </w:t>
      </w:r>
      <w:r w:rsidRPr="009266D4">
        <w:rPr>
          <w:rFonts w:cs="Arial"/>
          <w:sz w:val="22"/>
          <w:szCs w:val="22"/>
        </w:rPr>
        <w:t>der gezeigten Bilder stammen aus diesem Fundus</w:t>
      </w:r>
      <w:r w:rsidR="009F0AA3">
        <w:rPr>
          <w:rFonts w:cs="Arial"/>
          <w:sz w:val="22"/>
          <w:szCs w:val="22"/>
        </w:rPr>
        <w:t xml:space="preserve"> und können dank der Großzügigkeit des Stadtarchivs in grosser Fülle gezeigt werden</w:t>
      </w:r>
      <w:r w:rsidRPr="009266D4">
        <w:rPr>
          <w:rFonts w:cs="Arial"/>
          <w:sz w:val="22"/>
          <w:szCs w:val="22"/>
        </w:rPr>
        <w:t xml:space="preserve">. </w:t>
      </w:r>
    </w:p>
    <w:p w14:paraId="01D79E6F" w14:textId="02F09F18" w:rsid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Weitere Aufnahmen wurden dem Napoleonmuseum von privaten Leihgebern und Donatoren zur Verfügung gestellt.</w:t>
      </w:r>
    </w:p>
    <w:p w14:paraId="19F28FA4" w14:textId="689F2EEE" w:rsidR="00FF68B5" w:rsidRPr="00253CCB" w:rsidRDefault="00AE7690" w:rsidP="00F44E5E">
      <w:pPr>
        <w:widowControl w:val="0"/>
        <w:tabs>
          <w:tab w:val="left" w:pos="7088"/>
        </w:tabs>
        <w:spacing w:before="80" w:after="120" w:line="360" w:lineRule="auto"/>
        <w:rPr>
          <w:rFonts w:cs="Arial"/>
          <w:bCs/>
          <w:sz w:val="22"/>
          <w:szCs w:val="22"/>
        </w:rPr>
      </w:pPr>
      <w:r w:rsidRPr="009B1F61">
        <w:rPr>
          <w:rFonts w:cs="Arial"/>
          <w:b/>
          <w:sz w:val="22"/>
          <w:szCs w:val="22"/>
        </w:rPr>
        <w:t>Weitere Informationen</w:t>
      </w:r>
      <w:r w:rsidRPr="009B1F61">
        <w:rPr>
          <w:rFonts w:cs="Arial"/>
          <w:sz w:val="22"/>
          <w:szCs w:val="22"/>
        </w:rPr>
        <w:t>:</w:t>
      </w:r>
      <w:r w:rsidR="009B1F61" w:rsidRPr="009B1F61">
        <w:rPr>
          <w:sz w:val="22"/>
          <w:szCs w:val="22"/>
        </w:rPr>
        <w:t xml:space="preserve"> </w:t>
      </w:r>
      <w:hyperlink r:id="rId9" w:history="1">
        <w:r w:rsidR="00F5779F" w:rsidRPr="00524A06">
          <w:rPr>
            <w:rStyle w:val="Hyperlink"/>
            <w:sz w:val="22"/>
            <w:szCs w:val="22"/>
          </w:rPr>
          <w:t>https://napoleonmuseum.tg.ch</w:t>
        </w:r>
      </w:hyperlink>
      <w:r w:rsidR="00F5779F">
        <w:rPr>
          <w:sz w:val="22"/>
          <w:szCs w:val="22"/>
        </w:rPr>
        <w:t xml:space="preserve"> </w:t>
      </w:r>
    </w:p>
    <w:p w14:paraId="0CC47425" w14:textId="77777777" w:rsidR="00882760" w:rsidRDefault="00882760" w:rsidP="005D7FC3">
      <w:pPr>
        <w:spacing w:after="120" w:line="360" w:lineRule="auto"/>
        <w:rPr>
          <w:rFonts w:cs="Arial"/>
          <w:bCs/>
          <w:i/>
          <w:sz w:val="22"/>
        </w:rPr>
      </w:pPr>
    </w:p>
    <w:p w14:paraId="514C162A" w14:textId="1E103BEC" w:rsidR="005D7FC3" w:rsidRDefault="005D7FC3" w:rsidP="005D7FC3">
      <w:pPr>
        <w:spacing w:after="120" w:line="360" w:lineRule="auto"/>
        <w:rPr>
          <w:rFonts w:cs="Arial"/>
          <w:bCs/>
          <w:i/>
          <w:sz w:val="22"/>
        </w:rPr>
      </w:pPr>
      <w:r w:rsidRPr="00D96A95">
        <w:rPr>
          <w:rFonts w:cs="Arial"/>
          <w:bCs/>
          <w:i/>
          <w:sz w:val="22"/>
        </w:rPr>
        <w:t>Presseinformation</w:t>
      </w:r>
      <w:r w:rsidR="00E15737">
        <w:rPr>
          <w:rFonts w:cs="Arial"/>
          <w:bCs/>
          <w:i/>
          <w:sz w:val="22"/>
        </w:rPr>
        <w:t xml:space="preserve">, </w:t>
      </w:r>
      <w:r w:rsidR="006B0BA0">
        <w:rPr>
          <w:rFonts w:cs="Arial"/>
          <w:bCs/>
          <w:i/>
          <w:sz w:val="22"/>
        </w:rPr>
        <w:t>4</w:t>
      </w:r>
      <w:r w:rsidR="00E15737">
        <w:rPr>
          <w:rFonts w:cs="Arial"/>
          <w:bCs/>
          <w:i/>
          <w:sz w:val="22"/>
        </w:rPr>
        <w:t>'</w:t>
      </w:r>
      <w:r w:rsidR="006B0BA0">
        <w:rPr>
          <w:rFonts w:cs="Arial"/>
          <w:bCs/>
          <w:i/>
          <w:sz w:val="22"/>
        </w:rPr>
        <w:t>15</w:t>
      </w:r>
      <w:r w:rsidR="00FA6018">
        <w:rPr>
          <w:rFonts w:cs="Arial"/>
          <w:bCs/>
          <w:i/>
          <w:sz w:val="22"/>
        </w:rPr>
        <w:t xml:space="preserve">0 </w:t>
      </w:r>
      <w:r w:rsidRPr="00D96A95">
        <w:rPr>
          <w:rFonts w:cs="Arial"/>
          <w:bCs/>
          <w:i/>
          <w:sz w:val="22"/>
        </w:rPr>
        <w:t>Zeichen</w:t>
      </w:r>
    </w:p>
    <w:p w14:paraId="1A0A35EF" w14:textId="042B89ED" w:rsidR="00DF35BF" w:rsidRDefault="00DF35BF" w:rsidP="00DF35BF">
      <w:pPr>
        <w:spacing w:before="80" w:after="120" w:line="360" w:lineRule="auto"/>
        <w:jc w:val="right"/>
        <w:rPr>
          <w:rStyle w:val="Hyperlink"/>
          <w:rFonts w:cs="Arial"/>
          <w:sz w:val="18"/>
        </w:rPr>
      </w:pPr>
      <w:r>
        <w:rPr>
          <w:rFonts w:cs="Arial"/>
          <w:sz w:val="18"/>
        </w:rPr>
        <w:t xml:space="preserve">Abdruck frei. Text und Bilder zum Download </w:t>
      </w:r>
      <w:r>
        <w:rPr>
          <w:rFonts w:cs="Arial"/>
          <w:sz w:val="18"/>
        </w:rPr>
        <w:br/>
        <w:t xml:space="preserve">auch im Pressefach auf </w:t>
      </w:r>
      <w:hyperlink r:id="rId10" w:history="1">
        <w:r>
          <w:rPr>
            <w:rStyle w:val="Hyperlink"/>
            <w:rFonts w:cs="Arial"/>
            <w:sz w:val="18"/>
          </w:rPr>
          <w:t>https://www.pr2.de/pressefach/11</w:t>
        </w:r>
      </w:hyperlink>
    </w:p>
    <w:p w14:paraId="15570A4A" w14:textId="77777777" w:rsidR="00E776DF" w:rsidRDefault="00E776DF" w:rsidP="00DF35BF">
      <w:pPr>
        <w:spacing w:before="80" w:after="120" w:line="360" w:lineRule="auto"/>
        <w:jc w:val="right"/>
        <w:rPr>
          <w:rFonts w:cs="Arial"/>
          <w:sz w:val="18"/>
        </w:rPr>
      </w:pPr>
    </w:p>
    <w:p w14:paraId="3941AA95" w14:textId="77777777" w:rsidR="006B0BA0" w:rsidRDefault="006B0BA0" w:rsidP="006B0BA0">
      <w:pPr>
        <w:spacing w:before="80" w:after="120" w:line="360" w:lineRule="auto"/>
        <w:rPr>
          <w:b/>
          <w:bCs/>
          <w:sz w:val="22"/>
          <w:u w:val="single"/>
        </w:rPr>
      </w:pPr>
    </w:p>
    <w:p w14:paraId="5F9580E4" w14:textId="6FD77F75" w:rsidR="006B0BA0" w:rsidRPr="006B0BA0" w:rsidRDefault="006B0BA0" w:rsidP="006B0BA0">
      <w:pPr>
        <w:spacing w:before="80" w:after="120" w:line="360" w:lineRule="auto"/>
        <w:rPr>
          <w:b/>
          <w:bCs/>
          <w:sz w:val="22"/>
          <w:u w:val="single"/>
        </w:rPr>
      </w:pPr>
      <w:r w:rsidRPr="006B0BA0">
        <w:rPr>
          <w:b/>
          <w:bCs/>
          <w:sz w:val="22"/>
          <w:u w:val="single"/>
        </w:rPr>
        <w:t>SERVICETEIL</w:t>
      </w:r>
    </w:p>
    <w:p w14:paraId="057E8D10" w14:textId="77777777" w:rsidR="006B0BA0" w:rsidRPr="006B0BA0" w:rsidRDefault="006B0BA0" w:rsidP="006B0BA0">
      <w:pPr>
        <w:spacing w:before="80" w:after="120" w:line="360" w:lineRule="auto"/>
        <w:rPr>
          <w:bCs/>
          <w:sz w:val="22"/>
        </w:rPr>
      </w:pPr>
      <w:r w:rsidRPr="006B0BA0">
        <w:rPr>
          <w:bCs/>
          <w:sz w:val="22"/>
        </w:rPr>
        <w:t>Ausstellung im Napoleonmuseum Arenenberg</w:t>
      </w:r>
    </w:p>
    <w:p w14:paraId="62F6574E" w14:textId="77777777" w:rsidR="006B0BA0" w:rsidRDefault="006B0BA0" w:rsidP="006B0BA0">
      <w:pPr>
        <w:spacing w:before="80" w:after="120" w:line="360" w:lineRule="auto"/>
        <w:ind w:right="-284"/>
        <w:rPr>
          <w:rFonts w:cs="Arial"/>
          <w:bCs/>
          <w:sz w:val="22"/>
        </w:rPr>
      </w:pPr>
      <w:r w:rsidRPr="006B0BA0">
        <w:rPr>
          <w:b/>
          <w:bCs/>
          <w:sz w:val="28"/>
          <w:szCs w:val="32"/>
        </w:rPr>
        <w:t>«Was der Kaiser noch sah»</w:t>
      </w:r>
      <w:r w:rsidRPr="006B0BA0">
        <w:rPr>
          <w:rFonts w:cs="Arial"/>
          <w:b/>
          <w:bCs/>
          <w:sz w:val="22"/>
        </w:rPr>
        <w:br/>
      </w:r>
      <w:r w:rsidRPr="006B0BA0">
        <w:rPr>
          <w:rFonts w:cs="Arial"/>
          <w:bCs/>
          <w:sz w:val="22"/>
        </w:rPr>
        <w:t>Arenenberg, Konstanz, der Thurgau und der Bodensee in historischen Fotografien</w:t>
      </w:r>
      <w:r w:rsidRPr="006B0BA0">
        <w:rPr>
          <w:rFonts w:cs="Arial"/>
          <w:bCs/>
          <w:sz w:val="22"/>
        </w:rPr>
        <w:br/>
        <w:t>20. März bis 20. September 2026</w:t>
      </w:r>
    </w:p>
    <w:p w14:paraId="7513CAA0" w14:textId="77777777" w:rsidR="006B0BA0" w:rsidRPr="006B0BA0" w:rsidRDefault="006B0BA0" w:rsidP="006B0BA0">
      <w:pPr>
        <w:spacing w:before="80" w:after="120" w:line="360" w:lineRule="auto"/>
        <w:ind w:right="-284"/>
      </w:pPr>
    </w:p>
    <w:p w14:paraId="179F81A7" w14:textId="77777777" w:rsidR="006B0BA0" w:rsidRPr="006B0BA0" w:rsidRDefault="006B0BA0" w:rsidP="006B0BA0">
      <w:pPr>
        <w:spacing w:before="80" w:after="120" w:line="360" w:lineRule="auto"/>
        <w:rPr>
          <w:bCs/>
          <w:sz w:val="22"/>
        </w:rPr>
      </w:pPr>
      <w:r w:rsidRPr="006B0BA0">
        <w:rPr>
          <w:b/>
          <w:bCs/>
          <w:sz w:val="22"/>
          <w:u w:val="single"/>
        </w:rPr>
        <w:t>Öffnungszeiten</w:t>
      </w:r>
      <w:r w:rsidRPr="006B0BA0">
        <w:rPr>
          <w:bCs/>
          <w:sz w:val="22"/>
        </w:rPr>
        <w:t xml:space="preserve"> </w:t>
      </w:r>
      <w:r w:rsidRPr="006B0BA0">
        <w:rPr>
          <w:rFonts w:cs="Arial"/>
          <w:bCs/>
          <w:sz w:val="22"/>
        </w:rPr>
        <w:br/>
      </w:r>
      <w:r w:rsidRPr="006B0BA0">
        <w:rPr>
          <w:bCs/>
          <w:sz w:val="22"/>
        </w:rPr>
        <w:t>April bis September: täglich 10 bis 17 Uhr, letzter Eintritt 16:30 Uhr</w:t>
      </w:r>
      <w:r w:rsidRPr="006B0BA0">
        <w:rPr>
          <w:rFonts w:cs="Arial"/>
          <w:bCs/>
          <w:sz w:val="22"/>
        </w:rPr>
        <w:br/>
      </w:r>
      <w:r w:rsidRPr="006B0BA0">
        <w:rPr>
          <w:bCs/>
          <w:sz w:val="22"/>
        </w:rPr>
        <w:t>Oktober bis März: Di bis So: 10 bis 17 Uhr</w:t>
      </w:r>
      <w:r w:rsidRPr="006B0BA0">
        <w:rPr>
          <w:rFonts w:cs="Arial"/>
          <w:bCs/>
          <w:sz w:val="22"/>
        </w:rPr>
        <w:br/>
      </w:r>
      <w:r w:rsidRPr="006B0BA0">
        <w:rPr>
          <w:bCs/>
          <w:sz w:val="22"/>
        </w:rPr>
        <w:t xml:space="preserve">Tel + 41 58 34 574 10, </w:t>
      </w:r>
      <w:hyperlink r:id="rId11" w:history="1">
        <w:r w:rsidRPr="006B0BA0">
          <w:rPr>
            <w:rFonts w:cs="Arial"/>
            <w:bCs/>
            <w:color w:val="0000FF"/>
            <w:sz w:val="22"/>
            <w:u w:val="single"/>
          </w:rPr>
          <w:t>napoleonmuseum@tg.ch</w:t>
        </w:r>
      </w:hyperlink>
      <w:r w:rsidRPr="006B0BA0">
        <w:rPr>
          <w:bCs/>
          <w:sz w:val="22"/>
        </w:rPr>
        <w:t xml:space="preserve">  </w:t>
      </w:r>
    </w:p>
    <w:p w14:paraId="5D3DA4A1" w14:textId="77777777" w:rsidR="006B0BA0" w:rsidRPr="006B0BA0" w:rsidRDefault="006B0BA0" w:rsidP="006B0BA0">
      <w:pPr>
        <w:shd w:val="clear" w:color="auto" w:fill="FFFFFF" w:themeFill="background1"/>
        <w:spacing w:before="80" w:after="120" w:line="360" w:lineRule="auto"/>
        <w:rPr>
          <w:sz w:val="22"/>
        </w:rPr>
      </w:pPr>
      <w:r w:rsidRPr="006B0BA0">
        <w:rPr>
          <w:b/>
          <w:sz w:val="22"/>
          <w:u w:val="single"/>
        </w:rPr>
        <w:t>Preise</w:t>
      </w:r>
      <w:r w:rsidRPr="006B0BA0">
        <w:rPr>
          <w:rFonts w:cs="Arial"/>
          <w:b/>
          <w:sz w:val="22"/>
          <w:u w:val="single"/>
        </w:rPr>
        <w:br/>
      </w:r>
      <w:r w:rsidRPr="006B0BA0">
        <w:rPr>
          <w:sz w:val="22"/>
        </w:rPr>
        <w:t xml:space="preserve">Pro </w:t>
      </w:r>
      <w:proofErr w:type="spellStart"/>
      <w:r w:rsidRPr="006B0BA0">
        <w:rPr>
          <w:sz w:val="22"/>
        </w:rPr>
        <w:t>erw</w:t>
      </w:r>
      <w:proofErr w:type="spellEnd"/>
      <w:r w:rsidRPr="006B0BA0">
        <w:rPr>
          <w:sz w:val="22"/>
        </w:rPr>
        <w:t>. Person: CHF 15.–</w:t>
      </w:r>
      <w:r w:rsidRPr="006B0BA0">
        <w:rPr>
          <w:rFonts w:cs="Arial"/>
          <w:sz w:val="22"/>
        </w:rPr>
        <w:br/>
      </w:r>
      <w:r w:rsidRPr="006B0BA0">
        <w:rPr>
          <w:sz w:val="22"/>
        </w:rPr>
        <w:t>Kinder und Jugendliche (6 bis 16 Jahre): CHF 5.–</w:t>
      </w:r>
      <w:r w:rsidRPr="006B0BA0">
        <w:rPr>
          <w:rFonts w:cs="Arial"/>
          <w:sz w:val="22"/>
        </w:rPr>
        <w:br/>
      </w:r>
      <w:r w:rsidRPr="006B0BA0">
        <w:rPr>
          <w:sz w:val="22"/>
        </w:rPr>
        <w:lastRenderedPageBreak/>
        <w:t>Familienkarte (2 Erwachsene und 2 Kinder/Jugendliche): CHF 32.–</w:t>
      </w:r>
      <w:r w:rsidRPr="006B0BA0">
        <w:rPr>
          <w:rFonts w:cs="Arial"/>
          <w:sz w:val="22"/>
        </w:rPr>
        <w:br/>
      </w:r>
      <w:r w:rsidRPr="006B0BA0">
        <w:rPr>
          <w:sz w:val="22"/>
        </w:rPr>
        <w:t>Jahreskarte Erwachsene: CHF 35.–</w:t>
      </w:r>
    </w:p>
    <w:p w14:paraId="20E1A0D6" w14:textId="285F6EE2" w:rsidR="006B0BA0" w:rsidRPr="006B0BA0" w:rsidRDefault="006B0BA0" w:rsidP="006B0BA0">
      <w:pPr>
        <w:spacing w:before="80" w:after="120" w:line="360" w:lineRule="auto"/>
        <w:rPr>
          <w:b/>
          <w:sz w:val="22"/>
          <w:u w:val="single"/>
        </w:rPr>
      </w:pPr>
      <w:r w:rsidRPr="006B0BA0">
        <w:rPr>
          <w:rFonts w:cs="Arial"/>
          <w:b/>
          <w:sz w:val="22"/>
          <w:u w:val="single"/>
        </w:rPr>
        <w:t>Kontakt Arenenberg</w:t>
      </w:r>
      <w:r w:rsidRPr="006B0BA0">
        <w:rPr>
          <w:rFonts w:cs="Arial"/>
          <w:b/>
          <w:sz w:val="22"/>
          <w:u w:val="single"/>
        </w:rPr>
        <w:br/>
      </w:r>
      <w:proofErr w:type="spellStart"/>
      <w:r w:rsidRPr="006B0BA0">
        <w:rPr>
          <w:bCs/>
          <w:sz w:val="22"/>
        </w:rPr>
        <w:t>Arenenberg</w:t>
      </w:r>
      <w:proofErr w:type="spellEnd"/>
      <w:r w:rsidRPr="006B0BA0">
        <w:rPr>
          <w:bCs/>
          <w:sz w:val="22"/>
        </w:rPr>
        <w:t xml:space="preserve"> 1 </w:t>
      </w:r>
      <w:r w:rsidRPr="006B0BA0">
        <w:rPr>
          <w:rFonts w:cs="Arial"/>
          <w:bCs/>
          <w:sz w:val="22"/>
        </w:rPr>
        <w:br/>
      </w:r>
      <w:r w:rsidRPr="006B0BA0">
        <w:rPr>
          <w:bCs/>
          <w:sz w:val="22"/>
        </w:rPr>
        <w:t>CH-8268 Salenstein</w:t>
      </w:r>
      <w:r w:rsidRPr="006B0BA0">
        <w:rPr>
          <w:rFonts w:cs="Arial"/>
          <w:bCs/>
          <w:sz w:val="22"/>
        </w:rPr>
        <w:br/>
      </w:r>
      <w:hyperlink r:id="rId12" w:history="1">
        <w:r w:rsidRPr="006B0BA0">
          <w:rPr>
            <w:rFonts w:cs="Arial"/>
            <w:bCs/>
            <w:color w:val="0000FF"/>
            <w:sz w:val="22"/>
            <w:u w:val="single"/>
          </w:rPr>
          <w:t>www.arenenberg.ch</w:t>
        </w:r>
      </w:hyperlink>
      <w:r w:rsidRPr="006B0BA0">
        <w:rPr>
          <w:bCs/>
          <w:sz w:val="22"/>
        </w:rPr>
        <w:t xml:space="preserve"> | </w:t>
      </w:r>
      <w:hyperlink r:id="rId13" w:history="1">
        <w:r w:rsidR="00F5779F" w:rsidRPr="00524A06">
          <w:rPr>
            <w:rStyle w:val="Hyperlink"/>
            <w:sz w:val="22"/>
            <w:szCs w:val="22"/>
          </w:rPr>
          <w:t>https://napoleonmuseum.tg.ch</w:t>
        </w:r>
      </w:hyperlink>
      <w:r w:rsidRPr="006B0BA0">
        <w:rPr>
          <w:bCs/>
          <w:sz w:val="22"/>
        </w:rPr>
        <w:t xml:space="preserve"> </w:t>
      </w:r>
    </w:p>
    <w:p w14:paraId="0AE3FE3F" w14:textId="77777777" w:rsidR="006B0BA0" w:rsidRPr="006B0BA0" w:rsidRDefault="006B0BA0" w:rsidP="006B0BA0">
      <w:pPr>
        <w:spacing w:before="80" w:after="120" w:line="360" w:lineRule="auto"/>
        <w:rPr>
          <w:b/>
          <w:bCs/>
          <w:sz w:val="22"/>
          <w:u w:val="single"/>
        </w:rPr>
      </w:pPr>
    </w:p>
    <w:p w14:paraId="679D7BD2" w14:textId="77777777" w:rsidR="006B0BA0" w:rsidRPr="006B0BA0" w:rsidRDefault="006B0BA0" w:rsidP="006B0BA0">
      <w:pPr>
        <w:spacing w:before="80" w:after="120" w:line="360" w:lineRule="auto"/>
        <w:rPr>
          <w:b/>
          <w:bCs/>
          <w:sz w:val="22"/>
          <w:u w:val="single"/>
        </w:rPr>
      </w:pPr>
      <w:r w:rsidRPr="006B0BA0">
        <w:rPr>
          <w:b/>
          <w:bCs/>
          <w:sz w:val="22"/>
          <w:u w:val="single"/>
        </w:rPr>
        <w:t xml:space="preserve">Leihgeber und Donatoren: </w:t>
      </w:r>
    </w:p>
    <w:p w14:paraId="1FA40554" w14:textId="77777777" w:rsidR="006B0BA0" w:rsidRPr="006B0BA0" w:rsidRDefault="006B0BA0" w:rsidP="006B0BA0">
      <w:pPr>
        <w:numPr>
          <w:ilvl w:val="0"/>
          <w:numId w:val="8"/>
        </w:numPr>
        <w:spacing w:before="80" w:after="120" w:line="360" w:lineRule="auto"/>
        <w:contextualSpacing/>
        <w:rPr>
          <w:bCs/>
          <w:sz w:val="22"/>
        </w:rPr>
      </w:pPr>
      <w:r w:rsidRPr="006B0BA0">
        <w:rPr>
          <w:bCs/>
          <w:sz w:val="22"/>
        </w:rPr>
        <w:t>Stadtarchiv Konstanz</w:t>
      </w:r>
    </w:p>
    <w:p w14:paraId="726D196A" w14:textId="77777777" w:rsidR="006B0BA0" w:rsidRPr="006B0BA0" w:rsidRDefault="006B0BA0" w:rsidP="006B0BA0">
      <w:pPr>
        <w:numPr>
          <w:ilvl w:val="0"/>
          <w:numId w:val="8"/>
        </w:numPr>
        <w:spacing w:before="80" w:after="120" w:line="360" w:lineRule="auto"/>
        <w:contextualSpacing/>
        <w:rPr>
          <w:bCs/>
          <w:sz w:val="22"/>
        </w:rPr>
      </w:pPr>
      <w:r w:rsidRPr="006B0BA0">
        <w:rPr>
          <w:bCs/>
          <w:sz w:val="22"/>
        </w:rPr>
        <w:t>Daniel Gross, Konstanz</w:t>
      </w:r>
    </w:p>
    <w:p w14:paraId="5E74F6A9" w14:textId="77777777" w:rsidR="006B0BA0" w:rsidRPr="006B0BA0" w:rsidRDefault="006B0BA0" w:rsidP="006B0BA0">
      <w:pPr>
        <w:numPr>
          <w:ilvl w:val="0"/>
          <w:numId w:val="8"/>
        </w:numPr>
        <w:spacing w:before="80" w:after="120" w:line="360" w:lineRule="auto"/>
        <w:contextualSpacing/>
        <w:rPr>
          <w:bCs/>
          <w:sz w:val="22"/>
        </w:rPr>
      </w:pPr>
      <w:r w:rsidRPr="006B0BA0">
        <w:rPr>
          <w:bCs/>
          <w:sz w:val="22"/>
        </w:rPr>
        <w:t>Martin Friedrich, Salenstein</w:t>
      </w:r>
    </w:p>
    <w:p w14:paraId="482794AD" w14:textId="77777777" w:rsidR="006B0BA0" w:rsidRPr="006B0BA0" w:rsidRDefault="006B0BA0" w:rsidP="006B0BA0">
      <w:pPr>
        <w:numPr>
          <w:ilvl w:val="0"/>
          <w:numId w:val="8"/>
        </w:numPr>
        <w:spacing w:before="80" w:after="120" w:line="360" w:lineRule="auto"/>
        <w:contextualSpacing/>
        <w:rPr>
          <w:bCs/>
          <w:sz w:val="22"/>
        </w:rPr>
      </w:pPr>
      <w:r w:rsidRPr="006B0BA0">
        <w:rPr>
          <w:bCs/>
          <w:sz w:val="22"/>
        </w:rPr>
        <w:t>Familienarchiv Gügel-Frank, Konstanz</w:t>
      </w:r>
    </w:p>
    <w:p w14:paraId="317F7E2D" w14:textId="77777777" w:rsidR="006B0BA0" w:rsidRPr="006B0BA0" w:rsidRDefault="006B0BA0" w:rsidP="006B0BA0">
      <w:pPr>
        <w:numPr>
          <w:ilvl w:val="0"/>
          <w:numId w:val="8"/>
        </w:numPr>
        <w:spacing w:before="80" w:after="120" w:line="360" w:lineRule="auto"/>
        <w:contextualSpacing/>
        <w:rPr>
          <w:bCs/>
          <w:sz w:val="22"/>
        </w:rPr>
      </w:pPr>
      <w:r w:rsidRPr="006B0BA0">
        <w:rPr>
          <w:bCs/>
          <w:sz w:val="22"/>
        </w:rPr>
        <w:t>Werner-Schupp--Stiftung, Konstanz</w:t>
      </w:r>
    </w:p>
    <w:p w14:paraId="03184936" w14:textId="77777777" w:rsidR="006B0BA0" w:rsidRPr="006B0BA0" w:rsidRDefault="006B0BA0" w:rsidP="006B0BA0">
      <w:pPr>
        <w:numPr>
          <w:ilvl w:val="0"/>
          <w:numId w:val="8"/>
        </w:numPr>
        <w:spacing w:before="80" w:after="120" w:line="360" w:lineRule="auto"/>
        <w:contextualSpacing/>
        <w:rPr>
          <w:bCs/>
          <w:sz w:val="22"/>
        </w:rPr>
      </w:pPr>
      <w:r w:rsidRPr="006B0BA0">
        <w:rPr>
          <w:bCs/>
          <w:sz w:val="22"/>
        </w:rPr>
        <w:t xml:space="preserve">Christina Egli, Kreuzlingen </w:t>
      </w:r>
    </w:p>
    <w:p w14:paraId="55BD4D52" w14:textId="77777777" w:rsidR="006B0BA0" w:rsidRPr="006B0BA0" w:rsidRDefault="006B0BA0" w:rsidP="006B0BA0">
      <w:pPr>
        <w:numPr>
          <w:ilvl w:val="0"/>
          <w:numId w:val="8"/>
        </w:numPr>
        <w:spacing w:before="80" w:after="120" w:line="360" w:lineRule="auto"/>
        <w:contextualSpacing/>
        <w:rPr>
          <w:bCs/>
          <w:sz w:val="22"/>
        </w:rPr>
      </w:pPr>
      <w:r w:rsidRPr="006B0BA0">
        <w:rPr>
          <w:bCs/>
          <w:sz w:val="22"/>
        </w:rPr>
        <w:t>Städtische Museen Konstanz</w:t>
      </w:r>
    </w:p>
    <w:p w14:paraId="5A4C1F2D" w14:textId="77777777" w:rsidR="006B0BA0" w:rsidRPr="006B0BA0" w:rsidRDefault="006B0BA0" w:rsidP="006B0BA0">
      <w:pPr>
        <w:numPr>
          <w:ilvl w:val="0"/>
          <w:numId w:val="8"/>
        </w:numPr>
        <w:spacing w:before="80" w:after="120" w:line="360" w:lineRule="auto"/>
        <w:contextualSpacing/>
        <w:rPr>
          <w:bCs/>
          <w:sz w:val="22"/>
        </w:rPr>
      </w:pPr>
    </w:p>
    <w:p w14:paraId="3554F0C4" w14:textId="77777777" w:rsidR="006B0BA0" w:rsidRPr="006B0BA0" w:rsidRDefault="006B0BA0" w:rsidP="006B0BA0">
      <w:pPr>
        <w:spacing w:before="80" w:after="120" w:line="360" w:lineRule="auto"/>
        <w:rPr>
          <w:bCs/>
          <w:sz w:val="22"/>
        </w:rPr>
      </w:pPr>
      <w:r w:rsidRPr="006B0BA0">
        <w:rPr>
          <w:bCs/>
          <w:sz w:val="22"/>
        </w:rPr>
        <w:t xml:space="preserve">Die Ausstellung wird als Pop-up ab November 2026 im </w:t>
      </w:r>
      <w:r w:rsidRPr="006B0BA0">
        <w:rPr>
          <w:rFonts w:cs="Arial"/>
          <w:bCs/>
          <w:sz w:val="22"/>
        </w:rPr>
        <w:br/>
      </w:r>
      <w:r w:rsidRPr="006B0BA0">
        <w:rPr>
          <w:bCs/>
          <w:sz w:val="22"/>
        </w:rPr>
        <w:t>Unternehmerforum Lilienberg zu sehen sein.</w:t>
      </w:r>
    </w:p>
    <w:p w14:paraId="16A56CDE" w14:textId="77777777" w:rsidR="006B0BA0" w:rsidRPr="006B0BA0" w:rsidRDefault="006B0BA0" w:rsidP="006B0BA0">
      <w:pPr>
        <w:spacing w:before="80" w:after="120" w:line="360" w:lineRule="auto"/>
        <w:rPr>
          <w:bCs/>
          <w:sz w:val="22"/>
        </w:rPr>
      </w:pPr>
    </w:p>
    <w:p w14:paraId="634E3612" w14:textId="77777777" w:rsidR="006B0BA0" w:rsidRPr="006B0BA0" w:rsidRDefault="006B0BA0" w:rsidP="006B0BA0">
      <w:pPr>
        <w:spacing w:before="80" w:after="120" w:line="360" w:lineRule="auto"/>
        <w:rPr>
          <w:b/>
          <w:bCs/>
          <w:sz w:val="22"/>
          <w:u w:val="single"/>
        </w:rPr>
      </w:pPr>
      <w:r w:rsidRPr="006B0BA0">
        <w:rPr>
          <w:b/>
          <w:bCs/>
          <w:sz w:val="22"/>
          <w:u w:val="single"/>
        </w:rPr>
        <w:t>Veranstaltungen und Angebote rund um die Ausstellung</w:t>
      </w:r>
    </w:p>
    <w:p w14:paraId="4A7D3DEF" w14:textId="2290D292" w:rsidR="006B0BA0" w:rsidRPr="006B0BA0" w:rsidRDefault="006B0BA0" w:rsidP="006B0BA0">
      <w:pPr>
        <w:spacing w:before="80" w:after="120" w:line="360" w:lineRule="auto"/>
        <w:rPr>
          <w:bCs/>
          <w:sz w:val="22"/>
        </w:rPr>
      </w:pPr>
      <w:r w:rsidRPr="006B0BA0">
        <w:rPr>
          <w:bCs/>
          <w:sz w:val="22"/>
        </w:rPr>
        <w:t xml:space="preserve">Anmeldung für alle Veranstaltungen online unter: </w:t>
      </w:r>
      <w:hyperlink r:id="rId14" w:history="1">
        <w:r w:rsidR="00F5779F" w:rsidRPr="00F5779F">
          <w:rPr>
            <w:rStyle w:val="Hyperlink"/>
            <w:sz w:val="22"/>
            <w:szCs w:val="22"/>
            <w:u w:val="none"/>
          </w:rPr>
          <w:t>https://napoleonmuseum.tg.ch</w:t>
        </w:r>
      </w:hyperlink>
      <w:r w:rsidRPr="006B0BA0">
        <w:rPr>
          <w:bCs/>
          <w:sz w:val="22"/>
        </w:rPr>
        <w:t xml:space="preserve"> oder per Mail an </w:t>
      </w:r>
      <w:hyperlink r:id="rId15" w:history="1">
        <w:r w:rsidRPr="006B0BA0">
          <w:rPr>
            <w:rFonts w:cs="Arial"/>
            <w:bCs/>
            <w:color w:val="0000FF"/>
            <w:sz w:val="22"/>
          </w:rPr>
          <w:t>reservation.nap@tg.ch</w:t>
        </w:r>
      </w:hyperlink>
      <w:r w:rsidRPr="006B0BA0">
        <w:rPr>
          <w:bCs/>
          <w:sz w:val="22"/>
        </w:rPr>
        <w:t xml:space="preserve"> bzw. telefonisch unter Tel. +41 58 345 74 10 </w:t>
      </w:r>
    </w:p>
    <w:p w14:paraId="2B8D6580" w14:textId="77777777" w:rsidR="006B0BA0" w:rsidRPr="006B0BA0" w:rsidRDefault="006B0BA0" w:rsidP="006B0BA0">
      <w:pPr>
        <w:spacing w:before="80" w:after="120" w:line="360" w:lineRule="auto"/>
        <w:rPr>
          <w:sz w:val="22"/>
          <w:u w:val="single"/>
        </w:rPr>
      </w:pPr>
      <w:proofErr w:type="spellStart"/>
      <w:r w:rsidRPr="006B0BA0">
        <w:rPr>
          <w:sz w:val="22"/>
          <w:u w:val="single"/>
        </w:rPr>
        <w:t>Kuratorenführungen</w:t>
      </w:r>
      <w:proofErr w:type="spellEnd"/>
    </w:p>
    <w:p w14:paraId="6A7B9C6A" w14:textId="77777777" w:rsidR="006B0BA0" w:rsidRPr="006B0BA0" w:rsidRDefault="006B0BA0" w:rsidP="006B0BA0">
      <w:pPr>
        <w:spacing w:before="80" w:after="120" w:line="360" w:lineRule="auto"/>
        <w:rPr>
          <w:b/>
          <w:bCs/>
          <w:sz w:val="22"/>
        </w:rPr>
      </w:pPr>
      <w:proofErr w:type="spellStart"/>
      <w:r w:rsidRPr="006B0BA0">
        <w:rPr>
          <w:b/>
          <w:bCs/>
          <w:sz w:val="22"/>
        </w:rPr>
        <w:t>Kuratorenführung</w:t>
      </w:r>
      <w:proofErr w:type="spellEnd"/>
      <w:r w:rsidRPr="006B0BA0">
        <w:rPr>
          <w:b/>
          <w:bCs/>
          <w:sz w:val="22"/>
        </w:rPr>
        <w:t xml:space="preserve"> durch die Ausstellung «Was der Kaiser noch sah»</w:t>
      </w:r>
    </w:p>
    <w:p w14:paraId="232C8233" w14:textId="77777777" w:rsidR="006B0BA0" w:rsidRPr="006B0BA0" w:rsidRDefault="006B0BA0" w:rsidP="006B0BA0">
      <w:pPr>
        <w:numPr>
          <w:ilvl w:val="0"/>
          <w:numId w:val="9"/>
        </w:numPr>
        <w:spacing w:before="80" w:after="120" w:line="360" w:lineRule="auto"/>
        <w:contextualSpacing/>
        <w:rPr>
          <w:bCs/>
          <w:sz w:val="22"/>
        </w:rPr>
      </w:pPr>
      <w:r w:rsidRPr="006B0BA0">
        <w:rPr>
          <w:bCs/>
          <w:sz w:val="22"/>
        </w:rPr>
        <w:t>Mittwoch, 22. April 2026, 17:30 – 18:30 Uhr, anschliessend Apéro</w:t>
      </w:r>
    </w:p>
    <w:p w14:paraId="7D8BA362" w14:textId="77777777" w:rsidR="006B0BA0" w:rsidRPr="006B0BA0" w:rsidRDefault="006B0BA0" w:rsidP="006B0BA0">
      <w:pPr>
        <w:numPr>
          <w:ilvl w:val="0"/>
          <w:numId w:val="9"/>
        </w:numPr>
        <w:spacing w:before="80" w:after="120" w:line="360" w:lineRule="auto"/>
        <w:contextualSpacing/>
        <w:rPr>
          <w:bCs/>
          <w:sz w:val="22"/>
        </w:rPr>
      </w:pPr>
      <w:r w:rsidRPr="006B0BA0">
        <w:rPr>
          <w:bCs/>
          <w:sz w:val="22"/>
        </w:rPr>
        <w:lastRenderedPageBreak/>
        <w:t>Donnerstag, 13. August 2026, 17:30 – 18:30 Uhr, anschliessend Apéro</w:t>
      </w:r>
    </w:p>
    <w:p w14:paraId="7107E407" w14:textId="77777777" w:rsidR="006B0BA0" w:rsidRPr="006B0BA0" w:rsidRDefault="006B0BA0" w:rsidP="006B0BA0">
      <w:pPr>
        <w:spacing w:before="80" w:after="120" w:line="360" w:lineRule="auto"/>
        <w:rPr>
          <w:bCs/>
          <w:sz w:val="22"/>
        </w:rPr>
      </w:pPr>
      <w:r w:rsidRPr="006B0BA0">
        <w:rPr>
          <w:bCs/>
          <w:sz w:val="22"/>
        </w:rPr>
        <w:t>Treffpunkt: Museumsshop. Kosten:  CHF 18.</w:t>
      </w:r>
      <w:r w:rsidRPr="006B0BA0">
        <w:rPr>
          <w:sz w:val="22"/>
        </w:rPr>
        <w:t>–</w:t>
      </w:r>
      <w:r w:rsidRPr="006B0BA0">
        <w:rPr>
          <w:bCs/>
          <w:sz w:val="22"/>
        </w:rPr>
        <w:t xml:space="preserve"> </w:t>
      </w:r>
      <w:proofErr w:type="spellStart"/>
      <w:r w:rsidRPr="006B0BA0">
        <w:rPr>
          <w:bCs/>
          <w:sz w:val="22"/>
        </w:rPr>
        <w:t>p.P</w:t>
      </w:r>
      <w:proofErr w:type="spellEnd"/>
      <w:r w:rsidRPr="006B0BA0">
        <w:rPr>
          <w:bCs/>
          <w:sz w:val="22"/>
        </w:rPr>
        <w:t xml:space="preserve">. (inkl. Ausstellungsticket und </w:t>
      </w:r>
      <w:r w:rsidRPr="006B0BA0">
        <w:rPr>
          <w:rFonts w:cs="Arial"/>
          <w:bCs/>
          <w:sz w:val="22"/>
        </w:rPr>
        <w:br/>
      </w:r>
      <w:r w:rsidRPr="006B0BA0">
        <w:rPr>
          <w:bCs/>
          <w:sz w:val="22"/>
        </w:rPr>
        <w:t>Degustation/Apéro)</w:t>
      </w:r>
    </w:p>
    <w:p w14:paraId="56C3E371" w14:textId="77777777" w:rsidR="006B0BA0" w:rsidRPr="006B0BA0" w:rsidRDefault="006B0BA0" w:rsidP="006B0BA0">
      <w:pPr>
        <w:spacing w:before="80" w:after="120" w:line="360" w:lineRule="auto"/>
        <w:rPr>
          <w:b/>
          <w:bCs/>
          <w:sz w:val="22"/>
        </w:rPr>
      </w:pPr>
      <w:r w:rsidRPr="006B0BA0">
        <w:rPr>
          <w:b/>
          <w:bCs/>
          <w:sz w:val="22"/>
        </w:rPr>
        <w:t>«Napoleon III., Kaiserin Eugénie und der Wein»</w:t>
      </w:r>
    </w:p>
    <w:p w14:paraId="33F94C7B" w14:textId="77777777" w:rsidR="006B0BA0" w:rsidRPr="006B0BA0" w:rsidRDefault="006B0BA0" w:rsidP="006B0BA0">
      <w:pPr>
        <w:spacing w:before="80" w:after="120" w:line="360" w:lineRule="auto"/>
        <w:rPr>
          <w:bCs/>
          <w:sz w:val="22"/>
        </w:rPr>
      </w:pPr>
      <w:proofErr w:type="spellStart"/>
      <w:r w:rsidRPr="006B0BA0">
        <w:rPr>
          <w:bCs/>
          <w:sz w:val="22"/>
        </w:rPr>
        <w:t>Kuratorenführung</w:t>
      </w:r>
      <w:proofErr w:type="spellEnd"/>
      <w:r w:rsidRPr="006B0BA0">
        <w:rPr>
          <w:bCs/>
          <w:sz w:val="22"/>
        </w:rPr>
        <w:t xml:space="preserve"> durch die Ausstellung «2000 Jahre Wein am Narrenberg» im historischen Weinkeller mit «kaiserlichem» Schwerpunkt und anschliessender Degustation</w:t>
      </w:r>
    </w:p>
    <w:p w14:paraId="7DF7C9C5" w14:textId="77777777" w:rsidR="006B0BA0" w:rsidRPr="006B0BA0" w:rsidRDefault="006B0BA0" w:rsidP="006B0BA0">
      <w:pPr>
        <w:spacing w:before="80" w:after="120" w:line="360" w:lineRule="auto"/>
        <w:rPr>
          <w:bCs/>
          <w:sz w:val="22"/>
        </w:rPr>
      </w:pPr>
      <w:r w:rsidRPr="006B0BA0">
        <w:rPr>
          <w:bCs/>
          <w:sz w:val="22"/>
        </w:rPr>
        <w:t>Treffpunkt: Museumsshop. Kosten: CHF 18.</w:t>
      </w:r>
      <w:r w:rsidRPr="006B0BA0">
        <w:rPr>
          <w:sz w:val="22"/>
        </w:rPr>
        <w:t xml:space="preserve">– </w:t>
      </w:r>
      <w:proofErr w:type="spellStart"/>
      <w:r w:rsidRPr="006B0BA0">
        <w:rPr>
          <w:bCs/>
          <w:sz w:val="22"/>
        </w:rPr>
        <w:t>p.P</w:t>
      </w:r>
      <w:proofErr w:type="spellEnd"/>
      <w:r w:rsidRPr="006B0BA0">
        <w:rPr>
          <w:bCs/>
          <w:sz w:val="22"/>
        </w:rPr>
        <w:t xml:space="preserve">. (inkl. Ausstellungsticket und </w:t>
      </w:r>
      <w:r w:rsidRPr="006B0BA0">
        <w:rPr>
          <w:rFonts w:cs="Arial"/>
          <w:bCs/>
          <w:sz w:val="22"/>
        </w:rPr>
        <w:br/>
      </w:r>
      <w:r w:rsidRPr="006B0BA0">
        <w:rPr>
          <w:bCs/>
          <w:sz w:val="22"/>
        </w:rPr>
        <w:t>Degustation/Apéro)</w:t>
      </w:r>
    </w:p>
    <w:p w14:paraId="26048886" w14:textId="77777777" w:rsidR="006B0BA0" w:rsidRPr="006B0BA0" w:rsidRDefault="006B0BA0" w:rsidP="006B0BA0">
      <w:pPr>
        <w:spacing w:before="80" w:after="120" w:line="360" w:lineRule="auto"/>
        <w:rPr>
          <w:bCs/>
          <w:sz w:val="22"/>
        </w:rPr>
      </w:pPr>
    </w:p>
    <w:p w14:paraId="16F63D32" w14:textId="77777777" w:rsidR="006B0BA0" w:rsidRPr="006B0BA0" w:rsidRDefault="006B0BA0" w:rsidP="006B0BA0">
      <w:pPr>
        <w:spacing w:before="80" w:after="120" w:line="360" w:lineRule="auto"/>
        <w:rPr>
          <w:sz w:val="22"/>
          <w:u w:val="single"/>
        </w:rPr>
      </w:pPr>
      <w:r w:rsidRPr="006B0BA0">
        <w:rPr>
          <w:sz w:val="22"/>
          <w:u w:val="single"/>
        </w:rPr>
        <w:t>Vorträge</w:t>
      </w:r>
    </w:p>
    <w:p w14:paraId="7F9669B2" w14:textId="77777777" w:rsidR="006B0BA0" w:rsidRPr="006B0BA0" w:rsidRDefault="006B0BA0" w:rsidP="006B0BA0">
      <w:pPr>
        <w:spacing w:before="80" w:after="120" w:line="360" w:lineRule="auto"/>
        <w:rPr>
          <w:b/>
          <w:bCs/>
          <w:sz w:val="22"/>
        </w:rPr>
      </w:pPr>
      <w:r w:rsidRPr="006B0BA0">
        <w:rPr>
          <w:b/>
          <w:bCs/>
          <w:sz w:val="22"/>
        </w:rPr>
        <w:t xml:space="preserve">Vortrag: «Eugénie, Kaiserin der Franzosen: Rebellisch und einflussreich» </w:t>
      </w:r>
      <w:r w:rsidRPr="006B0BA0">
        <w:rPr>
          <w:bCs/>
          <w:sz w:val="22"/>
        </w:rPr>
        <w:t>Referentin:</w:t>
      </w:r>
      <w:r w:rsidRPr="006B0BA0">
        <w:rPr>
          <w:b/>
          <w:bCs/>
          <w:sz w:val="22"/>
        </w:rPr>
        <w:t xml:space="preserve"> </w:t>
      </w:r>
      <w:r w:rsidRPr="006B0BA0">
        <w:rPr>
          <w:bCs/>
          <w:sz w:val="22"/>
        </w:rPr>
        <w:t>Christina Egli, Stellv. Direktorin Napoleonmuseum Arenenberg</w:t>
      </w:r>
    </w:p>
    <w:p w14:paraId="4861DD41" w14:textId="77777777" w:rsidR="006B0BA0" w:rsidRPr="006B0BA0" w:rsidRDefault="006B0BA0" w:rsidP="006B0BA0">
      <w:pPr>
        <w:numPr>
          <w:ilvl w:val="0"/>
          <w:numId w:val="9"/>
        </w:numPr>
        <w:spacing w:before="80" w:after="120" w:line="360" w:lineRule="auto"/>
        <w:contextualSpacing/>
        <w:rPr>
          <w:bCs/>
          <w:sz w:val="22"/>
        </w:rPr>
      </w:pPr>
      <w:r w:rsidRPr="006B0BA0">
        <w:rPr>
          <w:bCs/>
          <w:sz w:val="22"/>
        </w:rPr>
        <w:t xml:space="preserve"> Montag 13. Juli  2026,  18:00 – 19:30 Uhr</w:t>
      </w:r>
    </w:p>
    <w:p w14:paraId="6D71EFBC" w14:textId="77777777" w:rsidR="006B0BA0" w:rsidRPr="006B0BA0" w:rsidRDefault="006B0BA0" w:rsidP="006B0BA0">
      <w:pPr>
        <w:spacing w:before="80" w:after="120" w:line="360" w:lineRule="auto"/>
        <w:rPr>
          <w:bCs/>
          <w:sz w:val="22"/>
        </w:rPr>
      </w:pPr>
      <w:r w:rsidRPr="006B0BA0">
        <w:rPr>
          <w:bCs/>
          <w:sz w:val="22"/>
        </w:rPr>
        <w:t xml:space="preserve">Treffpunkt: Museumsshop. Kosten: CHF 18. – </w:t>
      </w:r>
      <w:proofErr w:type="spellStart"/>
      <w:r w:rsidRPr="006B0BA0">
        <w:rPr>
          <w:bCs/>
          <w:sz w:val="22"/>
        </w:rPr>
        <w:t>p.P</w:t>
      </w:r>
      <w:proofErr w:type="spellEnd"/>
      <w:r w:rsidRPr="006B0BA0">
        <w:rPr>
          <w:bCs/>
          <w:sz w:val="22"/>
        </w:rPr>
        <w:t>.</w:t>
      </w:r>
    </w:p>
    <w:p w14:paraId="4706F96E" w14:textId="77777777" w:rsidR="006B0BA0" w:rsidRPr="006B0BA0" w:rsidRDefault="006B0BA0" w:rsidP="006B0BA0">
      <w:pPr>
        <w:spacing w:before="80" w:after="120" w:line="360" w:lineRule="auto"/>
        <w:rPr>
          <w:b/>
          <w:bCs/>
          <w:sz w:val="22"/>
        </w:rPr>
      </w:pPr>
      <w:r w:rsidRPr="006B0BA0">
        <w:rPr>
          <w:b/>
          <w:bCs/>
          <w:sz w:val="22"/>
        </w:rPr>
        <w:t xml:space="preserve">Bildervortrag: «Was der Kaiser noch sah» </w:t>
      </w:r>
      <w:r w:rsidRPr="006B0BA0">
        <w:rPr>
          <w:rFonts w:cs="Arial"/>
          <w:b/>
          <w:bCs/>
          <w:sz w:val="22"/>
        </w:rPr>
        <w:br/>
      </w:r>
      <w:r w:rsidRPr="006B0BA0">
        <w:rPr>
          <w:bCs/>
          <w:sz w:val="22"/>
        </w:rPr>
        <w:t>Referent:</w:t>
      </w:r>
      <w:r w:rsidRPr="006B0BA0">
        <w:rPr>
          <w:b/>
          <w:bCs/>
          <w:sz w:val="22"/>
        </w:rPr>
        <w:t xml:space="preserve"> </w:t>
      </w:r>
      <w:r w:rsidRPr="006B0BA0">
        <w:rPr>
          <w:bCs/>
          <w:sz w:val="22"/>
        </w:rPr>
        <w:t>Dominik Gügel, Direktor Napoleonmuseum Arenenberg</w:t>
      </w:r>
    </w:p>
    <w:p w14:paraId="719BCDCB" w14:textId="77777777" w:rsidR="006B0BA0" w:rsidRPr="006B0BA0" w:rsidRDefault="006B0BA0" w:rsidP="006B0BA0">
      <w:pPr>
        <w:numPr>
          <w:ilvl w:val="0"/>
          <w:numId w:val="9"/>
        </w:numPr>
        <w:spacing w:before="80" w:after="120" w:line="360" w:lineRule="auto"/>
        <w:contextualSpacing/>
        <w:rPr>
          <w:bCs/>
          <w:sz w:val="22"/>
        </w:rPr>
      </w:pPr>
      <w:r w:rsidRPr="006B0BA0">
        <w:rPr>
          <w:bCs/>
          <w:sz w:val="22"/>
        </w:rPr>
        <w:t>Donnerstag, 11. Juni 2026, 17:30 – 19:00 Uhr</w:t>
      </w:r>
    </w:p>
    <w:p w14:paraId="0132E6FA" w14:textId="77777777" w:rsidR="006B0BA0" w:rsidRPr="006B0BA0" w:rsidRDefault="006B0BA0" w:rsidP="006B0BA0">
      <w:pPr>
        <w:spacing w:before="80" w:after="120" w:line="360" w:lineRule="auto"/>
        <w:rPr>
          <w:bCs/>
          <w:sz w:val="22"/>
        </w:rPr>
      </w:pPr>
      <w:r w:rsidRPr="006B0BA0">
        <w:rPr>
          <w:bCs/>
          <w:sz w:val="22"/>
        </w:rPr>
        <w:t>Treffpunkt: Museumsshop. Kosten: CHF 18.</w:t>
      </w:r>
      <w:r w:rsidRPr="006B0BA0">
        <w:rPr>
          <w:sz w:val="22"/>
        </w:rPr>
        <w:t>–</w:t>
      </w:r>
      <w:r w:rsidRPr="006B0BA0">
        <w:rPr>
          <w:bCs/>
          <w:sz w:val="22"/>
        </w:rPr>
        <w:t xml:space="preserve"> </w:t>
      </w:r>
      <w:proofErr w:type="spellStart"/>
      <w:r w:rsidRPr="006B0BA0">
        <w:rPr>
          <w:bCs/>
          <w:sz w:val="22"/>
        </w:rPr>
        <w:t>p.P</w:t>
      </w:r>
      <w:proofErr w:type="spellEnd"/>
      <w:r w:rsidRPr="006B0BA0">
        <w:rPr>
          <w:bCs/>
          <w:sz w:val="22"/>
        </w:rPr>
        <w:t>.</w:t>
      </w:r>
      <w:r w:rsidRPr="006B0BA0">
        <w:rPr>
          <w:rFonts w:cs="Arial"/>
          <w:bCs/>
          <w:sz w:val="22"/>
        </w:rPr>
        <w:br/>
      </w:r>
    </w:p>
    <w:p w14:paraId="18D3AC9C" w14:textId="58C598D3" w:rsidR="006B0BA0" w:rsidRPr="006B0BA0" w:rsidRDefault="006B0BA0" w:rsidP="006B0BA0">
      <w:pPr>
        <w:spacing w:before="80" w:after="120" w:line="360" w:lineRule="auto"/>
        <w:rPr>
          <w:bCs/>
          <w:sz w:val="22"/>
        </w:rPr>
      </w:pPr>
      <w:r w:rsidRPr="006B0BA0">
        <w:rPr>
          <w:bCs/>
          <w:sz w:val="22"/>
        </w:rPr>
        <w:t xml:space="preserve">Anmeldung für alle Veranstaltungen online unter: </w:t>
      </w:r>
      <w:hyperlink r:id="rId16" w:history="1">
        <w:r w:rsidR="00F5779F" w:rsidRPr="00F5779F">
          <w:rPr>
            <w:rStyle w:val="Hyperlink"/>
            <w:sz w:val="22"/>
            <w:szCs w:val="22"/>
            <w:u w:val="none"/>
          </w:rPr>
          <w:t>https://napoleonmuseum.tg.ch</w:t>
        </w:r>
      </w:hyperlink>
      <w:r w:rsidRPr="006B0BA0">
        <w:rPr>
          <w:bCs/>
          <w:sz w:val="22"/>
        </w:rPr>
        <w:t xml:space="preserve"> oder per Mail an </w:t>
      </w:r>
      <w:hyperlink r:id="rId17" w:history="1">
        <w:r w:rsidRPr="006B0BA0">
          <w:rPr>
            <w:rFonts w:cs="Arial"/>
            <w:bCs/>
            <w:color w:val="0000FF"/>
            <w:sz w:val="22"/>
          </w:rPr>
          <w:t>reservation.nap@tg.ch</w:t>
        </w:r>
      </w:hyperlink>
      <w:r w:rsidRPr="006B0BA0">
        <w:rPr>
          <w:bCs/>
          <w:sz w:val="22"/>
        </w:rPr>
        <w:t xml:space="preserve"> bzw. telefonisch unter Tel. +41 58 345 74 10 </w:t>
      </w:r>
    </w:p>
    <w:p w14:paraId="0B91A176" w14:textId="77777777" w:rsidR="006B0BA0" w:rsidRDefault="006B0BA0" w:rsidP="006B0BA0">
      <w:pPr>
        <w:spacing w:after="120" w:line="360" w:lineRule="auto"/>
        <w:rPr>
          <w:b/>
          <w:bCs/>
          <w:sz w:val="22"/>
          <w:u w:val="single"/>
        </w:rPr>
      </w:pPr>
    </w:p>
    <w:p w14:paraId="242D1FCA" w14:textId="77777777" w:rsidR="003D201A" w:rsidRPr="006B0BA0" w:rsidRDefault="003D201A" w:rsidP="006B0BA0">
      <w:pPr>
        <w:spacing w:after="120" w:line="360" w:lineRule="auto"/>
        <w:rPr>
          <w:b/>
          <w:bCs/>
          <w:sz w:val="22"/>
          <w:u w:val="single"/>
        </w:rPr>
      </w:pPr>
    </w:p>
    <w:p w14:paraId="6CEBE11A" w14:textId="77777777" w:rsidR="006B0BA0" w:rsidRPr="006B0BA0" w:rsidRDefault="006B0BA0" w:rsidP="006B0BA0">
      <w:pPr>
        <w:tabs>
          <w:tab w:val="left" w:pos="7088"/>
        </w:tabs>
        <w:spacing w:after="120" w:line="360" w:lineRule="auto"/>
        <w:rPr>
          <w:sz w:val="20"/>
          <w:szCs w:val="20"/>
        </w:rPr>
      </w:pPr>
      <w:r w:rsidRPr="006B0BA0">
        <w:rPr>
          <w:rFonts w:cs="Arial"/>
          <w:bCs/>
          <w:sz w:val="20"/>
          <w:szCs w:val="20"/>
          <w:u w:val="single"/>
        </w:rPr>
        <w:lastRenderedPageBreak/>
        <w:t>Das Napoleonmuseum Arenenberg in Kürze:</w:t>
      </w:r>
    </w:p>
    <w:p w14:paraId="3027919A" w14:textId="77777777" w:rsidR="006B0BA0" w:rsidRPr="006B0BA0" w:rsidRDefault="006B0BA0" w:rsidP="006B0BA0">
      <w:pPr>
        <w:tabs>
          <w:tab w:val="left" w:pos="7088"/>
        </w:tabs>
        <w:spacing w:after="120" w:line="360" w:lineRule="auto"/>
        <w:rPr>
          <w:rFonts w:cs="Arial"/>
          <w:bCs/>
          <w:sz w:val="20"/>
          <w:szCs w:val="20"/>
        </w:rPr>
      </w:pPr>
      <w:r w:rsidRPr="006B0BA0">
        <w:rPr>
          <w:rFonts w:cs="Arial"/>
          <w:bCs/>
          <w:sz w:val="20"/>
          <w:szCs w:val="20"/>
        </w:rPr>
        <w:t>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35'000 Bände umfassende Forschungsbibliothek wird laufend erweitert. Seit einigen Jahren unterzieht sich das Napoleonmuseum einem Wandel. Zusätzliche Räume des ehemaligen Schlossguts Arenenberg erlauben es zukünftig, aus dem bestehenden Haus ein modernes Institut zur Erforschung, Bewahrung und Präsentation der napoleonischen Geschichte zu entwickeln. Die Sammlung umfasst weltweit begehrte Ausstellungsstücke.</w:t>
      </w:r>
    </w:p>
    <w:p w14:paraId="7909996F" w14:textId="77777777" w:rsidR="006B0BA0" w:rsidRPr="006B0BA0" w:rsidRDefault="006B0BA0" w:rsidP="006B0BA0">
      <w:pPr>
        <w:tabs>
          <w:tab w:val="left" w:pos="7088"/>
        </w:tabs>
        <w:spacing w:after="120" w:line="360" w:lineRule="auto"/>
        <w:rPr>
          <w:rFonts w:cs="Arial"/>
          <w:bCs/>
          <w:sz w:val="20"/>
          <w:szCs w:val="20"/>
        </w:rPr>
      </w:pPr>
      <w:r w:rsidRPr="006B0BA0">
        <w:rPr>
          <w:rFonts w:cs="Arial"/>
          <w:bCs/>
          <w:sz w:val="20"/>
          <w:szCs w:val="20"/>
        </w:rPr>
        <w:t xml:space="preserve">Mit jährlich rund 25'000 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Gartenzeitreise en </w:t>
      </w:r>
      <w:proofErr w:type="spellStart"/>
      <w:r w:rsidRPr="006B0BA0">
        <w:rPr>
          <w:rFonts w:cs="Arial"/>
          <w:bCs/>
          <w:sz w:val="20"/>
          <w:szCs w:val="20"/>
        </w:rPr>
        <w:t>miniature</w:t>
      </w:r>
      <w:proofErr w:type="spellEnd"/>
      <w:r w:rsidRPr="006B0BA0">
        <w:rPr>
          <w:rFonts w:cs="Arial"/>
          <w:bCs/>
          <w:sz w:val="20"/>
          <w:szCs w:val="20"/>
        </w:rPr>
        <w:t xml:space="preserve"> erleben. Der Museumsshop besitzt den Charme einer Boutique und bietet vielfältige regional- und landestypische Produkte an. </w:t>
      </w:r>
    </w:p>
    <w:p w14:paraId="00502506" w14:textId="54B51E14" w:rsidR="006B0BA0" w:rsidRPr="006B0BA0" w:rsidRDefault="006B0BA0" w:rsidP="006B0BA0">
      <w:pPr>
        <w:widowControl w:val="0"/>
        <w:tabs>
          <w:tab w:val="left" w:pos="7088"/>
        </w:tabs>
        <w:spacing w:after="120" w:line="360" w:lineRule="auto"/>
        <w:rPr>
          <w:rFonts w:cs="Arial"/>
          <w:bCs/>
          <w:sz w:val="20"/>
          <w:szCs w:val="20"/>
        </w:rPr>
      </w:pPr>
      <w:r w:rsidRPr="006B0BA0">
        <w:rPr>
          <w:rFonts w:cs="Arial"/>
          <w:bCs/>
          <w:sz w:val="20"/>
          <w:szCs w:val="20"/>
        </w:rPr>
        <w:t>Aufgrund seiner Lage am internationalen Bodensee und seiner Geschichte versteht sich das Napoleonmuseum Arenenberg als Mittler zwischen den Staaten. Frankreich, die Schweiz, Deutschland, Italien, England, Polen, die USA: Es gibt praktisch keine Nation, zu der die Familie Bonaparte von Schloss Arenenberg aus nicht in Verbindung stand. Dieser Tradition folgend unterhält das Napoleonmuseum umfangreiche internationale Kontakte.</w:t>
      </w:r>
    </w:p>
    <w:p w14:paraId="7897A5E0" w14:textId="77777777" w:rsidR="006B0BA0" w:rsidRPr="006B0BA0" w:rsidRDefault="006B0BA0" w:rsidP="006B0BA0">
      <w:pPr>
        <w:widowControl w:val="0"/>
        <w:tabs>
          <w:tab w:val="left" w:pos="7088"/>
        </w:tabs>
        <w:spacing w:after="120" w:line="360" w:lineRule="auto"/>
        <w:rPr>
          <w:rFonts w:cs="Arial"/>
          <w:bCs/>
          <w:sz w:val="20"/>
          <w:szCs w:val="20"/>
        </w:rPr>
      </w:pPr>
    </w:p>
    <w:p w14:paraId="6CC3758A" w14:textId="77777777" w:rsidR="006B0BA0" w:rsidRPr="006B0BA0" w:rsidRDefault="006B0BA0" w:rsidP="006B0BA0">
      <w:pPr>
        <w:widowControl w:val="0"/>
        <w:tabs>
          <w:tab w:val="left" w:pos="7088"/>
        </w:tabs>
        <w:spacing w:after="120" w:line="360" w:lineRule="auto"/>
        <w:rPr>
          <w:rFonts w:cs="Arial"/>
          <w:bCs/>
          <w:sz w:val="20"/>
          <w:szCs w:val="20"/>
          <w:u w:val="single"/>
        </w:rPr>
      </w:pPr>
      <w:r w:rsidRPr="006B0BA0">
        <w:rPr>
          <w:rFonts w:cs="Arial"/>
          <w:bCs/>
          <w:sz w:val="20"/>
          <w:szCs w:val="20"/>
          <w:u w:val="single"/>
        </w:rPr>
        <w:t>Der Arenenberg in Kürze:</w:t>
      </w:r>
    </w:p>
    <w:p w14:paraId="2F64BD3A" w14:textId="72294C91" w:rsidR="00F97CF4" w:rsidRPr="00F97CF4" w:rsidRDefault="006B0BA0" w:rsidP="003D201A">
      <w:pPr>
        <w:widowControl w:val="0"/>
        <w:tabs>
          <w:tab w:val="left" w:pos="7088"/>
        </w:tabs>
        <w:spacing w:after="120" w:line="360" w:lineRule="auto"/>
        <w:rPr>
          <w:rFonts w:cs="Arial"/>
          <w:bCs/>
          <w:sz w:val="20"/>
          <w:szCs w:val="20"/>
        </w:rPr>
      </w:pPr>
      <w:r w:rsidRPr="006B0BA0">
        <w:rPr>
          <w:rFonts w:cs="Arial"/>
          <w:bCs/>
          <w:sz w:val="20"/>
          <w:szCs w:val="20"/>
        </w:rPr>
        <w:t>Der Arenenberg verbindet auf einzigartige Weise Landwirtschaft, Genuss, Kultur und Bildung. Er beherbergt nebst dem Napoleonmuseum mit Schloss und Park Beratungs- und Dienstleistungszentrum für Landwirtschaft und ländliche Hauswirtschaft des Kantons Thurgau und das schweizerische Kompetenzzentrum für Musikinstrumentenbau, außerdem ein Hotel und Gastronomie.</w:t>
      </w:r>
    </w:p>
    <w:sectPr w:rsidR="00F97CF4" w:rsidRPr="00F97CF4" w:rsidSect="006B0BA0">
      <w:headerReference w:type="default" r:id="rId18"/>
      <w:headerReference w:type="first" r:id="rId19"/>
      <w:footerReference w:type="first" r:id="rId20"/>
      <w:pgSz w:w="11906" w:h="16838" w:code="9"/>
      <w:pgMar w:top="2098" w:right="2267" w:bottom="1418"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3ACFF" w14:textId="77777777" w:rsidR="00155AD6" w:rsidRDefault="00155AD6">
      <w:r>
        <w:separator/>
      </w:r>
    </w:p>
  </w:endnote>
  <w:endnote w:type="continuationSeparator" w:id="0">
    <w:p w14:paraId="2FC082FC" w14:textId="77777777" w:rsidR="00155AD6" w:rsidRDefault="00155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255131578" name="Grafik 255131578"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155AD6"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2836F7BC" w:rsidR="00655B57" w:rsidRDefault="00155AD6"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 xml:space="preserve">www.arenenberg.ch / </w:t>
              </w:r>
              <w:r w:rsidR="004712F9">
                <w:t>https://</w:t>
              </w:r>
              <w:r w:rsidR="00655B57">
                <w:t>napoleonmuseum</w:t>
              </w:r>
              <w:r w:rsidR="004712F9">
                <w:t>.tg</w:t>
              </w:r>
              <w:r w:rsidR="00655B57">
                <w:t>.ch,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BA627B">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09A68" w14:textId="77777777" w:rsidR="00155AD6" w:rsidRDefault="00155AD6">
      <w:r>
        <w:separator/>
      </w:r>
    </w:p>
  </w:footnote>
  <w:footnote w:type="continuationSeparator" w:id="0">
    <w:p w14:paraId="4CA9A422" w14:textId="77777777" w:rsidR="00155AD6" w:rsidRDefault="00155A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649690B8" w14:textId="77777777" w:rsidR="0033483D" w:rsidRDefault="0033483D">
          <w:pPr>
            <w:pStyle w:val="Kopfzeile"/>
            <w:tabs>
              <w:tab w:val="clear" w:pos="4536"/>
              <w:tab w:val="clear" w:pos="9072"/>
            </w:tabs>
          </w:pPr>
        </w:p>
      </w:tc>
      <w:tc>
        <w:tcPr>
          <w:tcW w:w="2520" w:type="dxa"/>
          <w:tcFitText/>
          <w:vAlign w:val="bottom"/>
        </w:tcPr>
        <w:p w14:paraId="7F3AC2C0" w14:textId="425D6182" w:rsidR="0033483D" w:rsidRDefault="0033483D">
          <w:pPr>
            <w:spacing w:before="120" w:after="40" w:line="240" w:lineRule="auto"/>
            <w:ind w:left="57" w:right="-68"/>
            <w:rPr>
              <w:sz w:val="28"/>
            </w:rPr>
          </w:pPr>
        </w:p>
      </w:tc>
    </w:tr>
  </w:tbl>
  <w:p w14:paraId="2E18667F" w14:textId="0C605D4B" w:rsidR="0033483D" w:rsidRDefault="004613F3" w:rsidP="006B0BA0">
    <w:pPr>
      <w:pStyle w:val="Kopfzeile"/>
      <w:spacing w:before="300"/>
      <w:rPr>
        <w:rStyle w:val="Seitenzahl"/>
      </w:rPr>
    </w:pPr>
    <w:r w:rsidRPr="004613F3">
      <w:rPr>
        <w:noProof/>
        <w:lang w:eastAsia="de-CH"/>
      </w:rPr>
      <w:drawing>
        <wp:anchor distT="0" distB="0" distL="114300" distR="114300" simplePos="0" relativeHeight="251664384" behindDoc="1" locked="0" layoutInCell="1" allowOverlap="1" wp14:anchorId="66B57ABE" wp14:editId="313990BE">
          <wp:simplePos x="0" y="0"/>
          <wp:positionH relativeFrom="margin">
            <wp:posOffset>4888427</wp:posOffset>
          </wp:positionH>
          <wp:positionV relativeFrom="paragraph">
            <wp:posOffset>-1575435</wp:posOffset>
          </wp:positionV>
          <wp:extent cx="1044706" cy="720000"/>
          <wp:effectExtent l="0" t="0" r="3175" b="4445"/>
          <wp:wrapNone/>
          <wp:docPr id="875561080" name="Grafik 87556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483D">
      <w:rPr>
        <w:rStyle w:val="Seitenzahl"/>
      </w:rPr>
      <w:fldChar w:fldCharType="begin"/>
    </w:r>
    <w:r w:rsidR="0033483D">
      <w:rPr>
        <w:rStyle w:val="Seitenzahl"/>
      </w:rPr>
      <w:instrText xml:space="preserve"> PAGE </w:instrText>
    </w:r>
    <w:r w:rsidR="0033483D">
      <w:rPr>
        <w:rStyle w:val="Seitenzahl"/>
      </w:rPr>
      <w:fldChar w:fldCharType="separate"/>
    </w:r>
    <w:r w:rsidR="00244969">
      <w:rPr>
        <w:rStyle w:val="Seitenzahl"/>
        <w:noProof/>
      </w:rPr>
      <w:t>4</w:t>
    </w:r>
    <w:r w:rsidR="0033483D">
      <w:rPr>
        <w:rStyle w:val="Seitenzahl"/>
      </w:rPr>
      <w:fldChar w:fldCharType="end"/>
    </w:r>
    <w:r w:rsidR="0033483D">
      <w:rPr>
        <w:rStyle w:val="Seitenzahl"/>
      </w:rPr>
      <w:t>/</w:t>
    </w:r>
    <w:r w:rsidR="0033483D">
      <w:rPr>
        <w:rStyle w:val="Seitenzahl"/>
      </w:rPr>
      <w:fldChar w:fldCharType="begin"/>
    </w:r>
    <w:r w:rsidR="0033483D">
      <w:rPr>
        <w:rStyle w:val="Seitenzahl"/>
      </w:rPr>
      <w:instrText xml:space="preserve"> NUMPAGES </w:instrText>
    </w:r>
    <w:r w:rsidR="0033483D">
      <w:rPr>
        <w:rStyle w:val="Seitenzahl"/>
      </w:rPr>
      <w:fldChar w:fldCharType="separate"/>
    </w:r>
    <w:r w:rsidR="00244969">
      <w:rPr>
        <w:rStyle w:val="Seitenzahl"/>
        <w:noProof/>
      </w:rPr>
      <w:t>5</w:t>
    </w:r>
    <w:r w:rsidR="0033483D">
      <w:rPr>
        <w:rStyle w:val="Seitenzahl"/>
      </w:rPr>
      <w:fldChar w:fldCharType="end"/>
    </w:r>
  </w:p>
  <w:p w14:paraId="7920E34F" w14:textId="77777777"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6B0BA0">
      <w:trPr>
        <w:cantSplit/>
        <w:trHeight w:hRule="exact" w:val="993"/>
      </w:trPr>
      <w:tc>
        <w:tcPr>
          <w:tcW w:w="5783" w:type="dxa"/>
        </w:tcPr>
        <w:p w14:paraId="7121E520" w14:textId="15107527" w:rsidR="0033483D" w:rsidRPr="00720EA1" w:rsidRDefault="00155AD6" w:rsidP="00192379">
          <w:pPr>
            <w:tabs>
              <w:tab w:val="left" w:pos="3573"/>
            </w:tabs>
            <w:spacing w:line="220" w:lineRule="exact"/>
            <w:ind w:right="-68"/>
            <w:rPr>
              <w:sz w:val="18"/>
              <w:szCs w:val="18"/>
            </w:rPr>
          </w:pPr>
          <w:sdt>
            <w:sdtPr>
              <w:rPr>
                <w:b/>
                <w:sz w:val="20"/>
                <w:szCs w:val="20"/>
              </w:rPr>
              <w:alias w:val="LogoZ1"/>
              <w:tag w:val="LogoZ1"/>
              <w:id w:val="1502080396"/>
              <w:placeholder>
                <w:docPart w:val="83155636994144FFBFD17929FECE85CA"/>
              </w:placeholder>
              <w:text/>
            </w:sdtPr>
            <w:sdtEndPr/>
            <w:sdtContent>
              <w:r w:rsidR="009E4EF3">
                <w:rPr>
                  <w:b/>
                  <w:sz w:val="20"/>
                  <w:szCs w:val="20"/>
                </w:rPr>
                <w:t xml:space="preserve">Napoleonmuseum </w:t>
              </w:r>
              <w:r w:rsidR="0092549B">
                <w:rPr>
                  <w:b/>
                  <w:sz w:val="20"/>
                  <w:szCs w:val="20"/>
                </w:rPr>
                <w:t>Arenenberg</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4613F3">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1965866937" name="Grafik 1965866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61C1F730">
          <wp:simplePos x="0" y="0"/>
          <wp:positionH relativeFrom="margin">
            <wp:posOffset>4904719</wp:posOffset>
          </wp:positionH>
          <wp:positionV relativeFrom="paragraph">
            <wp:posOffset>-1537861</wp:posOffset>
          </wp:positionV>
          <wp:extent cx="1044706" cy="720000"/>
          <wp:effectExtent l="0" t="0" r="3175" b="4445"/>
          <wp:wrapNone/>
          <wp:docPr id="783651553" name="Grafik 783651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C1D0F"/>
    <w:multiLevelType w:val="hybridMultilevel"/>
    <w:tmpl w:val="EF425F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EF23A2"/>
    <w:multiLevelType w:val="hybridMultilevel"/>
    <w:tmpl w:val="89D406A6"/>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9A7325"/>
    <w:multiLevelType w:val="hybridMultilevel"/>
    <w:tmpl w:val="4D5A0084"/>
    <w:lvl w:ilvl="0" w:tplc="129A0F9C">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D07E5B"/>
    <w:multiLevelType w:val="hybridMultilevel"/>
    <w:tmpl w:val="8B5A9294"/>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56B82919"/>
    <w:multiLevelType w:val="hybridMultilevel"/>
    <w:tmpl w:val="DA5CA6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5B2DD9"/>
    <w:multiLevelType w:val="hybridMultilevel"/>
    <w:tmpl w:val="31120CF8"/>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D5567A6"/>
    <w:multiLevelType w:val="hybridMultilevel"/>
    <w:tmpl w:val="1A0CB26E"/>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090857780">
    <w:abstractNumId w:val="1"/>
  </w:num>
  <w:num w:numId="2" w16cid:durableId="2024436741">
    <w:abstractNumId w:val="2"/>
  </w:num>
  <w:num w:numId="3" w16cid:durableId="291596381">
    <w:abstractNumId w:val="5"/>
  </w:num>
  <w:num w:numId="4" w16cid:durableId="1560634231">
    <w:abstractNumId w:val="4"/>
  </w:num>
  <w:num w:numId="5" w16cid:durableId="778068450">
    <w:abstractNumId w:val="0"/>
  </w:num>
  <w:num w:numId="6" w16cid:durableId="1632902566">
    <w:abstractNumId w:val="6"/>
  </w:num>
  <w:num w:numId="7" w16cid:durableId="161090239">
    <w:abstractNumId w:val="3"/>
  </w:num>
  <w:num w:numId="8" w16cid:durableId="871108940">
    <w:abstractNumId w:val="3"/>
  </w:num>
  <w:num w:numId="9" w16cid:durableId="35331425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07558"/>
    <w:rsid w:val="000110A8"/>
    <w:rsid w:val="00013974"/>
    <w:rsid w:val="00015DA2"/>
    <w:rsid w:val="0001693F"/>
    <w:rsid w:val="0002297D"/>
    <w:rsid w:val="00023C75"/>
    <w:rsid w:val="000358FA"/>
    <w:rsid w:val="0003620D"/>
    <w:rsid w:val="00040C2C"/>
    <w:rsid w:val="0005179E"/>
    <w:rsid w:val="00056F9E"/>
    <w:rsid w:val="000645D7"/>
    <w:rsid w:val="00066581"/>
    <w:rsid w:val="00066F46"/>
    <w:rsid w:val="0007620B"/>
    <w:rsid w:val="0007709F"/>
    <w:rsid w:val="00077A1F"/>
    <w:rsid w:val="00077B59"/>
    <w:rsid w:val="00077F7B"/>
    <w:rsid w:val="0008071F"/>
    <w:rsid w:val="0008139D"/>
    <w:rsid w:val="00082622"/>
    <w:rsid w:val="0008690E"/>
    <w:rsid w:val="00093913"/>
    <w:rsid w:val="00093DE6"/>
    <w:rsid w:val="0009468B"/>
    <w:rsid w:val="00094F78"/>
    <w:rsid w:val="00095319"/>
    <w:rsid w:val="000A3866"/>
    <w:rsid w:val="000A581A"/>
    <w:rsid w:val="000A7465"/>
    <w:rsid w:val="000B22E4"/>
    <w:rsid w:val="000B600D"/>
    <w:rsid w:val="000C2902"/>
    <w:rsid w:val="000C4B3F"/>
    <w:rsid w:val="000C6E6A"/>
    <w:rsid w:val="000D3F8D"/>
    <w:rsid w:val="000D60E7"/>
    <w:rsid w:val="000E04E4"/>
    <w:rsid w:val="000E31AB"/>
    <w:rsid w:val="000E437A"/>
    <w:rsid w:val="000F012C"/>
    <w:rsid w:val="000F5179"/>
    <w:rsid w:val="000F5EB8"/>
    <w:rsid w:val="00102150"/>
    <w:rsid w:val="0010237F"/>
    <w:rsid w:val="00105728"/>
    <w:rsid w:val="00126CC0"/>
    <w:rsid w:val="0012773D"/>
    <w:rsid w:val="00130E7E"/>
    <w:rsid w:val="0013240E"/>
    <w:rsid w:val="00133FEE"/>
    <w:rsid w:val="00135887"/>
    <w:rsid w:val="00145631"/>
    <w:rsid w:val="00145DE8"/>
    <w:rsid w:val="00150434"/>
    <w:rsid w:val="00150CD6"/>
    <w:rsid w:val="00152B27"/>
    <w:rsid w:val="00152E71"/>
    <w:rsid w:val="00155AD6"/>
    <w:rsid w:val="00157FE0"/>
    <w:rsid w:val="00160754"/>
    <w:rsid w:val="00160781"/>
    <w:rsid w:val="00161FE2"/>
    <w:rsid w:val="00166EBC"/>
    <w:rsid w:val="00170102"/>
    <w:rsid w:val="0017174F"/>
    <w:rsid w:val="0017241D"/>
    <w:rsid w:val="00176060"/>
    <w:rsid w:val="00176E1E"/>
    <w:rsid w:val="00182EE1"/>
    <w:rsid w:val="00190523"/>
    <w:rsid w:val="00191FCA"/>
    <w:rsid w:val="00192379"/>
    <w:rsid w:val="001964FC"/>
    <w:rsid w:val="001A01B5"/>
    <w:rsid w:val="001A1102"/>
    <w:rsid w:val="001A2253"/>
    <w:rsid w:val="001A29DD"/>
    <w:rsid w:val="001A3769"/>
    <w:rsid w:val="001A651A"/>
    <w:rsid w:val="001A6F20"/>
    <w:rsid w:val="001B2C42"/>
    <w:rsid w:val="001B776F"/>
    <w:rsid w:val="001D0587"/>
    <w:rsid w:val="001D0DD8"/>
    <w:rsid w:val="001D4B2A"/>
    <w:rsid w:val="001D6DA6"/>
    <w:rsid w:val="001E000E"/>
    <w:rsid w:val="001E0479"/>
    <w:rsid w:val="001E1272"/>
    <w:rsid w:val="001E3DF5"/>
    <w:rsid w:val="001E5DD6"/>
    <w:rsid w:val="001E6429"/>
    <w:rsid w:val="001E7196"/>
    <w:rsid w:val="001E7BE0"/>
    <w:rsid w:val="0020559B"/>
    <w:rsid w:val="00207AC9"/>
    <w:rsid w:val="00207F6D"/>
    <w:rsid w:val="0021221A"/>
    <w:rsid w:val="00226C54"/>
    <w:rsid w:val="00232847"/>
    <w:rsid w:val="00234E97"/>
    <w:rsid w:val="002403AC"/>
    <w:rsid w:val="00241623"/>
    <w:rsid w:val="00243CA3"/>
    <w:rsid w:val="00244969"/>
    <w:rsid w:val="00252944"/>
    <w:rsid w:val="00253CCB"/>
    <w:rsid w:val="002651BD"/>
    <w:rsid w:val="00270858"/>
    <w:rsid w:val="00270E22"/>
    <w:rsid w:val="002714F0"/>
    <w:rsid w:val="0027226F"/>
    <w:rsid w:val="002731D5"/>
    <w:rsid w:val="002768FF"/>
    <w:rsid w:val="00276EA1"/>
    <w:rsid w:val="002803CE"/>
    <w:rsid w:val="00291632"/>
    <w:rsid w:val="002930CE"/>
    <w:rsid w:val="00293BB3"/>
    <w:rsid w:val="00297E88"/>
    <w:rsid w:val="002A74C4"/>
    <w:rsid w:val="002B3519"/>
    <w:rsid w:val="002B4AB5"/>
    <w:rsid w:val="002B5422"/>
    <w:rsid w:val="002B55E6"/>
    <w:rsid w:val="002B62F0"/>
    <w:rsid w:val="002C1DB8"/>
    <w:rsid w:val="002C3C49"/>
    <w:rsid w:val="002C5F1D"/>
    <w:rsid w:val="002C668A"/>
    <w:rsid w:val="002D1738"/>
    <w:rsid w:val="002D3CF9"/>
    <w:rsid w:val="002D514D"/>
    <w:rsid w:val="002E0EE1"/>
    <w:rsid w:val="002E21C8"/>
    <w:rsid w:val="002E22FB"/>
    <w:rsid w:val="002E38FF"/>
    <w:rsid w:val="002E7F91"/>
    <w:rsid w:val="00300721"/>
    <w:rsid w:val="00302C5A"/>
    <w:rsid w:val="00310109"/>
    <w:rsid w:val="003101D7"/>
    <w:rsid w:val="00313A4F"/>
    <w:rsid w:val="0031557F"/>
    <w:rsid w:val="00316C84"/>
    <w:rsid w:val="0032000C"/>
    <w:rsid w:val="003203AA"/>
    <w:rsid w:val="00321BD6"/>
    <w:rsid w:val="0032602D"/>
    <w:rsid w:val="00327C41"/>
    <w:rsid w:val="00331A18"/>
    <w:rsid w:val="003331D0"/>
    <w:rsid w:val="0033483D"/>
    <w:rsid w:val="0034123B"/>
    <w:rsid w:val="0034315C"/>
    <w:rsid w:val="0034448A"/>
    <w:rsid w:val="00344A88"/>
    <w:rsid w:val="0035188C"/>
    <w:rsid w:val="003539A0"/>
    <w:rsid w:val="00372D3A"/>
    <w:rsid w:val="00372DC8"/>
    <w:rsid w:val="00375E78"/>
    <w:rsid w:val="003761A9"/>
    <w:rsid w:val="00380804"/>
    <w:rsid w:val="003818D0"/>
    <w:rsid w:val="0038200E"/>
    <w:rsid w:val="003832CD"/>
    <w:rsid w:val="003859CB"/>
    <w:rsid w:val="00391B31"/>
    <w:rsid w:val="003942BE"/>
    <w:rsid w:val="00394BB1"/>
    <w:rsid w:val="00394E75"/>
    <w:rsid w:val="00397CEF"/>
    <w:rsid w:val="003A57BF"/>
    <w:rsid w:val="003A5F61"/>
    <w:rsid w:val="003B56EF"/>
    <w:rsid w:val="003C2F8C"/>
    <w:rsid w:val="003D1DFC"/>
    <w:rsid w:val="003D201A"/>
    <w:rsid w:val="003D4EE4"/>
    <w:rsid w:val="003E1CB2"/>
    <w:rsid w:val="003E32A6"/>
    <w:rsid w:val="003F44A7"/>
    <w:rsid w:val="003F4FBC"/>
    <w:rsid w:val="003F563E"/>
    <w:rsid w:val="003F79E6"/>
    <w:rsid w:val="0040151B"/>
    <w:rsid w:val="0040688C"/>
    <w:rsid w:val="00411B2A"/>
    <w:rsid w:val="00412AAA"/>
    <w:rsid w:val="0041314E"/>
    <w:rsid w:val="00415F66"/>
    <w:rsid w:val="00422AB7"/>
    <w:rsid w:val="004252AF"/>
    <w:rsid w:val="00427614"/>
    <w:rsid w:val="00432046"/>
    <w:rsid w:val="00434634"/>
    <w:rsid w:val="00434F84"/>
    <w:rsid w:val="00435A0C"/>
    <w:rsid w:val="00437391"/>
    <w:rsid w:val="00440D4F"/>
    <w:rsid w:val="00441BAD"/>
    <w:rsid w:val="00453C96"/>
    <w:rsid w:val="004556D8"/>
    <w:rsid w:val="00457528"/>
    <w:rsid w:val="00460C41"/>
    <w:rsid w:val="004613F3"/>
    <w:rsid w:val="00461811"/>
    <w:rsid w:val="00462B30"/>
    <w:rsid w:val="00470E03"/>
    <w:rsid w:val="004712F9"/>
    <w:rsid w:val="00471922"/>
    <w:rsid w:val="00483170"/>
    <w:rsid w:val="0048768A"/>
    <w:rsid w:val="00496AF3"/>
    <w:rsid w:val="004A52F1"/>
    <w:rsid w:val="004B2757"/>
    <w:rsid w:val="004B566A"/>
    <w:rsid w:val="004C0B5C"/>
    <w:rsid w:val="004C1941"/>
    <w:rsid w:val="004C2024"/>
    <w:rsid w:val="004C26FF"/>
    <w:rsid w:val="004C2EB5"/>
    <w:rsid w:val="004C5B35"/>
    <w:rsid w:val="004C6163"/>
    <w:rsid w:val="004D21DC"/>
    <w:rsid w:val="004D3CA5"/>
    <w:rsid w:val="004D5F0C"/>
    <w:rsid w:val="004E0AC3"/>
    <w:rsid w:val="004E0FD7"/>
    <w:rsid w:val="004E56B2"/>
    <w:rsid w:val="004E734E"/>
    <w:rsid w:val="004F3506"/>
    <w:rsid w:val="004F3B52"/>
    <w:rsid w:val="00502F15"/>
    <w:rsid w:val="005030D6"/>
    <w:rsid w:val="005037BE"/>
    <w:rsid w:val="00506705"/>
    <w:rsid w:val="00506965"/>
    <w:rsid w:val="00507BE6"/>
    <w:rsid w:val="00507CFA"/>
    <w:rsid w:val="0051196A"/>
    <w:rsid w:val="005124DC"/>
    <w:rsid w:val="0051302F"/>
    <w:rsid w:val="00516BB5"/>
    <w:rsid w:val="00520994"/>
    <w:rsid w:val="0052143D"/>
    <w:rsid w:val="00522713"/>
    <w:rsid w:val="00540143"/>
    <w:rsid w:val="0054245B"/>
    <w:rsid w:val="00545CE6"/>
    <w:rsid w:val="00546614"/>
    <w:rsid w:val="00555251"/>
    <w:rsid w:val="005562B6"/>
    <w:rsid w:val="005566BF"/>
    <w:rsid w:val="005631FB"/>
    <w:rsid w:val="005720A7"/>
    <w:rsid w:val="005722E2"/>
    <w:rsid w:val="005745F9"/>
    <w:rsid w:val="00574D15"/>
    <w:rsid w:val="00574F27"/>
    <w:rsid w:val="00582CA2"/>
    <w:rsid w:val="00585917"/>
    <w:rsid w:val="005873FC"/>
    <w:rsid w:val="005927A9"/>
    <w:rsid w:val="00596D53"/>
    <w:rsid w:val="00597A23"/>
    <w:rsid w:val="005A1762"/>
    <w:rsid w:val="005A2C9E"/>
    <w:rsid w:val="005A4FA7"/>
    <w:rsid w:val="005A586F"/>
    <w:rsid w:val="005A7014"/>
    <w:rsid w:val="005A798D"/>
    <w:rsid w:val="005B0DA9"/>
    <w:rsid w:val="005B1586"/>
    <w:rsid w:val="005B4AC9"/>
    <w:rsid w:val="005B4F7A"/>
    <w:rsid w:val="005C146D"/>
    <w:rsid w:val="005C4A67"/>
    <w:rsid w:val="005D1EE2"/>
    <w:rsid w:val="005D2215"/>
    <w:rsid w:val="005D7F87"/>
    <w:rsid w:val="005D7FC3"/>
    <w:rsid w:val="005E08BA"/>
    <w:rsid w:val="005E2A62"/>
    <w:rsid w:val="005E6EE9"/>
    <w:rsid w:val="005F20E9"/>
    <w:rsid w:val="005F5C63"/>
    <w:rsid w:val="00600F98"/>
    <w:rsid w:val="00602F52"/>
    <w:rsid w:val="00603B46"/>
    <w:rsid w:val="006069A5"/>
    <w:rsid w:val="006106F8"/>
    <w:rsid w:val="00611771"/>
    <w:rsid w:val="00612EF0"/>
    <w:rsid w:val="00614049"/>
    <w:rsid w:val="006157FA"/>
    <w:rsid w:val="00617267"/>
    <w:rsid w:val="006178B8"/>
    <w:rsid w:val="0062026A"/>
    <w:rsid w:val="006235E1"/>
    <w:rsid w:val="00630A16"/>
    <w:rsid w:val="0063378D"/>
    <w:rsid w:val="00642715"/>
    <w:rsid w:val="0065015D"/>
    <w:rsid w:val="00653F39"/>
    <w:rsid w:val="00655B57"/>
    <w:rsid w:val="00655EDD"/>
    <w:rsid w:val="00656A6B"/>
    <w:rsid w:val="00663C2B"/>
    <w:rsid w:val="00671C11"/>
    <w:rsid w:val="00683921"/>
    <w:rsid w:val="0068415D"/>
    <w:rsid w:val="00687FB5"/>
    <w:rsid w:val="006916ED"/>
    <w:rsid w:val="00697956"/>
    <w:rsid w:val="006A0C51"/>
    <w:rsid w:val="006A3E4A"/>
    <w:rsid w:val="006B0BA0"/>
    <w:rsid w:val="006D1821"/>
    <w:rsid w:val="006E05CE"/>
    <w:rsid w:val="006E2A0F"/>
    <w:rsid w:val="006E7745"/>
    <w:rsid w:val="007000D7"/>
    <w:rsid w:val="00701448"/>
    <w:rsid w:val="0070153D"/>
    <w:rsid w:val="00712F00"/>
    <w:rsid w:val="007135EC"/>
    <w:rsid w:val="00720EA1"/>
    <w:rsid w:val="0072313D"/>
    <w:rsid w:val="00725844"/>
    <w:rsid w:val="00732A56"/>
    <w:rsid w:val="00733186"/>
    <w:rsid w:val="00733C8E"/>
    <w:rsid w:val="00741878"/>
    <w:rsid w:val="00742675"/>
    <w:rsid w:val="00746A3E"/>
    <w:rsid w:val="00747A7C"/>
    <w:rsid w:val="007525D3"/>
    <w:rsid w:val="007567AD"/>
    <w:rsid w:val="0075720A"/>
    <w:rsid w:val="00760664"/>
    <w:rsid w:val="00765CDC"/>
    <w:rsid w:val="0077187B"/>
    <w:rsid w:val="0077205B"/>
    <w:rsid w:val="00772D91"/>
    <w:rsid w:val="00772F6A"/>
    <w:rsid w:val="00773D2E"/>
    <w:rsid w:val="007824C2"/>
    <w:rsid w:val="00782849"/>
    <w:rsid w:val="007831B0"/>
    <w:rsid w:val="00784BAE"/>
    <w:rsid w:val="00785B10"/>
    <w:rsid w:val="00790268"/>
    <w:rsid w:val="00794082"/>
    <w:rsid w:val="00797C9C"/>
    <w:rsid w:val="007A405F"/>
    <w:rsid w:val="007A66F7"/>
    <w:rsid w:val="007A7311"/>
    <w:rsid w:val="007B3FEC"/>
    <w:rsid w:val="007C0D06"/>
    <w:rsid w:val="007C1478"/>
    <w:rsid w:val="007D2831"/>
    <w:rsid w:val="007D4AFE"/>
    <w:rsid w:val="007D6A03"/>
    <w:rsid w:val="007D6E07"/>
    <w:rsid w:val="007E7C86"/>
    <w:rsid w:val="007F1289"/>
    <w:rsid w:val="007F1BDE"/>
    <w:rsid w:val="007F36F4"/>
    <w:rsid w:val="00800BD2"/>
    <w:rsid w:val="00800E7E"/>
    <w:rsid w:val="00801E54"/>
    <w:rsid w:val="0080338B"/>
    <w:rsid w:val="00811F64"/>
    <w:rsid w:val="0081519E"/>
    <w:rsid w:val="0081760E"/>
    <w:rsid w:val="00821528"/>
    <w:rsid w:val="008252D1"/>
    <w:rsid w:val="008267B4"/>
    <w:rsid w:val="00831713"/>
    <w:rsid w:val="00835178"/>
    <w:rsid w:val="00835DF8"/>
    <w:rsid w:val="00841B5F"/>
    <w:rsid w:val="0084226A"/>
    <w:rsid w:val="0084698A"/>
    <w:rsid w:val="00847D08"/>
    <w:rsid w:val="008574EC"/>
    <w:rsid w:val="00862A51"/>
    <w:rsid w:val="008630C0"/>
    <w:rsid w:val="008632B8"/>
    <w:rsid w:val="0086696E"/>
    <w:rsid w:val="008722D7"/>
    <w:rsid w:val="00876083"/>
    <w:rsid w:val="00876133"/>
    <w:rsid w:val="00882760"/>
    <w:rsid w:val="00883853"/>
    <w:rsid w:val="00883D79"/>
    <w:rsid w:val="00887646"/>
    <w:rsid w:val="00887743"/>
    <w:rsid w:val="0089359D"/>
    <w:rsid w:val="008A52F8"/>
    <w:rsid w:val="008B5513"/>
    <w:rsid w:val="008C04C2"/>
    <w:rsid w:val="008C133B"/>
    <w:rsid w:val="008C1DCF"/>
    <w:rsid w:val="008C360F"/>
    <w:rsid w:val="008C493B"/>
    <w:rsid w:val="008C6EF5"/>
    <w:rsid w:val="008D1B88"/>
    <w:rsid w:val="008D2953"/>
    <w:rsid w:val="008D38B6"/>
    <w:rsid w:val="008D517D"/>
    <w:rsid w:val="008D68CB"/>
    <w:rsid w:val="008D735A"/>
    <w:rsid w:val="008D7FA5"/>
    <w:rsid w:val="008D7FED"/>
    <w:rsid w:val="008E3814"/>
    <w:rsid w:val="008F1863"/>
    <w:rsid w:val="008F7275"/>
    <w:rsid w:val="0090290C"/>
    <w:rsid w:val="00904035"/>
    <w:rsid w:val="009040DC"/>
    <w:rsid w:val="00904A6F"/>
    <w:rsid w:val="00904C21"/>
    <w:rsid w:val="0090579B"/>
    <w:rsid w:val="00906A21"/>
    <w:rsid w:val="00913C37"/>
    <w:rsid w:val="00917E7C"/>
    <w:rsid w:val="00921BBB"/>
    <w:rsid w:val="0092549B"/>
    <w:rsid w:val="009266D4"/>
    <w:rsid w:val="009268A8"/>
    <w:rsid w:val="009300B3"/>
    <w:rsid w:val="00930A7B"/>
    <w:rsid w:val="009371AA"/>
    <w:rsid w:val="009402D0"/>
    <w:rsid w:val="0095420D"/>
    <w:rsid w:val="00957DDE"/>
    <w:rsid w:val="00960A94"/>
    <w:rsid w:val="00964209"/>
    <w:rsid w:val="00964F33"/>
    <w:rsid w:val="009653E6"/>
    <w:rsid w:val="00965CDA"/>
    <w:rsid w:val="009702EE"/>
    <w:rsid w:val="00971B26"/>
    <w:rsid w:val="009745B5"/>
    <w:rsid w:val="00974632"/>
    <w:rsid w:val="009756A9"/>
    <w:rsid w:val="0098225C"/>
    <w:rsid w:val="0098278A"/>
    <w:rsid w:val="009834D7"/>
    <w:rsid w:val="00983EC3"/>
    <w:rsid w:val="0098716D"/>
    <w:rsid w:val="0098764C"/>
    <w:rsid w:val="009971FF"/>
    <w:rsid w:val="009A0500"/>
    <w:rsid w:val="009A2241"/>
    <w:rsid w:val="009A3461"/>
    <w:rsid w:val="009A4970"/>
    <w:rsid w:val="009B1F61"/>
    <w:rsid w:val="009B5501"/>
    <w:rsid w:val="009C10DE"/>
    <w:rsid w:val="009C1901"/>
    <w:rsid w:val="009C1B4C"/>
    <w:rsid w:val="009C4127"/>
    <w:rsid w:val="009D12DD"/>
    <w:rsid w:val="009D3159"/>
    <w:rsid w:val="009D489E"/>
    <w:rsid w:val="009E223A"/>
    <w:rsid w:val="009E26B3"/>
    <w:rsid w:val="009E4438"/>
    <w:rsid w:val="009E4638"/>
    <w:rsid w:val="009E4EF3"/>
    <w:rsid w:val="009E5FBD"/>
    <w:rsid w:val="009E6220"/>
    <w:rsid w:val="009F04D9"/>
    <w:rsid w:val="009F0AA3"/>
    <w:rsid w:val="009F296C"/>
    <w:rsid w:val="009F37AE"/>
    <w:rsid w:val="00A05786"/>
    <w:rsid w:val="00A10B71"/>
    <w:rsid w:val="00A133AD"/>
    <w:rsid w:val="00A20E19"/>
    <w:rsid w:val="00A23408"/>
    <w:rsid w:val="00A2610A"/>
    <w:rsid w:val="00A26AC9"/>
    <w:rsid w:val="00A35C26"/>
    <w:rsid w:val="00A449AE"/>
    <w:rsid w:val="00A4534B"/>
    <w:rsid w:val="00A47703"/>
    <w:rsid w:val="00A519F8"/>
    <w:rsid w:val="00A55F38"/>
    <w:rsid w:val="00A56FF0"/>
    <w:rsid w:val="00A610E8"/>
    <w:rsid w:val="00A653D7"/>
    <w:rsid w:val="00A65E09"/>
    <w:rsid w:val="00A707A9"/>
    <w:rsid w:val="00A73098"/>
    <w:rsid w:val="00A76CAF"/>
    <w:rsid w:val="00A775D7"/>
    <w:rsid w:val="00A80620"/>
    <w:rsid w:val="00A80EB1"/>
    <w:rsid w:val="00A83152"/>
    <w:rsid w:val="00A845CF"/>
    <w:rsid w:val="00A849B5"/>
    <w:rsid w:val="00A919F3"/>
    <w:rsid w:val="00A924C2"/>
    <w:rsid w:val="00A96D6B"/>
    <w:rsid w:val="00AA00A5"/>
    <w:rsid w:val="00AA2A5B"/>
    <w:rsid w:val="00AA5553"/>
    <w:rsid w:val="00AA628D"/>
    <w:rsid w:val="00AB16BF"/>
    <w:rsid w:val="00AB581A"/>
    <w:rsid w:val="00AB7F70"/>
    <w:rsid w:val="00AC0F67"/>
    <w:rsid w:val="00AC138C"/>
    <w:rsid w:val="00AC1839"/>
    <w:rsid w:val="00AC4B50"/>
    <w:rsid w:val="00AC56B6"/>
    <w:rsid w:val="00AD11BE"/>
    <w:rsid w:val="00AD230D"/>
    <w:rsid w:val="00AE72F1"/>
    <w:rsid w:val="00AE7690"/>
    <w:rsid w:val="00AF515B"/>
    <w:rsid w:val="00AF6C39"/>
    <w:rsid w:val="00B06A94"/>
    <w:rsid w:val="00B2235B"/>
    <w:rsid w:val="00B2252E"/>
    <w:rsid w:val="00B23CC4"/>
    <w:rsid w:val="00B24E61"/>
    <w:rsid w:val="00B330B2"/>
    <w:rsid w:val="00B3508E"/>
    <w:rsid w:val="00B353F3"/>
    <w:rsid w:val="00B406CB"/>
    <w:rsid w:val="00B44B05"/>
    <w:rsid w:val="00B4562D"/>
    <w:rsid w:val="00B55D07"/>
    <w:rsid w:val="00B56BDA"/>
    <w:rsid w:val="00B57593"/>
    <w:rsid w:val="00B6276C"/>
    <w:rsid w:val="00B667A0"/>
    <w:rsid w:val="00B80042"/>
    <w:rsid w:val="00B817C5"/>
    <w:rsid w:val="00B82D87"/>
    <w:rsid w:val="00B9459D"/>
    <w:rsid w:val="00B95884"/>
    <w:rsid w:val="00B9763B"/>
    <w:rsid w:val="00BA14E6"/>
    <w:rsid w:val="00BA41E2"/>
    <w:rsid w:val="00BA627B"/>
    <w:rsid w:val="00BB3435"/>
    <w:rsid w:val="00BB4A52"/>
    <w:rsid w:val="00BC11E1"/>
    <w:rsid w:val="00BC19D6"/>
    <w:rsid w:val="00BD01C5"/>
    <w:rsid w:val="00BD3D32"/>
    <w:rsid w:val="00BF4921"/>
    <w:rsid w:val="00BF5AD2"/>
    <w:rsid w:val="00C00A72"/>
    <w:rsid w:val="00C02973"/>
    <w:rsid w:val="00C05AE6"/>
    <w:rsid w:val="00C10BB0"/>
    <w:rsid w:val="00C10C08"/>
    <w:rsid w:val="00C10DB0"/>
    <w:rsid w:val="00C11E46"/>
    <w:rsid w:val="00C130B6"/>
    <w:rsid w:val="00C1312B"/>
    <w:rsid w:val="00C14033"/>
    <w:rsid w:val="00C20D77"/>
    <w:rsid w:val="00C21F27"/>
    <w:rsid w:val="00C2339F"/>
    <w:rsid w:val="00C27FD2"/>
    <w:rsid w:val="00C31699"/>
    <w:rsid w:val="00C31858"/>
    <w:rsid w:val="00C31D19"/>
    <w:rsid w:val="00C33ED6"/>
    <w:rsid w:val="00C373F6"/>
    <w:rsid w:val="00C4473F"/>
    <w:rsid w:val="00C473DF"/>
    <w:rsid w:val="00C568BB"/>
    <w:rsid w:val="00C64FE1"/>
    <w:rsid w:val="00C702C8"/>
    <w:rsid w:val="00C712EF"/>
    <w:rsid w:val="00C744B5"/>
    <w:rsid w:val="00C86276"/>
    <w:rsid w:val="00C86F13"/>
    <w:rsid w:val="00C90113"/>
    <w:rsid w:val="00C92425"/>
    <w:rsid w:val="00C942DE"/>
    <w:rsid w:val="00C97108"/>
    <w:rsid w:val="00CA05EA"/>
    <w:rsid w:val="00CA2D44"/>
    <w:rsid w:val="00CA64D4"/>
    <w:rsid w:val="00CA7FA8"/>
    <w:rsid w:val="00CB0C61"/>
    <w:rsid w:val="00CB4ACD"/>
    <w:rsid w:val="00CB4CC2"/>
    <w:rsid w:val="00CC0F87"/>
    <w:rsid w:val="00CC3C8A"/>
    <w:rsid w:val="00CC70C3"/>
    <w:rsid w:val="00CC736D"/>
    <w:rsid w:val="00CD16DF"/>
    <w:rsid w:val="00CD3672"/>
    <w:rsid w:val="00CE3CCB"/>
    <w:rsid w:val="00CE54EE"/>
    <w:rsid w:val="00CF5251"/>
    <w:rsid w:val="00D02262"/>
    <w:rsid w:val="00D04A03"/>
    <w:rsid w:val="00D23562"/>
    <w:rsid w:val="00D2588E"/>
    <w:rsid w:val="00D312CB"/>
    <w:rsid w:val="00D321D3"/>
    <w:rsid w:val="00D34FE0"/>
    <w:rsid w:val="00D455BF"/>
    <w:rsid w:val="00D47798"/>
    <w:rsid w:val="00D603C2"/>
    <w:rsid w:val="00D67098"/>
    <w:rsid w:val="00D72500"/>
    <w:rsid w:val="00D811FB"/>
    <w:rsid w:val="00D81647"/>
    <w:rsid w:val="00D8266E"/>
    <w:rsid w:val="00D82732"/>
    <w:rsid w:val="00D828E2"/>
    <w:rsid w:val="00D83AA4"/>
    <w:rsid w:val="00D848B0"/>
    <w:rsid w:val="00D855AF"/>
    <w:rsid w:val="00D878D8"/>
    <w:rsid w:val="00D87E39"/>
    <w:rsid w:val="00D90173"/>
    <w:rsid w:val="00D91EE3"/>
    <w:rsid w:val="00D959B9"/>
    <w:rsid w:val="00D96382"/>
    <w:rsid w:val="00D96A95"/>
    <w:rsid w:val="00DA41F0"/>
    <w:rsid w:val="00DA4AE8"/>
    <w:rsid w:val="00DC17B3"/>
    <w:rsid w:val="00DD3F1E"/>
    <w:rsid w:val="00DD4143"/>
    <w:rsid w:val="00DD7796"/>
    <w:rsid w:val="00DD79AA"/>
    <w:rsid w:val="00DE5896"/>
    <w:rsid w:val="00DE7CBF"/>
    <w:rsid w:val="00DF26AF"/>
    <w:rsid w:val="00DF35BF"/>
    <w:rsid w:val="00DF4374"/>
    <w:rsid w:val="00DF4735"/>
    <w:rsid w:val="00DF6230"/>
    <w:rsid w:val="00E03855"/>
    <w:rsid w:val="00E11641"/>
    <w:rsid w:val="00E12779"/>
    <w:rsid w:val="00E152A8"/>
    <w:rsid w:val="00E15737"/>
    <w:rsid w:val="00E16A16"/>
    <w:rsid w:val="00E21545"/>
    <w:rsid w:val="00E24776"/>
    <w:rsid w:val="00E25B4D"/>
    <w:rsid w:val="00E30D8B"/>
    <w:rsid w:val="00E34B7B"/>
    <w:rsid w:val="00E35548"/>
    <w:rsid w:val="00E364DE"/>
    <w:rsid w:val="00E37681"/>
    <w:rsid w:val="00E4133A"/>
    <w:rsid w:val="00E42105"/>
    <w:rsid w:val="00E4464C"/>
    <w:rsid w:val="00E55178"/>
    <w:rsid w:val="00E554BC"/>
    <w:rsid w:val="00E563F7"/>
    <w:rsid w:val="00E653A2"/>
    <w:rsid w:val="00E70960"/>
    <w:rsid w:val="00E71886"/>
    <w:rsid w:val="00E72C4E"/>
    <w:rsid w:val="00E7757D"/>
    <w:rsid w:val="00E776DF"/>
    <w:rsid w:val="00E9117B"/>
    <w:rsid w:val="00E93875"/>
    <w:rsid w:val="00E95F5D"/>
    <w:rsid w:val="00E97386"/>
    <w:rsid w:val="00E97F60"/>
    <w:rsid w:val="00EB4E9D"/>
    <w:rsid w:val="00EB5E02"/>
    <w:rsid w:val="00EC2C8B"/>
    <w:rsid w:val="00EC4DD4"/>
    <w:rsid w:val="00EC6728"/>
    <w:rsid w:val="00ED4117"/>
    <w:rsid w:val="00ED5001"/>
    <w:rsid w:val="00ED5F76"/>
    <w:rsid w:val="00ED73C8"/>
    <w:rsid w:val="00EE7A32"/>
    <w:rsid w:val="00EF01CC"/>
    <w:rsid w:val="00EF3C42"/>
    <w:rsid w:val="00EF5344"/>
    <w:rsid w:val="00EF6B7A"/>
    <w:rsid w:val="00F00918"/>
    <w:rsid w:val="00F110B2"/>
    <w:rsid w:val="00F231BD"/>
    <w:rsid w:val="00F2632A"/>
    <w:rsid w:val="00F30BDE"/>
    <w:rsid w:val="00F31F96"/>
    <w:rsid w:val="00F369B8"/>
    <w:rsid w:val="00F40656"/>
    <w:rsid w:val="00F40F2C"/>
    <w:rsid w:val="00F44A56"/>
    <w:rsid w:val="00F44E5E"/>
    <w:rsid w:val="00F45DE8"/>
    <w:rsid w:val="00F50B0E"/>
    <w:rsid w:val="00F5476F"/>
    <w:rsid w:val="00F560A1"/>
    <w:rsid w:val="00F5779F"/>
    <w:rsid w:val="00F63AF5"/>
    <w:rsid w:val="00F63BFA"/>
    <w:rsid w:val="00F64DB9"/>
    <w:rsid w:val="00F656C2"/>
    <w:rsid w:val="00F65BA0"/>
    <w:rsid w:val="00F70BE6"/>
    <w:rsid w:val="00F7165A"/>
    <w:rsid w:val="00F75F48"/>
    <w:rsid w:val="00F76281"/>
    <w:rsid w:val="00F81E1D"/>
    <w:rsid w:val="00F97CF4"/>
    <w:rsid w:val="00FA1EEA"/>
    <w:rsid w:val="00FA6018"/>
    <w:rsid w:val="00FB3C1B"/>
    <w:rsid w:val="00FB3FC3"/>
    <w:rsid w:val="00FB4940"/>
    <w:rsid w:val="00FB6F77"/>
    <w:rsid w:val="00FB7621"/>
    <w:rsid w:val="00FC1B80"/>
    <w:rsid w:val="00FD0C7B"/>
    <w:rsid w:val="00FD10EB"/>
    <w:rsid w:val="00FD2EE4"/>
    <w:rsid w:val="00FD3678"/>
    <w:rsid w:val="00FD6EB0"/>
    <w:rsid w:val="00FE0532"/>
    <w:rsid w:val="00FE4D90"/>
    <w:rsid w:val="00FF37DF"/>
    <w:rsid w:val="00FF68B5"/>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41495DE2-B4A1-4B96-9CC7-63BACD411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8C360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1A3769"/>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paragraph" w:styleId="Listenabsatz">
    <w:name w:val="List Paragraph"/>
    <w:basedOn w:val="Standard"/>
    <w:uiPriority w:val="34"/>
    <w:qFormat/>
    <w:rsid w:val="004F3506"/>
    <w:pPr>
      <w:ind w:left="720"/>
      <w:contextualSpacing/>
    </w:pPr>
  </w:style>
  <w:style w:type="character" w:customStyle="1" w:styleId="NichtaufgelsteErwhnung1">
    <w:name w:val="Nicht aufgelöste Erwähnung1"/>
    <w:basedOn w:val="Absatz-Standardschriftart"/>
    <w:uiPriority w:val="99"/>
    <w:semiHidden/>
    <w:unhideWhenUsed/>
    <w:rsid w:val="009B1F61"/>
    <w:rPr>
      <w:color w:val="605E5C"/>
      <w:shd w:val="clear" w:color="auto" w:fill="E1DFDD"/>
    </w:rPr>
  </w:style>
  <w:style w:type="paragraph" w:styleId="berarbeitung">
    <w:name w:val="Revision"/>
    <w:hidden/>
    <w:uiPriority w:val="99"/>
    <w:semiHidden/>
    <w:rsid w:val="006106F8"/>
    <w:rPr>
      <w:rFonts w:ascii="Arial" w:hAnsi="Arial"/>
      <w:sz w:val="24"/>
      <w:szCs w:val="24"/>
      <w:lang w:eastAsia="de-DE"/>
    </w:rPr>
  </w:style>
  <w:style w:type="paragraph" w:styleId="StandardWeb">
    <w:name w:val="Normal (Web)"/>
    <w:basedOn w:val="Standard"/>
    <w:uiPriority w:val="99"/>
    <w:semiHidden/>
    <w:unhideWhenUsed/>
    <w:rsid w:val="00470E03"/>
    <w:pPr>
      <w:spacing w:before="100" w:beforeAutospacing="1" w:after="100" w:afterAutospacing="1" w:line="240" w:lineRule="auto"/>
    </w:pPr>
    <w:rPr>
      <w:rFonts w:cs="Arial"/>
      <w:sz w:val="20"/>
      <w:szCs w:val="20"/>
      <w:lang w:eastAsia="de-CH"/>
    </w:rPr>
  </w:style>
  <w:style w:type="character" w:customStyle="1" w:styleId="markedcontent">
    <w:name w:val="markedcontent"/>
    <w:basedOn w:val="Absatz-Standardschriftart"/>
    <w:rsid w:val="009F04D9"/>
  </w:style>
  <w:style w:type="character" w:customStyle="1" w:styleId="NichtaufgelsteErwhnung2">
    <w:name w:val="Nicht aufgelöste Erwähnung2"/>
    <w:basedOn w:val="Absatz-Standardschriftart"/>
    <w:uiPriority w:val="99"/>
    <w:semiHidden/>
    <w:unhideWhenUsed/>
    <w:rsid w:val="009F296C"/>
    <w:rPr>
      <w:color w:val="605E5C"/>
      <w:shd w:val="clear" w:color="auto" w:fill="E1DFDD"/>
    </w:rPr>
  </w:style>
  <w:style w:type="character" w:customStyle="1" w:styleId="berschrift3Zchn">
    <w:name w:val="Überschrift 3 Zchn"/>
    <w:basedOn w:val="Absatz-Standardschriftart"/>
    <w:link w:val="berschrift3"/>
    <w:semiHidden/>
    <w:rsid w:val="001A3769"/>
    <w:rPr>
      <w:rFonts w:asciiTheme="majorHAnsi" w:eastAsiaTheme="majorEastAsia" w:hAnsiTheme="majorHAnsi" w:cstheme="majorBidi"/>
      <w:color w:val="243F60" w:themeColor="accent1" w:themeShade="7F"/>
      <w:sz w:val="24"/>
      <w:szCs w:val="24"/>
      <w:lang w:eastAsia="de-DE"/>
    </w:rPr>
  </w:style>
  <w:style w:type="character" w:styleId="NichtaufgelsteErwhnung">
    <w:name w:val="Unresolved Mention"/>
    <w:basedOn w:val="Absatz-Standardschriftart"/>
    <w:uiPriority w:val="99"/>
    <w:semiHidden/>
    <w:unhideWhenUsed/>
    <w:rsid w:val="00F44E5E"/>
    <w:rPr>
      <w:color w:val="605E5C"/>
      <w:shd w:val="clear" w:color="auto" w:fill="E1DFDD"/>
    </w:rPr>
  </w:style>
  <w:style w:type="character" w:customStyle="1" w:styleId="berschrift2Zchn">
    <w:name w:val="Überschrift 2 Zchn"/>
    <w:basedOn w:val="Absatz-Standardschriftart"/>
    <w:link w:val="berschrift2"/>
    <w:semiHidden/>
    <w:rsid w:val="008C360F"/>
    <w:rPr>
      <w:rFonts w:asciiTheme="majorHAnsi" w:eastAsiaTheme="majorEastAsia" w:hAnsiTheme="majorHAnsi" w:cstheme="majorBidi"/>
      <w:color w:val="365F91" w:themeColor="accent1" w:themeShade="BF"/>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7390">
      <w:bodyDiv w:val="1"/>
      <w:marLeft w:val="0"/>
      <w:marRight w:val="0"/>
      <w:marTop w:val="0"/>
      <w:marBottom w:val="0"/>
      <w:divBdr>
        <w:top w:val="none" w:sz="0" w:space="0" w:color="auto"/>
        <w:left w:val="none" w:sz="0" w:space="0" w:color="auto"/>
        <w:bottom w:val="none" w:sz="0" w:space="0" w:color="auto"/>
        <w:right w:val="none" w:sz="0" w:space="0" w:color="auto"/>
      </w:divBdr>
      <w:divsChild>
        <w:div w:id="165943808">
          <w:marLeft w:val="0"/>
          <w:marRight w:val="0"/>
          <w:marTop w:val="0"/>
          <w:marBottom w:val="0"/>
          <w:divBdr>
            <w:top w:val="none" w:sz="0" w:space="0" w:color="auto"/>
            <w:left w:val="none" w:sz="0" w:space="0" w:color="auto"/>
            <w:bottom w:val="none" w:sz="0" w:space="0" w:color="auto"/>
            <w:right w:val="none" w:sz="0" w:space="0" w:color="auto"/>
          </w:divBdr>
        </w:div>
        <w:div w:id="333193091">
          <w:marLeft w:val="0"/>
          <w:marRight w:val="0"/>
          <w:marTop w:val="0"/>
          <w:marBottom w:val="0"/>
          <w:divBdr>
            <w:top w:val="none" w:sz="0" w:space="0" w:color="auto"/>
            <w:left w:val="none" w:sz="0" w:space="0" w:color="auto"/>
            <w:bottom w:val="none" w:sz="0" w:space="0" w:color="auto"/>
            <w:right w:val="none" w:sz="0" w:space="0" w:color="auto"/>
          </w:divBdr>
        </w:div>
      </w:divsChild>
    </w:div>
    <w:div w:id="547112956">
      <w:bodyDiv w:val="1"/>
      <w:marLeft w:val="0"/>
      <w:marRight w:val="0"/>
      <w:marTop w:val="0"/>
      <w:marBottom w:val="0"/>
      <w:divBdr>
        <w:top w:val="none" w:sz="0" w:space="0" w:color="auto"/>
        <w:left w:val="none" w:sz="0" w:space="0" w:color="auto"/>
        <w:bottom w:val="none" w:sz="0" w:space="0" w:color="auto"/>
        <w:right w:val="none" w:sz="0" w:space="0" w:color="auto"/>
      </w:divBdr>
    </w:div>
    <w:div w:id="591208567">
      <w:bodyDiv w:val="1"/>
      <w:marLeft w:val="0"/>
      <w:marRight w:val="0"/>
      <w:marTop w:val="0"/>
      <w:marBottom w:val="0"/>
      <w:divBdr>
        <w:top w:val="none" w:sz="0" w:space="0" w:color="auto"/>
        <w:left w:val="none" w:sz="0" w:space="0" w:color="auto"/>
        <w:bottom w:val="none" w:sz="0" w:space="0" w:color="auto"/>
        <w:right w:val="none" w:sz="0" w:space="0" w:color="auto"/>
      </w:divBdr>
    </w:div>
    <w:div w:id="617375771">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22184840">
      <w:bodyDiv w:val="1"/>
      <w:marLeft w:val="0"/>
      <w:marRight w:val="0"/>
      <w:marTop w:val="0"/>
      <w:marBottom w:val="0"/>
      <w:divBdr>
        <w:top w:val="none" w:sz="0" w:space="0" w:color="auto"/>
        <w:left w:val="none" w:sz="0" w:space="0" w:color="auto"/>
        <w:bottom w:val="none" w:sz="0" w:space="0" w:color="auto"/>
        <w:right w:val="none" w:sz="0" w:space="0" w:color="auto"/>
      </w:divBdr>
      <w:divsChild>
        <w:div w:id="1664505907">
          <w:marLeft w:val="0"/>
          <w:marRight w:val="0"/>
          <w:marTop w:val="0"/>
          <w:marBottom w:val="0"/>
          <w:divBdr>
            <w:top w:val="none" w:sz="0" w:space="0" w:color="auto"/>
            <w:left w:val="none" w:sz="0" w:space="0" w:color="auto"/>
            <w:bottom w:val="single" w:sz="6" w:space="12" w:color="FFFFFF"/>
            <w:right w:val="none" w:sz="0" w:space="0" w:color="auto"/>
          </w:divBdr>
          <w:divsChild>
            <w:div w:id="1484618606">
              <w:marLeft w:val="0"/>
              <w:marRight w:val="0"/>
              <w:marTop w:val="0"/>
              <w:marBottom w:val="0"/>
              <w:divBdr>
                <w:top w:val="none" w:sz="0" w:space="0" w:color="auto"/>
                <w:left w:val="none" w:sz="0" w:space="0" w:color="auto"/>
                <w:bottom w:val="none" w:sz="0" w:space="0" w:color="auto"/>
                <w:right w:val="none" w:sz="0" w:space="0" w:color="auto"/>
              </w:divBdr>
            </w:div>
            <w:div w:id="1177110713">
              <w:marLeft w:val="0"/>
              <w:marRight w:val="0"/>
              <w:marTop w:val="0"/>
              <w:marBottom w:val="0"/>
              <w:divBdr>
                <w:top w:val="none" w:sz="0" w:space="0" w:color="auto"/>
                <w:left w:val="none" w:sz="0" w:space="0" w:color="auto"/>
                <w:bottom w:val="none" w:sz="0" w:space="0" w:color="auto"/>
                <w:right w:val="none" w:sz="0" w:space="0" w:color="auto"/>
              </w:divBdr>
            </w:div>
            <w:div w:id="530387972">
              <w:marLeft w:val="0"/>
              <w:marRight w:val="0"/>
              <w:marTop w:val="0"/>
              <w:marBottom w:val="0"/>
              <w:divBdr>
                <w:top w:val="none" w:sz="0" w:space="0" w:color="auto"/>
                <w:left w:val="none" w:sz="0" w:space="0" w:color="auto"/>
                <w:bottom w:val="none" w:sz="0" w:space="0" w:color="auto"/>
                <w:right w:val="none" w:sz="0" w:space="0" w:color="auto"/>
              </w:divBdr>
              <w:divsChild>
                <w:div w:id="286743029">
                  <w:marLeft w:val="0"/>
                  <w:marRight w:val="0"/>
                  <w:marTop w:val="0"/>
                  <w:marBottom w:val="0"/>
                  <w:divBdr>
                    <w:top w:val="none" w:sz="0" w:space="0" w:color="auto"/>
                    <w:left w:val="none" w:sz="0" w:space="0" w:color="auto"/>
                    <w:bottom w:val="none" w:sz="0" w:space="0" w:color="auto"/>
                    <w:right w:val="none" w:sz="0" w:space="0" w:color="auto"/>
                  </w:divBdr>
                </w:div>
                <w:div w:id="1037511447">
                  <w:marLeft w:val="0"/>
                  <w:marRight w:val="0"/>
                  <w:marTop w:val="0"/>
                  <w:marBottom w:val="0"/>
                  <w:divBdr>
                    <w:top w:val="none" w:sz="0" w:space="0" w:color="auto"/>
                    <w:left w:val="none" w:sz="0" w:space="0" w:color="auto"/>
                    <w:bottom w:val="none" w:sz="0" w:space="0" w:color="auto"/>
                    <w:right w:val="none" w:sz="0" w:space="0" w:color="auto"/>
                  </w:divBdr>
                </w:div>
                <w:div w:id="67778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075288">
      <w:bodyDiv w:val="1"/>
      <w:marLeft w:val="0"/>
      <w:marRight w:val="0"/>
      <w:marTop w:val="0"/>
      <w:marBottom w:val="0"/>
      <w:divBdr>
        <w:top w:val="none" w:sz="0" w:space="0" w:color="auto"/>
        <w:left w:val="none" w:sz="0" w:space="0" w:color="auto"/>
        <w:bottom w:val="none" w:sz="0" w:space="0" w:color="auto"/>
        <w:right w:val="none" w:sz="0" w:space="0" w:color="auto"/>
      </w:divBdr>
      <w:divsChild>
        <w:div w:id="51395056">
          <w:marLeft w:val="0"/>
          <w:marRight w:val="0"/>
          <w:marTop w:val="0"/>
          <w:marBottom w:val="0"/>
          <w:divBdr>
            <w:top w:val="none" w:sz="0" w:space="0" w:color="auto"/>
            <w:left w:val="none" w:sz="0" w:space="0" w:color="auto"/>
            <w:bottom w:val="single" w:sz="6" w:space="12" w:color="FFFFFF"/>
            <w:right w:val="none" w:sz="0" w:space="0" w:color="auto"/>
          </w:divBdr>
          <w:divsChild>
            <w:div w:id="1935438466">
              <w:marLeft w:val="0"/>
              <w:marRight w:val="0"/>
              <w:marTop w:val="0"/>
              <w:marBottom w:val="0"/>
              <w:divBdr>
                <w:top w:val="none" w:sz="0" w:space="0" w:color="auto"/>
                <w:left w:val="none" w:sz="0" w:space="0" w:color="auto"/>
                <w:bottom w:val="none" w:sz="0" w:space="0" w:color="auto"/>
                <w:right w:val="none" w:sz="0" w:space="0" w:color="auto"/>
              </w:divBdr>
              <w:divsChild>
                <w:div w:id="50856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217082081">
      <w:bodyDiv w:val="1"/>
      <w:marLeft w:val="0"/>
      <w:marRight w:val="0"/>
      <w:marTop w:val="0"/>
      <w:marBottom w:val="0"/>
      <w:divBdr>
        <w:top w:val="none" w:sz="0" w:space="0" w:color="auto"/>
        <w:left w:val="none" w:sz="0" w:space="0" w:color="auto"/>
        <w:bottom w:val="none" w:sz="0" w:space="0" w:color="auto"/>
        <w:right w:val="none" w:sz="0" w:space="0" w:color="auto"/>
      </w:divBdr>
    </w:div>
    <w:div w:id="1696538204">
      <w:bodyDiv w:val="1"/>
      <w:marLeft w:val="0"/>
      <w:marRight w:val="0"/>
      <w:marTop w:val="0"/>
      <w:marBottom w:val="0"/>
      <w:divBdr>
        <w:top w:val="none" w:sz="0" w:space="0" w:color="auto"/>
        <w:left w:val="none" w:sz="0" w:space="0" w:color="auto"/>
        <w:bottom w:val="none" w:sz="0" w:space="0" w:color="auto"/>
        <w:right w:val="none" w:sz="0" w:space="0" w:color="auto"/>
      </w:divBdr>
      <w:divsChild>
        <w:div w:id="598371802">
          <w:marLeft w:val="0"/>
          <w:marRight w:val="0"/>
          <w:marTop w:val="0"/>
          <w:marBottom w:val="0"/>
          <w:divBdr>
            <w:top w:val="none" w:sz="0" w:space="0" w:color="auto"/>
            <w:left w:val="none" w:sz="0" w:space="0" w:color="auto"/>
            <w:bottom w:val="none" w:sz="0" w:space="0" w:color="auto"/>
            <w:right w:val="none" w:sz="0" w:space="0" w:color="auto"/>
          </w:divBdr>
          <w:divsChild>
            <w:div w:id="189606843">
              <w:marLeft w:val="0"/>
              <w:marRight w:val="0"/>
              <w:marTop w:val="0"/>
              <w:marBottom w:val="0"/>
              <w:divBdr>
                <w:top w:val="none" w:sz="0" w:space="0" w:color="auto"/>
                <w:left w:val="none" w:sz="0" w:space="0" w:color="auto"/>
                <w:bottom w:val="none" w:sz="0" w:space="0" w:color="auto"/>
                <w:right w:val="none" w:sz="0" w:space="0" w:color="auto"/>
              </w:divBdr>
              <w:divsChild>
                <w:div w:id="2039546736">
                  <w:marLeft w:val="0"/>
                  <w:marRight w:val="0"/>
                  <w:marTop w:val="0"/>
                  <w:marBottom w:val="0"/>
                  <w:divBdr>
                    <w:top w:val="none" w:sz="0" w:space="0" w:color="auto"/>
                    <w:left w:val="none" w:sz="0" w:space="0" w:color="auto"/>
                    <w:bottom w:val="none" w:sz="0" w:space="0" w:color="auto"/>
                    <w:right w:val="none" w:sz="0" w:space="0" w:color="auto"/>
                  </w:divBdr>
                </w:div>
                <w:div w:id="1955287686">
                  <w:marLeft w:val="0"/>
                  <w:marRight w:val="0"/>
                  <w:marTop w:val="0"/>
                  <w:marBottom w:val="0"/>
                  <w:divBdr>
                    <w:top w:val="none" w:sz="0" w:space="0" w:color="auto"/>
                    <w:left w:val="none" w:sz="0" w:space="0" w:color="auto"/>
                    <w:bottom w:val="none" w:sz="0" w:space="0" w:color="auto"/>
                    <w:right w:val="none" w:sz="0" w:space="0" w:color="auto"/>
                  </w:divBdr>
                </w:div>
              </w:divsChild>
            </w:div>
            <w:div w:id="905577655">
              <w:marLeft w:val="0"/>
              <w:marRight w:val="0"/>
              <w:marTop w:val="0"/>
              <w:marBottom w:val="0"/>
              <w:divBdr>
                <w:top w:val="none" w:sz="0" w:space="0" w:color="auto"/>
                <w:left w:val="none" w:sz="0" w:space="0" w:color="auto"/>
                <w:bottom w:val="none" w:sz="0" w:space="0" w:color="auto"/>
                <w:right w:val="none" w:sz="0" w:space="0" w:color="auto"/>
              </w:divBdr>
            </w:div>
            <w:div w:id="150643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5585">
      <w:bodyDiv w:val="1"/>
      <w:marLeft w:val="0"/>
      <w:marRight w:val="0"/>
      <w:marTop w:val="0"/>
      <w:marBottom w:val="0"/>
      <w:divBdr>
        <w:top w:val="none" w:sz="0" w:space="0" w:color="auto"/>
        <w:left w:val="none" w:sz="0" w:space="0" w:color="auto"/>
        <w:bottom w:val="none" w:sz="0" w:space="0" w:color="auto"/>
        <w:right w:val="none" w:sz="0" w:space="0" w:color="auto"/>
      </w:divBdr>
    </w:div>
    <w:div w:id="1851144926">
      <w:bodyDiv w:val="1"/>
      <w:marLeft w:val="0"/>
      <w:marRight w:val="0"/>
      <w:marTop w:val="0"/>
      <w:marBottom w:val="0"/>
      <w:divBdr>
        <w:top w:val="none" w:sz="0" w:space="0" w:color="auto"/>
        <w:left w:val="none" w:sz="0" w:space="0" w:color="auto"/>
        <w:bottom w:val="none" w:sz="0" w:space="0" w:color="auto"/>
        <w:right w:val="none" w:sz="0" w:space="0" w:color="auto"/>
      </w:divBdr>
    </w:div>
    <w:div w:id="1992557088">
      <w:bodyDiv w:val="1"/>
      <w:marLeft w:val="0"/>
      <w:marRight w:val="0"/>
      <w:marTop w:val="0"/>
      <w:marBottom w:val="0"/>
      <w:divBdr>
        <w:top w:val="none" w:sz="0" w:space="0" w:color="auto"/>
        <w:left w:val="none" w:sz="0" w:space="0" w:color="auto"/>
        <w:bottom w:val="none" w:sz="0" w:space="0" w:color="auto"/>
        <w:right w:val="none" w:sz="0" w:space="0" w:color="auto"/>
      </w:divBdr>
      <w:divsChild>
        <w:div w:id="1979407556">
          <w:marLeft w:val="0"/>
          <w:marRight w:val="0"/>
          <w:marTop w:val="0"/>
          <w:marBottom w:val="0"/>
          <w:divBdr>
            <w:top w:val="none" w:sz="0" w:space="0" w:color="auto"/>
            <w:left w:val="none" w:sz="0" w:space="0" w:color="auto"/>
            <w:bottom w:val="single" w:sz="6" w:space="12" w:color="FFFFFF"/>
            <w:right w:val="none" w:sz="0" w:space="0" w:color="auto"/>
          </w:divBdr>
          <w:divsChild>
            <w:div w:id="1101030657">
              <w:marLeft w:val="0"/>
              <w:marRight w:val="0"/>
              <w:marTop w:val="0"/>
              <w:marBottom w:val="0"/>
              <w:divBdr>
                <w:top w:val="none" w:sz="0" w:space="0" w:color="auto"/>
                <w:left w:val="none" w:sz="0" w:space="0" w:color="auto"/>
                <w:bottom w:val="none" w:sz="0" w:space="0" w:color="auto"/>
                <w:right w:val="none" w:sz="0" w:space="0" w:color="auto"/>
              </w:divBdr>
              <w:divsChild>
                <w:div w:id="45883164">
                  <w:marLeft w:val="0"/>
                  <w:marRight w:val="0"/>
                  <w:marTop w:val="0"/>
                  <w:marBottom w:val="0"/>
                  <w:divBdr>
                    <w:top w:val="none" w:sz="0" w:space="0" w:color="auto"/>
                    <w:left w:val="none" w:sz="0" w:space="0" w:color="auto"/>
                    <w:bottom w:val="none" w:sz="0" w:space="0" w:color="auto"/>
                    <w:right w:val="none" w:sz="0" w:space="0" w:color="auto"/>
                  </w:divBdr>
                </w:div>
                <w:div w:id="340469921">
                  <w:marLeft w:val="0"/>
                  <w:marRight w:val="0"/>
                  <w:marTop w:val="0"/>
                  <w:marBottom w:val="0"/>
                  <w:divBdr>
                    <w:top w:val="none" w:sz="0" w:space="0" w:color="auto"/>
                    <w:left w:val="none" w:sz="0" w:space="0" w:color="auto"/>
                    <w:bottom w:val="none" w:sz="0" w:space="0" w:color="auto"/>
                    <w:right w:val="none" w:sz="0" w:space="0" w:color="auto"/>
                  </w:divBdr>
                </w:div>
                <w:div w:id="83434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poleonmuseum.tg.ch/"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renenberg.ch" TargetMode="External"/><Relationship Id="rId17" Type="http://schemas.openxmlformats.org/officeDocument/2006/relationships/hyperlink" Target="mailto:reservation.nap@tg.ch" TargetMode="External"/><Relationship Id="rId2" Type="http://schemas.openxmlformats.org/officeDocument/2006/relationships/customXml" Target="../customXml/item2.xml"/><Relationship Id="rId16" Type="http://schemas.openxmlformats.org/officeDocument/2006/relationships/hyperlink" Target="https://napoleonmuseum.tg.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poleonmuseum@tg.ch" TargetMode="External"/><Relationship Id="rId5" Type="http://schemas.openxmlformats.org/officeDocument/2006/relationships/settings" Target="settings.xml"/><Relationship Id="rId15" Type="http://schemas.openxmlformats.org/officeDocument/2006/relationships/hyperlink" Target="mailto:reservation.nap@tg.ch" TargetMode="External"/><Relationship Id="rId23" Type="http://schemas.openxmlformats.org/officeDocument/2006/relationships/theme" Target="theme/theme1.xml"/><Relationship Id="rId10" Type="http://schemas.openxmlformats.org/officeDocument/2006/relationships/hyperlink" Target="https://www.pr2.de/pressefach/11"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napoleonmuseum.tg.ch/" TargetMode="External"/><Relationship Id="rId14" Type="http://schemas.openxmlformats.org/officeDocument/2006/relationships/hyperlink" Target="https://napoleonmuseum.tg.ch/" TargetMode="External"/><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123B3A"/>
    <w:rsid w:val="00186C6C"/>
    <w:rsid w:val="001A32AA"/>
    <w:rsid w:val="001B4F69"/>
    <w:rsid w:val="00241BB4"/>
    <w:rsid w:val="00247BF9"/>
    <w:rsid w:val="002A4BDC"/>
    <w:rsid w:val="002B0D61"/>
    <w:rsid w:val="00301526"/>
    <w:rsid w:val="003B7F5F"/>
    <w:rsid w:val="003C1302"/>
    <w:rsid w:val="003D4B71"/>
    <w:rsid w:val="003D5D43"/>
    <w:rsid w:val="004326A8"/>
    <w:rsid w:val="00436696"/>
    <w:rsid w:val="00440D4F"/>
    <w:rsid w:val="00442CE0"/>
    <w:rsid w:val="00456E52"/>
    <w:rsid w:val="0048768A"/>
    <w:rsid w:val="00491540"/>
    <w:rsid w:val="004C1941"/>
    <w:rsid w:val="005377FA"/>
    <w:rsid w:val="00557B35"/>
    <w:rsid w:val="005E12B0"/>
    <w:rsid w:val="006252EE"/>
    <w:rsid w:val="006D093F"/>
    <w:rsid w:val="00704E66"/>
    <w:rsid w:val="007550FB"/>
    <w:rsid w:val="00792BB6"/>
    <w:rsid w:val="00795B3B"/>
    <w:rsid w:val="007D186A"/>
    <w:rsid w:val="00824749"/>
    <w:rsid w:val="00835DF8"/>
    <w:rsid w:val="0085776E"/>
    <w:rsid w:val="008C3AB8"/>
    <w:rsid w:val="008C68C4"/>
    <w:rsid w:val="008E3814"/>
    <w:rsid w:val="008F7275"/>
    <w:rsid w:val="009360B4"/>
    <w:rsid w:val="00940802"/>
    <w:rsid w:val="009B07FF"/>
    <w:rsid w:val="00A10720"/>
    <w:rsid w:val="00A206BB"/>
    <w:rsid w:val="00AB244F"/>
    <w:rsid w:val="00AC3373"/>
    <w:rsid w:val="00AC3ADA"/>
    <w:rsid w:val="00B251FC"/>
    <w:rsid w:val="00B462BA"/>
    <w:rsid w:val="00B65424"/>
    <w:rsid w:val="00B840EF"/>
    <w:rsid w:val="00BA4CC6"/>
    <w:rsid w:val="00BB1700"/>
    <w:rsid w:val="00BB6AA0"/>
    <w:rsid w:val="00BD71F7"/>
    <w:rsid w:val="00C2291D"/>
    <w:rsid w:val="00CA266E"/>
    <w:rsid w:val="00CF2F05"/>
    <w:rsid w:val="00D455BF"/>
    <w:rsid w:val="00DB1491"/>
    <w:rsid w:val="00DC4452"/>
    <w:rsid w:val="00DC4B6F"/>
    <w:rsid w:val="00DE6AAB"/>
    <w:rsid w:val="00DE7AB2"/>
    <w:rsid w:val="00E57D28"/>
    <w:rsid w:val="00E77427"/>
    <w:rsid w:val="00EB06D8"/>
    <w:rsid w:val="00ED36BF"/>
    <w:rsid w:val="00F05E1F"/>
    <w:rsid w:val="00F47743"/>
    <w:rsid w:val="00F63BFA"/>
    <w:rsid w:val="00FA73A6"/>
    <w:rsid w:val="00FA7D9E"/>
    <w:rsid w:val="00FB758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40802"/>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2.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A45082CF-01CC-4BAD-A5C1-D45714913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1271</Words>
  <Characters>8009</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9262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7</cp:revision>
  <cp:lastPrinted>2025-04-22T09:05:00Z</cp:lastPrinted>
  <dcterms:created xsi:type="dcterms:W3CDTF">2026-03-17T15:24:00Z</dcterms:created>
  <dcterms:modified xsi:type="dcterms:W3CDTF">2026-03-18T11:42:00Z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