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5EE92680" w:rsidR="00826CDA" w:rsidRPr="00463DF9" w:rsidRDefault="00826CDA" w:rsidP="00824122">
      <w:pPr>
        <w:spacing w:after="120" w:line="300" w:lineRule="auto"/>
      </w:pPr>
      <w:r w:rsidRPr="00FF0411">
        <w:t>PRESSEMITTEILUNG</w:t>
      </w:r>
      <w:r w:rsidR="00A317F2" w:rsidRPr="00FF0411">
        <w:t xml:space="preserve"> </w:t>
      </w:r>
      <w:r w:rsidR="00A317F2" w:rsidRPr="00FF0411">
        <w:rPr>
          <w:b/>
        </w:rPr>
        <w:t>LANGFASSUNG</w:t>
      </w:r>
      <w:r w:rsidRPr="00FF0411">
        <w:t xml:space="preserve"> </w:t>
      </w:r>
      <w:r w:rsidR="00116CB3" w:rsidRPr="00FF0411">
        <w:t>(</w:t>
      </w:r>
      <w:r w:rsidR="00996EE8" w:rsidRPr="00FF0411">
        <w:t>6</w:t>
      </w:r>
      <w:r w:rsidR="00106E9F" w:rsidRPr="00FF0411">
        <w:t>.</w:t>
      </w:r>
      <w:r w:rsidR="005C75C2" w:rsidRPr="00FF0411">
        <w:t>73</w:t>
      </w:r>
      <w:r w:rsidR="007C044F" w:rsidRPr="00FF0411">
        <w:t>5</w:t>
      </w:r>
      <w:r w:rsidR="00106E9F" w:rsidRPr="00FF0411">
        <w:t xml:space="preserve"> </w:t>
      </w:r>
      <w:r w:rsidRPr="00FF0411">
        <w:t>Zeichen)</w:t>
      </w:r>
      <w:r>
        <w:br/>
      </w:r>
    </w:p>
    <w:p w14:paraId="20686188" w14:textId="715D5C1B" w:rsidR="007544DA" w:rsidRPr="00B30CD7" w:rsidRDefault="00F43042" w:rsidP="00824122">
      <w:pPr>
        <w:spacing w:after="120" w:line="300" w:lineRule="auto"/>
        <w:ind w:right="-141"/>
        <w:rPr>
          <w:rStyle w:val="Fett"/>
        </w:rPr>
      </w:pPr>
      <w:bookmarkStart w:id="0" w:name="_Hlk94022443"/>
      <w:r>
        <w:rPr>
          <w:rStyle w:val="Fett"/>
        </w:rPr>
        <w:t xml:space="preserve">In </w:t>
      </w:r>
      <w:r w:rsidRPr="00F43042">
        <w:rPr>
          <w:rStyle w:val="Fett"/>
        </w:rPr>
        <w:t xml:space="preserve">Oberschwaben-Allgäu </w:t>
      </w:r>
      <w:r>
        <w:rPr>
          <w:rStyle w:val="Fett"/>
        </w:rPr>
        <w:t>in die Radsaison starten</w:t>
      </w:r>
    </w:p>
    <w:bookmarkEnd w:id="0"/>
    <w:p w14:paraId="2D5AA4CF" w14:textId="69F2785E" w:rsidR="00F43042" w:rsidRPr="00F43042" w:rsidRDefault="00F43042" w:rsidP="00321A3B">
      <w:pPr>
        <w:spacing w:after="120" w:line="300" w:lineRule="auto"/>
        <w:rPr>
          <w:sz w:val="36"/>
          <w:szCs w:val="36"/>
        </w:rPr>
      </w:pPr>
      <w:r w:rsidRPr="00F43042">
        <w:rPr>
          <w:sz w:val="36"/>
          <w:szCs w:val="36"/>
        </w:rPr>
        <w:t>Frühlingsge</w:t>
      </w:r>
      <w:r w:rsidR="00417079">
        <w:rPr>
          <w:sz w:val="36"/>
          <w:szCs w:val="36"/>
        </w:rPr>
        <w:t>nuss</w:t>
      </w:r>
      <w:r w:rsidRPr="00F43042">
        <w:rPr>
          <w:sz w:val="36"/>
          <w:szCs w:val="36"/>
        </w:rPr>
        <w:t xml:space="preserve"> in einer ausgezeichneten Radregion</w:t>
      </w:r>
    </w:p>
    <w:p w14:paraId="6EAD6C65" w14:textId="296B3763" w:rsidR="00616997" w:rsidRPr="00661776" w:rsidRDefault="002D1C46" w:rsidP="00446B36">
      <w:pPr>
        <w:spacing w:after="120" w:line="300" w:lineRule="auto"/>
        <w:ind w:right="-141"/>
        <w:rPr>
          <w:rStyle w:val="Fett"/>
        </w:rPr>
      </w:pPr>
      <w:r w:rsidRPr="002D1C46">
        <w:rPr>
          <w:rStyle w:val="Fett"/>
        </w:rPr>
        <w:t>Oberschwaben-Allgäu</w:t>
      </w:r>
      <w:r w:rsidR="00826CDA" w:rsidRPr="002D1C46">
        <w:rPr>
          <w:rStyle w:val="Fett"/>
        </w:rPr>
        <w:t>,</w:t>
      </w:r>
      <w:r w:rsidR="00FF0411">
        <w:rPr>
          <w:rStyle w:val="Fett"/>
        </w:rPr>
        <w:t xml:space="preserve"> 3. </w:t>
      </w:r>
      <w:r w:rsidR="00321A3B">
        <w:rPr>
          <w:rStyle w:val="Fett"/>
        </w:rPr>
        <w:t xml:space="preserve">März </w:t>
      </w:r>
      <w:r w:rsidR="00826CDA" w:rsidRPr="002D1C46">
        <w:rPr>
          <w:rStyle w:val="Fett"/>
        </w:rPr>
        <w:t>202</w:t>
      </w:r>
      <w:r w:rsidR="0006304E">
        <w:rPr>
          <w:rStyle w:val="Fett"/>
        </w:rPr>
        <w:t>6</w:t>
      </w:r>
      <w:r w:rsidR="00826CDA" w:rsidRPr="002D1C46">
        <w:rPr>
          <w:rStyle w:val="Fett"/>
        </w:rPr>
        <w:t xml:space="preserve"> –</w:t>
      </w:r>
      <w:bookmarkStart w:id="1" w:name="_Hlk184808595"/>
      <w:r w:rsidR="001A606E">
        <w:rPr>
          <w:rStyle w:val="Fett"/>
        </w:rPr>
        <w:t xml:space="preserve"> </w:t>
      </w:r>
      <w:r w:rsidR="00661776" w:rsidRPr="00661776">
        <w:rPr>
          <w:rStyle w:val="Fett"/>
        </w:rPr>
        <w:t xml:space="preserve">Mit dem </w:t>
      </w:r>
      <w:r w:rsidR="00F20F20">
        <w:rPr>
          <w:rStyle w:val="Fett"/>
        </w:rPr>
        <w:t xml:space="preserve">Erwachen der Natur </w:t>
      </w:r>
      <w:r w:rsidR="00661776" w:rsidRPr="00661776">
        <w:rPr>
          <w:rStyle w:val="Fett"/>
        </w:rPr>
        <w:t xml:space="preserve">beginnt in Oberschwaben-Allgäu die Radsaison. Zwischen </w:t>
      </w:r>
      <w:r w:rsidR="00601AE6">
        <w:rPr>
          <w:rStyle w:val="Fett"/>
        </w:rPr>
        <w:t xml:space="preserve">grünen Hügeln, </w:t>
      </w:r>
      <w:r w:rsidR="00661776" w:rsidRPr="00661776">
        <w:rPr>
          <w:rStyle w:val="Fett"/>
        </w:rPr>
        <w:t xml:space="preserve">blühenden </w:t>
      </w:r>
      <w:r w:rsidR="00E20313">
        <w:rPr>
          <w:rStyle w:val="Fett"/>
        </w:rPr>
        <w:t>Streuo</w:t>
      </w:r>
      <w:r w:rsidR="00601AE6">
        <w:rPr>
          <w:rStyle w:val="Fett"/>
        </w:rPr>
        <w:t>bstwiesen</w:t>
      </w:r>
      <w:r w:rsidR="00661776" w:rsidRPr="00661776">
        <w:rPr>
          <w:rStyle w:val="Fett"/>
        </w:rPr>
        <w:t xml:space="preserve"> und lebendigen Altstädten </w:t>
      </w:r>
      <w:r w:rsidR="00601AE6">
        <w:rPr>
          <w:rStyle w:val="Fett"/>
        </w:rPr>
        <w:t xml:space="preserve">lädt die Region </w:t>
      </w:r>
      <w:r w:rsidR="00661776" w:rsidRPr="00661776">
        <w:rPr>
          <w:rStyle w:val="Fett"/>
        </w:rPr>
        <w:t xml:space="preserve">dazu ein, </w:t>
      </w:r>
      <w:r w:rsidR="00601AE6">
        <w:rPr>
          <w:rStyle w:val="Fett"/>
        </w:rPr>
        <w:t xml:space="preserve">dem </w:t>
      </w:r>
      <w:r w:rsidR="00661776" w:rsidRPr="00661776">
        <w:rPr>
          <w:rStyle w:val="Fett"/>
        </w:rPr>
        <w:t xml:space="preserve">Frühling </w:t>
      </w:r>
      <w:r w:rsidR="00601AE6">
        <w:rPr>
          <w:rStyle w:val="Fett"/>
        </w:rPr>
        <w:t>aktiv entgegen zu radeln</w:t>
      </w:r>
      <w:r w:rsidR="00661776" w:rsidRPr="00661776">
        <w:rPr>
          <w:rStyle w:val="Fett"/>
        </w:rPr>
        <w:t xml:space="preserve">. </w:t>
      </w:r>
      <w:r w:rsidR="00601AE6">
        <w:rPr>
          <w:rStyle w:val="Fett"/>
        </w:rPr>
        <w:t>Die prämierten Routen</w:t>
      </w:r>
      <w:r w:rsidR="00601AE6" w:rsidRPr="00661776">
        <w:rPr>
          <w:rStyle w:val="Fett"/>
        </w:rPr>
        <w:t xml:space="preserve"> </w:t>
      </w:r>
      <w:r w:rsidR="00661776" w:rsidRPr="00661776">
        <w:rPr>
          <w:rStyle w:val="Fett"/>
        </w:rPr>
        <w:t xml:space="preserve">Oberschwaben-Allgäu-Radweg und Donau-Bodensee-Radweg stehen für geprüfte Qualität zwischen Weitblick, Natur und barocker Pracht. </w:t>
      </w:r>
      <w:r w:rsidR="00601AE6">
        <w:rPr>
          <w:rStyle w:val="Fett"/>
        </w:rPr>
        <w:t xml:space="preserve">Erst kürzlich wurden sie vom ADFC wieder mit vier Sternen ausgezeichnet. </w:t>
      </w:r>
      <w:r w:rsidR="00661776" w:rsidRPr="00661776">
        <w:rPr>
          <w:rStyle w:val="Fett"/>
        </w:rPr>
        <w:t xml:space="preserve">Ergänzt werden </w:t>
      </w:r>
      <w:r w:rsidR="00601AE6">
        <w:rPr>
          <w:rStyle w:val="Fett"/>
        </w:rPr>
        <w:t xml:space="preserve">die Fernradwege </w:t>
      </w:r>
      <w:r w:rsidR="00661776" w:rsidRPr="00661776">
        <w:rPr>
          <w:rStyle w:val="Fett"/>
        </w:rPr>
        <w:t>durch 13 Rundtouren der RadReiseRegion Naturschatzkammern</w:t>
      </w:r>
      <w:r w:rsidR="00601AE6">
        <w:rPr>
          <w:rStyle w:val="Fett"/>
        </w:rPr>
        <w:t xml:space="preserve">. Sie verbinden im </w:t>
      </w:r>
      <w:r w:rsidR="00E20313">
        <w:rPr>
          <w:rStyle w:val="Fett"/>
        </w:rPr>
        <w:t>W</w:t>
      </w:r>
      <w:r w:rsidR="00601AE6">
        <w:rPr>
          <w:rStyle w:val="Fett"/>
        </w:rPr>
        <w:t xml:space="preserve">ürttembergischen Allgäu </w:t>
      </w:r>
      <w:r w:rsidR="006C1738">
        <w:rPr>
          <w:rStyle w:val="Fett"/>
        </w:rPr>
        <w:t>bunte</w:t>
      </w:r>
      <w:r w:rsidR="00661776" w:rsidRPr="00661776">
        <w:rPr>
          <w:rStyle w:val="Fett"/>
        </w:rPr>
        <w:t xml:space="preserve"> Bauerngärten, geschäftiges Landleben und sonnige Rastplätze zu </w:t>
      </w:r>
      <w:r w:rsidR="00601AE6">
        <w:rPr>
          <w:rStyle w:val="Fett"/>
        </w:rPr>
        <w:t>sinnesfrohen</w:t>
      </w:r>
      <w:r w:rsidR="00601AE6" w:rsidRPr="00661776">
        <w:rPr>
          <w:rStyle w:val="Fett"/>
        </w:rPr>
        <w:t xml:space="preserve"> </w:t>
      </w:r>
      <w:r w:rsidR="00661776" w:rsidRPr="00661776">
        <w:rPr>
          <w:rStyle w:val="Fett"/>
        </w:rPr>
        <w:t xml:space="preserve">Frühlingsmomenten. </w:t>
      </w:r>
      <w:r w:rsidR="00601AE6">
        <w:rPr>
          <w:rStyle w:val="Fett"/>
        </w:rPr>
        <w:t>A</w:t>
      </w:r>
      <w:r w:rsidR="00661776" w:rsidRPr="00661776">
        <w:rPr>
          <w:rStyle w:val="Fett"/>
        </w:rPr>
        <w:t>uch kulinarisch zeigt sich die Region im Aufbruch: Auf Märkten und in Hofläden duften Kräuter</w:t>
      </w:r>
      <w:r w:rsidR="00661776">
        <w:rPr>
          <w:rStyle w:val="Fett"/>
        </w:rPr>
        <w:t xml:space="preserve"> </w:t>
      </w:r>
      <w:r w:rsidR="00661776" w:rsidRPr="00661776">
        <w:rPr>
          <w:rStyle w:val="Fett"/>
        </w:rPr>
        <w:t xml:space="preserve">und frisches Brot – perfekter Proviant für genussvolle Pausen. </w:t>
      </w:r>
      <w:hyperlink r:id="rId8" w:history="1">
        <w:r w:rsidR="0035525D" w:rsidRPr="0035525D">
          <w:rPr>
            <w:rStyle w:val="Hyperlink"/>
            <w:b/>
            <w:bCs w:val="0"/>
          </w:rPr>
          <w:t>www.oberschwaben-tourismus.de/radfahren</w:t>
        </w:r>
      </w:hyperlink>
      <w:r w:rsidR="0035525D">
        <w:t xml:space="preserve"> </w:t>
      </w:r>
    </w:p>
    <w:p w14:paraId="243F1B13" w14:textId="397E83D4" w:rsidR="00066DD1" w:rsidRPr="00C30D55" w:rsidRDefault="00C47F35" w:rsidP="00066DD1">
      <w:pPr>
        <w:spacing w:after="120" w:line="300" w:lineRule="auto"/>
        <w:rPr>
          <w:rStyle w:val="Fett"/>
          <w:bCs/>
        </w:rPr>
      </w:pPr>
      <w:r w:rsidRPr="00C47F35">
        <w:rPr>
          <w:rStyle w:val="Fett"/>
          <w:b w:val="0"/>
          <w:bCs/>
        </w:rPr>
        <w:t>Wenn das Vogelgezwitscher in blühenden Baumkronen zur klangvollen Symphonie anschwillt und die ersten warmen Sonnenstrahlen über die Haut streichen, hat in Oberschwaben-Allgäu der Frühling Einzug gehalten.</w:t>
      </w:r>
      <w:r w:rsidR="002509D2">
        <w:rPr>
          <w:rStyle w:val="Fett"/>
          <w:b w:val="0"/>
          <w:bCs/>
        </w:rPr>
        <w:t xml:space="preserve"> </w:t>
      </w:r>
      <w:r w:rsidRPr="00C47F35">
        <w:rPr>
          <w:rStyle w:val="Fett"/>
          <w:b w:val="0"/>
          <w:bCs/>
        </w:rPr>
        <w:t>Kraftvoll bahnt sich die Natur ihren Weg aus der Winterruhe</w:t>
      </w:r>
      <w:r w:rsidR="002509D2">
        <w:rPr>
          <w:rStyle w:val="Fett"/>
          <w:b w:val="0"/>
          <w:bCs/>
        </w:rPr>
        <w:t>.</w:t>
      </w:r>
      <w:r w:rsidRPr="00C47F35">
        <w:rPr>
          <w:rStyle w:val="Fett"/>
          <w:b w:val="0"/>
          <w:bCs/>
        </w:rPr>
        <w:t xml:space="preserve"> Felder werden</w:t>
      </w:r>
      <w:r w:rsidR="00906BB2">
        <w:rPr>
          <w:rStyle w:val="Fett"/>
          <w:b w:val="0"/>
          <w:bCs/>
        </w:rPr>
        <w:t xml:space="preserve"> bestellt</w:t>
      </w:r>
      <w:r w:rsidR="00066DD1">
        <w:rPr>
          <w:rStyle w:val="Fett"/>
          <w:b w:val="0"/>
          <w:bCs/>
        </w:rPr>
        <w:t xml:space="preserve"> und</w:t>
      </w:r>
      <w:r w:rsidRPr="00C47F35">
        <w:rPr>
          <w:rStyle w:val="Fett"/>
          <w:b w:val="0"/>
          <w:bCs/>
        </w:rPr>
        <w:t xml:space="preserve"> </w:t>
      </w:r>
      <w:r w:rsidR="002509D2">
        <w:rPr>
          <w:rStyle w:val="Fett"/>
          <w:b w:val="0"/>
          <w:bCs/>
        </w:rPr>
        <w:t xml:space="preserve">in </w:t>
      </w:r>
      <w:r w:rsidR="00906BB2">
        <w:rPr>
          <w:rStyle w:val="Fett"/>
          <w:b w:val="0"/>
          <w:bCs/>
        </w:rPr>
        <w:t xml:space="preserve">den </w:t>
      </w:r>
      <w:r w:rsidRPr="00C47F35">
        <w:rPr>
          <w:rStyle w:val="Fett"/>
          <w:b w:val="0"/>
          <w:bCs/>
        </w:rPr>
        <w:t>Bäche</w:t>
      </w:r>
      <w:r w:rsidR="002509D2">
        <w:rPr>
          <w:rStyle w:val="Fett"/>
          <w:b w:val="0"/>
          <w:bCs/>
        </w:rPr>
        <w:t xml:space="preserve">n </w:t>
      </w:r>
      <w:r w:rsidR="00E20313">
        <w:rPr>
          <w:rStyle w:val="Fett"/>
          <w:b w:val="0"/>
          <w:bCs/>
        </w:rPr>
        <w:t xml:space="preserve">plätschert </w:t>
      </w:r>
      <w:r w:rsidRPr="00C47F35">
        <w:rPr>
          <w:rStyle w:val="Fett"/>
          <w:b w:val="0"/>
          <w:bCs/>
        </w:rPr>
        <w:t>frisches Wasser</w:t>
      </w:r>
      <w:r w:rsidR="00066DD1">
        <w:rPr>
          <w:rStyle w:val="Fett"/>
          <w:b w:val="0"/>
          <w:bCs/>
        </w:rPr>
        <w:t>.</w:t>
      </w:r>
      <w:r w:rsidR="00445B22">
        <w:rPr>
          <w:rStyle w:val="Fett"/>
          <w:b w:val="0"/>
          <w:bCs/>
        </w:rPr>
        <w:t xml:space="preserve"> </w:t>
      </w:r>
      <w:r w:rsidR="00066DD1">
        <w:rPr>
          <w:rStyle w:val="Fett"/>
          <w:b w:val="0"/>
          <w:bCs/>
        </w:rPr>
        <w:t>E</w:t>
      </w:r>
      <w:r w:rsidR="00445B22">
        <w:rPr>
          <w:rStyle w:val="Fett"/>
          <w:b w:val="0"/>
          <w:bCs/>
        </w:rPr>
        <w:t xml:space="preserve">s </w:t>
      </w:r>
      <w:r w:rsidRPr="00C47F35">
        <w:rPr>
          <w:rStyle w:val="Fett"/>
          <w:b w:val="0"/>
          <w:bCs/>
        </w:rPr>
        <w:t xml:space="preserve">erwacht ein </w:t>
      </w:r>
      <w:r w:rsidR="002509D2">
        <w:rPr>
          <w:rStyle w:val="Fett"/>
          <w:b w:val="0"/>
          <w:bCs/>
        </w:rPr>
        <w:t xml:space="preserve">unbändiger </w:t>
      </w:r>
      <w:r w:rsidRPr="00C47F35">
        <w:rPr>
          <w:rStyle w:val="Fett"/>
          <w:b w:val="0"/>
          <w:bCs/>
        </w:rPr>
        <w:t>Tatendrang – und der Wunsch, sich auf</w:t>
      </w:r>
      <w:r w:rsidR="00445B22">
        <w:rPr>
          <w:rStyle w:val="Fett"/>
          <w:b w:val="0"/>
          <w:bCs/>
        </w:rPr>
        <w:t xml:space="preserve"> den Fahrradsattel </w:t>
      </w:r>
      <w:r w:rsidRPr="00C47F35">
        <w:rPr>
          <w:rStyle w:val="Fett"/>
          <w:b w:val="0"/>
          <w:bCs/>
        </w:rPr>
        <w:t>zu schwingen</w:t>
      </w:r>
      <w:r w:rsidR="00445B22">
        <w:rPr>
          <w:rStyle w:val="Fett"/>
          <w:b w:val="0"/>
          <w:bCs/>
        </w:rPr>
        <w:t xml:space="preserve">. </w:t>
      </w:r>
      <w:r w:rsidRPr="00C47F35">
        <w:rPr>
          <w:rStyle w:val="Fett"/>
          <w:b w:val="0"/>
          <w:bCs/>
        </w:rPr>
        <w:t xml:space="preserve">Passend zum </w:t>
      </w:r>
      <w:r w:rsidR="00445B22">
        <w:rPr>
          <w:rStyle w:val="Fett"/>
          <w:b w:val="0"/>
          <w:bCs/>
        </w:rPr>
        <w:t xml:space="preserve">Start in die Radsaison </w:t>
      </w:r>
      <w:r w:rsidRPr="00C47F35">
        <w:rPr>
          <w:rStyle w:val="Fett"/>
          <w:b w:val="0"/>
          <w:bCs/>
        </w:rPr>
        <w:t>tragen die beiden großen Fernradwege der Region ihr Qualitätssiegel erneut mit Stolz: Der</w:t>
      </w:r>
      <w:r w:rsidR="006A65DC">
        <w:rPr>
          <w:rStyle w:val="Fett"/>
          <w:b w:val="0"/>
          <w:bCs/>
        </w:rPr>
        <w:t xml:space="preserve"> </w:t>
      </w:r>
      <w:r w:rsidRPr="00C47F35">
        <w:rPr>
          <w:rStyle w:val="Fett"/>
          <w:b w:val="0"/>
          <w:bCs/>
        </w:rPr>
        <w:t>ADFC</w:t>
      </w:r>
      <w:r w:rsidR="006A65DC">
        <w:rPr>
          <w:rStyle w:val="Fett"/>
          <w:b w:val="0"/>
          <w:bCs/>
        </w:rPr>
        <w:t xml:space="preserve"> </w:t>
      </w:r>
      <w:r w:rsidRPr="00C47F35">
        <w:rPr>
          <w:rStyle w:val="Fett"/>
          <w:b w:val="0"/>
          <w:bCs/>
        </w:rPr>
        <w:t>hat sowohl den Donau-Bodensee-Radweg als auch den Oberschwaben-Allgäu-Radweg wieder mit vier Sternen ausgezeichnet</w:t>
      </w:r>
      <w:r w:rsidR="006A65DC">
        <w:rPr>
          <w:rStyle w:val="Fett"/>
          <w:b w:val="0"/>
          <w:bCs/>
        </w:rPr>
        <w:t xml:space="preserve"> </w:t>
      </w:r>
      <w:r w:rsidRPr="00C47F35">
        <w:rPr>
          <w:rStyle w:val="Fett"/>
          <w:b w:val="0"/>
          <w:bCs/>
        </w:rPr>
        <w:t xml:space="preserve">– ein sichtbares Zeichen </w:t>
      </w:r>
      <w:r w:rsidR="002509D2" w:rsidRPr="002509D2">
        <w:rPr>
          <w:rStyle w:val="Fett"/>
          <w:b w:val="0"/>
          <w:bCs/>
        </w:rPr>
        <w:t>für geprüfte Wegweisung, hohe Streckenqualität und ein dichtes Servicenetz</w:t>
      </w:r>
      <w:r w:rsidRPr="00C47F35">
        <w:rPr>
          <w:rStyle w:val="Fett"/>
          <w:b w:val="0"/>
          <w:bCs/>
        </w:rPr>
        <w:t>.</w:t>
      </w:r>
      <w:r w:rsidR="00066DD1">
        <w:rPr>
          <w:rStyle w:val="Fett"/>
          <w:b w:val="0"/>
          <w:bCs/>
        </w:rPr>
        <w:t xml:space="preserve"> Beide </w:t>
      </w:r>
      <w:r w:rsidR="00066DD1" w:rsidRPr="00F53858">
        <w:rPr>
          <w:rStyle w:val="Fett"/>
          <w:b w:val="0"/>
          <w:bCs/>
        </w:rPr>
        <w:t>Fernradwege</w:t>
      </w:r>
      <w:r w:rsidR="00066DD1">
        <w:rPr>
          <w:rStyle w:val="Fett"/>
          <w:b w:val="0"/>
          <w:bCs/>
        </w:rPr>
        <w:t xml:space="preserve"> verbinden </w:t>
      </w:r>
      <w:r w:rsidR="00066DD1" w:rsidRPr="00F53858">
        <w:rPr>
          <w:rStyle w:val="Fett"/>
          <w:b w:val="0"/>
          <w:bCs/>
        </w:rPr>
        <w:t xml:space="preserve">das, was Oberschwaben-Allgäu </w:t>
      </w:r>
      <w:r w:rsidR="00066DD1">
        <w:rPr>
          <w:rStyle w:val="Fett"/>
          <w:b w:val="0"/>
          <w:bCs/>
        </w:rPr>
        <w:t xml:space="preserve">so </w:t>
      </w:r>
      <w:r w:rsidR="00066DD1" w:rsidRPr="00F53858">
        <w:rPr>
          <w:rStyle w:val="Fett"/>
          <w:b w:val="0"/>
          <w:bCs/>
        </w:rPr>
        <w:t xml:space="preserve">einzigartig macht: </w:t>
      </w:r>
      <w:r w:rsidR="00066DD1">
        <w:rPr>
          <w:rStyle w:val="Fett"/>
          <w:b w:val="0"/>
          <w:bCs/>
        </w:rPr>
        <w:t xml:space="preserve">die </w:t>
      </w:r>
      <w:r w:rsidR="00066DD1" w:rsidRPr="00F53858">
        <w:rPr>
          <w:rStyle w:val="Fett"/>
          <w:b w:val="0"/>
          <w:bCs/>
        </w:rPr>
        <w:t>herrliche</w:t>
      </w:r>
      <w:r w:rsidR="00066DD1">
        <w:rPr>
          <w:rStyle w:val="Fett"/>
          <w:b w:val="0"/>
          <w:bCs/>
        </w:rPr>
        <w:t>n</w:t>
      </w:r>
      <w:r w:rsidR="00066DD1" w:rsidRPr="00F53858">
        <w:rPr>
          <w:rStyle w:val="Fett"/>
          <w:b w:val="0"/>
          <w:bCs/>
        </w:rPr>
        <w:t xml:space="preserve"> Weitblicke über </w:t>
      </w:r>
      <w:r w:rsidR="00066DD1">
        <w:rPr>
          <w:rStyle w:val="Fett"/>
          <w:b w:val="0"/>
          <w:bCs/>
        </w:rPr>
        <w:t xml:space="preserve">die </w:t>
      </w:r>
      <w:r w:rsidR="00066DD1" w:rsidRPr="00F53858">
        <w:rPr>
          <w:rStyle w:val="Fett"/>
          <w:b w:val="0"/>
          <w:bCs/>
        </w:rPr>
        <w:t>sanfte</w:t>
      </w:r>
      <w:r w:rsidR="00066DD1">
        <w:rPr>
          <w:rStyle w:val="Fett"/>
          <w:b w:val="0"/>
          <w:bCs/>
        </w:rPr>
        <w:t>n</w:t>
      </w:r>
      <w:r w:rsidR="00066DD1" w:rsidRPr="00F53858">
        <w:rPr>
          <w:rStyle w:val="Fett"/>
          <w:b w:val="0"/>
          <w:bCs/>
        </w:rPr>
        <w:t xml:space="preserve"> Hügel, </w:t>
      </w:r>
      <w:r w:rsidR="00066DD1">
        <w:rPr>
          <w:rStyle w:val="Fett"/>
          <w:b w:val="0"/>
          <w:bCs/>
        </w:rPr>
        <w:t xml:space="preserve">die </w:t>
      </w:r>
      <w:r w:rsidR="00066DD1" w:rsidRPr="00F53858">
        <w:rPr>
          <w:rStyle w:val="Fett"/>
          <w:b w:val="0"/>
          <w:bCs/>
        </w:rPr>
        <w:t>lebendige</w:t>
      </w:r>
      <w:r w:rsidR="00066DD1">
        <w:rPr>
          <w:rStyle w:val="Fett"/>
          <w:b w:val="0"/>
          <w:bCs/>
        </w:rPr>
        <w:t>n</w:t>
      </w:r>
      <w:r w:rsidR="00066DD1" w:rsidRPr="00F53858">
        <w:rPr>
          <w:rStyle w:val="Fett"/>
          <w:b w:val="0"/>
          <w:bCs/>
        </w:rPr>
        <w:t xml:space="preserve"> Altstädte</w:t>
      </w:r>
      <w:r w:rsidR="00066DD1">
        <w:rPr>
          <w:rStyle w:val="Fett"/>
          <w:b w:val="0"/>
          <w:bCs/>
        </w:rPr>
        <w:t xml:space="preserve"> und </w:t>
      </w:r>
      <w:r w:rsidR="00066DD1" w:rsidRPr="00F53858">
        <w:rPr>
          <w:rStyle w:val="Fett"/>
          <w:b w:val="0"/>
          <w:bCs/>
        </w:rPr>
        <w:t>das allgegenwärtige barocke Erbe.</w:t>
      </w:r>
    </w:p>
    <w:p w14:paraId="5EAF6FCB" w14:textId="23FE723C" w:rsidR="00321A3B" w:rsidRDefault="00321A3B" w:rsidP="00C47F35">
      <w:pPr>
        <w:spacing w:after="120" w:line="300" w:lineRule="auto"/>
        <w:rPr>
          <w:rStyle w:val="Fett"/>
          <w:b w:val="0"/>
          <w:bCs/>
        </w:rPr>
      </w:pPr>
    </w:p>
    <w:p w14:paraId="26D7637B" w14:textId="7B0AAC47" w:rsidR="002F5ACE" w:rsidRDefault="00BA3F3A" w:rsidP="002F5ACE">
      <w:pPr>
        <w:spacing w:after="120" w:line="300" w:lineRule="auto"/>
        <w:rPr>
          <w:rStyle w:val="Fett"/>
          <w:b w:val="0"/>
          <w:bCs/>
        </w:rPr>
      </w:pPr>
      <w:r w:rsidRPr="00BA3F3A">
        <w:rPr>
          <w:rStyle w:val="Fett"/>
          <w:bCs/>
        </w:rPr>
        <w:t>Im Frühling</w:t>
      </w:r>
      <w:r>
        <w:rPr>
          <w:rStyle w:val="Fett"/>
          <w:bCs/>
        </w:rPr>
        <w:t xml:space="preserve"> </w:t>
      </w:r>
      <w:r w:rsidRPr="00BA3F3A">
        <w:rPr>
          <w:rStyle w:val="Fett"/>
          <w:bCs/>
        </w:rPr>
        <w:t>unterwegs auf dem Donau-Bodensee-Radweg</w:t>
      </w:r>
      <w:r w:rsidR="002F5ACE">
        <w:rPr>
          <w:rStyle w:val="Fett"/>
          <w:bCs/>
        </w:rPr>
        <w:br/>
      </w:r>
      <w:r w:rsidR="002F5ACE" w:rsidRPr="002F5ACE">
        <w:rPr>
          <w:rStyle w:val="Fett"/>
          <w:b w:val="0"/>
          <w:bCs/>
        </w:rPr>
        <w:t>Vo</w:t>
      </w:r>
      <w:r w:rsidR="00602330">
        <w:rPr>
          <w:rStyle w:val="Fett"/>
          <w:b w:val="0"/>
          <w:bCs/>
        </w:rPr>
        <w:t xml:space="preserve">n Ulm </w:t>
      </w:r>
      <w:r w:rsidR="002F5ACE" w:rsidRPr="002F5ACE">
        <w:rPr>
          <w:rStyle w:val="Fett"/>
          <w:b w:val="0"/>
          <w:bCs/>
        </w:rPr>
        <w:t xml:space="preserve">bis zum </w:t>
      </w:r>
      <w:r w:rsidR="00376240">
        <w:rPr>
          <w:rStyle w:val="Fett"/>
          <w:b w:val="0"/>
          <w:bCs/>
        </w:rPr>
        <w:t xml:space="preserve">größten See Deutschlands </w:t>
      </w:r>
      <w:r w:rsidR="002F5ACE" w:rsidRPr="002F5ACE">
        <w:rPr>
          <w:rStyle w:val="Fett"/>
          <w:b w:val="0"/>
          <w:bCs/>
        </w:rPr>
        <w:t xml:space="preserve">führt der Donau-Bodensee-Radweg </w:t>
      </w:r>
      <w:r w:rsidR="006E32EC">
        <w:rPr>
          <w:rStyle w:val="Fett"/>
          <w:b w:val="0"/>
          <w:bCs/>
        </w:rPr>
        <w:t>auf 156 Kilometern</w:t>
      </w:r>
      <w:r w:rsidR="002A1DEF">
        <w:rPr>
          <w:rStyle w:val="Fett"/>
          <w:b w:val="0"/>
          <w:bCs/>
        </w:rPr>
        <w:t xml:space="preserve"> und </w:t>
      </w:r>
      <w:r w:rsidR="001837F0">
        <w:rPr>
          <w:rStyle w:val="Fett"/>
          <w:b w:val="0"/>
          <w:bCs/>
        </w:rPr>
        <w:t>in vier Etappen</w:t>
      </w:r>
      <w:r w:rsidR="002A1DEF">
        <w:rPr>
          <w:rStyle w:val="Fett"/>
          <w:b w:val="0"/>
          <w:bCs/>
        </w:rPr>
        <w:t xml:space="preserve"> </w:t>
      </w:r>
      <w:r w:rsidR="002F5ACE" w:rsidRPr="002F5ACE">
        <w:rPr>
          <w:rStyle w:val="Fett"/>
          <w:b w:val="0"/>
          <w:bCs/>
        </w:rPr>
        <w:t xml:space="preserve">durch </w:t>
      </w:r>
      <w:r w:rsidR="00D82B32">
        <w:rPr>
          <w:rStyle w:val="Fett"/>
          <w:b w:val="0"/>
          <w:bCs/>
        </w:rPr>
        <w:t xml:space="preserve">die aufblühende </w:t>
      </w:r>
      <w:r w:rsidR="002F5ACE" w:rsidRPr="002F5ACE">
        <w:rPr>
          <w:rStyle w:val="Fett"/>
          <w:b w:val="0"/>
          <w:bCs/>
        </w:rPr>
        <w:t>Landschaft</w:t>
      </w:r>
      <w:r w:rsidR="00376240">
        <w:rPr>
          <w:rStyle w:val="Fett"/>
          <w:b w:val="0"/>
          <w:bCs/>
        </w:rPr>
        <w:t xml:space="preserve"> Oberschwaben-Allgäus</w:t>
      </w:r>
      <w:r w:rsidR="002F5ACE">
        <w:rPr>
          <w:rStyle w:val="Fett"/>
          <w:b w:val="0"/>
          <w:bCs/>
        </w:rPr>
        <w:t xml:space="preserve">. </w:t>
      </w:r>
      <w:r w:rsidR="002F5ACE" w:rsidRPr="002F5ACE">
        <w:rPr>
          <w:rStyle w:val="Fett"/>
          <w:b w:val="0"/>
          <w:bCs/>
        </w:rPr>
        <w:t>In Laupheim, Biberach, Bad Waldsee oder Wangen im Allgäu</w:t>
      </w:r>
      <w:r w:rsidR="002F5ACE">
        <w:rPr>
          <w:rStyle w:val="Fett"/>
          <w:b w:val="0"/>
          <w:bCs/>
        </w:rPr>
        <w:t xml:space="preserve"> locken Cafés</w:t>
      </w:r>
      <w:r w:rsidR="00376240">
        <w:rPr>
          <w:rStyle w:val="Fett"/>
          <w:b w:val="0"/>
          <w:bCs/>
        </w:rPr>
        <w:t xml:space="preserve"> an lebhaften Plätzen </w:t>
      </w:r>
      <w:r w:rsidR="00D82B32">
        <w:rPr>
          <w:rStyle w:val="Fett"/>
          <w:b w:val="0"/>
          <w:bCs/>
        </w:rPr>
        <w:t xml:space="preserve">zu Pausen in der Frühlingssonne. </w:t>
      </w:r>
      <w:r w:rsidR="00066DD1">
        <w:rPr>
          <w:rStyle w:val="Fett"/>
          <w:b w:val="0"/>
          <w:bCs/>
        </w:rPr>
        <w:t xml:space="preserve">Auf den </w:t>
      </w:r>
      <w:r w:rsidR="002F5ACE" w:rsidRPr="002F5ACE">
        <w:rPr>
          <w:rStyle w:val="Fett"/>
          <w:b w:val="0"/>
          <w:bCs/>
        </w:rPr>
        <w:t>Wochenmärkte</w:t>
      </w:r>
      <w:r w:rsidR="00066DD1">
        <w:rPr>
          <w:rStyle w:val="Fett"/>
          <w:b w:val="0"/>
          <w:bCs/>
        </w:rPr>
        <w:t>n</w:t>
      </w:r>
      <w:r w:rsidR="002F5ACE" w:rsidRPr="002F5ACE">
        <w:rPr>
          <w:rStyle w:val="Fett"/>
          <w:b w:val="0"/>
          <w:bCs/>
        </w:rPr>
        <w:t xml:space="preserve"> </w:t>
      </w:r>
      <w:r w:rsidR="00066DD1">
        <w:rPr>
          <w:rStyle w:val="Fett"/>
          <w:b w:val="0"/>
          <w:bCs/>
        </w:rPr>
        <w:t xml:space="preserve">duftet es </w:t>
      </w:r>
      <w:r w:rsidR="00D82B32">
        <w:rPr>
          <w:rStyle w:val="Fett"/>
          <w:b w:val="0"/>
          <w:bCs/>
        </w:rPr>
        <w:t xml:space="preserve">nach </w:t>
      </w:r>
      <w:r w:rsidR="006E32EC">
        <w:rPr>
          <w:rStyle w:val="Fett"/>
          <w:b w:val="0"/>
          <w:bCs/>
        </w:rPr>
        <w:t>Bärlauch</w:t>
      </w:r>
      <w:r w:rsidR="00D82B32">
        <w:rPr>
          <w:rStyle w:val="Fett"/>
          <w:b w:val="0"/>
          <w:bCs/>
        </w:rPr>
        <w:t>,</w:t>
      </w:r>
      <w:r w:rsidR="006E32EC">
        <w:rPr>
          <w:rStyle w:val="Fett"/>
          <w:b w:val="0"/>
          <w:bCs/>
        </w:rPr>
        <w:t xml:space="preserve"> </w:t>
      </w:r>
      <w:r w:rsidR="007237A9">
        <w:rPr>
          <w:rStyle w:val="Fett"/>
          <w:b w:val="0"/>
          <w:bCs/>
        </w:rPr>
        <w:t>knusprig-</w:t>
      </w:r>
      <w:r w:rsidR="00D82B32">
        <w:rPr>
          <w:rStyle w:val="Fett"/>
          <w:b w:val="0"/>
          <w:bCs/>
        </w:rPr>
        <w:t>warmen Seelen und bunte</w:t>
      </w:r>
      <w:r w:rsidR="00E93E56">
        <w:rPr>
          <w:rStyle w:val="Fett"/>
          <w:b w:val="0"/>
          <w:bCs/>
        </w:rPr>
        <w:t>n</w:t>
      </w:r>
      <w:r w:rsidR="00D82B32">
        <w:rPr>
          <w:rStyle w:val="Fett"/>
          <w:b w:val="0"/>
          <w:bCs/>
        </w:rPr>
        <w:t xml:space="preserve"> Frühblühern</w:t>
      </w:r>
      <w:r w:rsidR="002F5ACE" w:rsidRPr="002F5ACE">
        <w:rPr>
          <w:rStyle w:val="Fett"/>
          <w:b w:val="0"/>
          <w:bCs/>
        </w:rPr>
        <w:t>.</w:t>
      </w:r>
      <w:r w:rsidR="00D82B32">
        <w:rPr>
          <w:rStyle w:val="Fett"/>
          <w:b w:val="0"/>
          <w:bCs/>
        </w:rPr>
        <w:t xml:space="preserve"> </w:t>
      </w:r>
      <w:r w:rsidR="002F5ACE" w:rsidRPr="002F5ACE">
        <w:rPr>
          <w:rStyle w:val="Fett"/>
          <w:b w:val="0"/>
          <w:bCs/>
        </w:rPr>
        <w:t xml:space="preserve">Zwischen den Orten </w:t>
      </w:r>
      <w:r w:rsidR="00D82B32">
        <w:rPr>
          <w:rStyle w:val="Fett"/>
          <w:b w:val="0"/>
          <w:bCs/>
        </w:rPr>
        <w:t xml:space="preserve">kommt Leben in </w:t>
      </w:r>
      <w:r w:rsidR="002F5ACE" w:rsidRPr="002F5ACE">
        <w:rPr>
          <w:rStyle w:val="Fett"/>
          <w:b w:val="0"/>
          <w:bCs/>
        </w:rPr>
        <w:t xml:space="preserve">die </w:t>
      </w:r>
      <w:r w:rsidR="00D82B32">
        <w:rPr>
          <w:rStyle w:val="Fett"/>
          <w:b w:val="0"/>
          <w:bCs/>
        </w:rPr>
        <w:t xml:space="preserve">weitläufigen </w:t>
      </w:r>
      <w:r w:rsidR="002F5ACE" w:rsidRPr="002F5ACE">
        <w:rPr>
          <w:rStyle w:val="Fett"/>
          <w:b w:val="0"/>
          <w:bCs/>
        </w:rPr>
        <w:t>Naturschutzgebiete</w:t>
      </w:r>
      <w:r w:rsidR="00362A89">
        <w:rPr>
          <w:rStyle w:val="Fett"/>
          <w:b w:val="0"/>
          <w:bCs/>
        </w:rPr>
        <w:t xml:space="preserve">. </w:t>
      </w:r>
      <w:r w:rsidR="00FC1E27">
        <w:rPr>
          <w:rStyle w:val="Fett"/>
          <w:b w:val="0"/>
          <w:bCs/>
        </w:rPr>
        <w:t>B</w:t>
      </w:r>
      <w:r w:rsidR="00E93E56">
        <w:rPr>
          <w:rStyle w:val="Fett"/>
          <w:b w:val="0"/>
          <w:bCs/>
        </w:rPr>
        <w:t xml:space="preserve">ei </w:t>
      </w:r>
      <w:r w:rsidR="002F5ACE" w:rsidRPr="002F5ACE">
        <w:rPr>
          <w:rStyle w:val="Fett"/>
          <w:b w:val="0"/>
          <w:bCs/>
        </w:rPr>
        <w:t>Kißlegg</w:t>
      </w:r>
      <w:r w:rsidR="00E1743B">
        <w:rPr>
          <w:rStyle w:val="Fett"/>
          <w:b w:val="0"/>
          <w:bCs/>
        </w:rPr>
        <w:t xml:space="preserve"> etwa</w:t>
      </w:r>
      <w:r w:rsidR="00362A89">
        <w:rPr>
          <w:rStyle w:val="Fett"/>
          <w:b w:val="0"/>
          <w:bCs/>
        </w:rPr>
        <w:t xml:space="preserve"> </w:t>
      </w:r>
      <w:r w:rsidR="00FC1E27">
        <w:rPr>
          <w:rStyle w:val="Fett"/>
          <w:b w:val="0"/>
          <w:bCs/>
        </w:rPr>
        <w:t>laden</w:t>
      </w:r>
      <w:r w:rsidR="00E1743B">
        <w:rPr>
          <w:rStyle w:val="Fett"/>
          <w:b w:val="0"/>
          <w:bCs/>
        </w:rPr>
        <w:t xml:space="preserve"> </w:t>
      </w:r>
      <w:r w:rsidR="002F5ACE" w:rsidRPr="002F5ACE">
        <w:rPr>
          <w:rStyle w:val="Fett"/>
          <w:b w:val="0"/>
          <w:bCs/>
        </w:rPr>
        <w:t xml:space="preserve">das </w:t>
      </w:r>
      <w:proofErr w:type="spellStart"/>
      <w:r w:rsidR="002F5ACE" w:rsidRPr="002F5ACE">
        <w:rPr>
          <w:rStyle w:val="Fett"/>
          <w:b w:val="0"/>
          <w:bCs/>
        </w:rPr>
        <w:t>Arrisrieder</w:t>
      </w:r>
      <w:proofErr w:type="spellEnd"/>
      <w:r w:rsidR="002F5ACE" w:rsidRPr="002F5ACE">
        <w:rPr>
          <w:rStyle w:val="Fett"/>
          <w:b w:val="0"/>
          <w:bCs/>
        </w:rPr>
        <w:t xml:space="preserve">- und </w:t>
      </w:r>
      <w:proofErr w:type="spellStart"/>
      <w:r w:rsidR="002F5ACE" w:rsidRPr="002F5ACE">
        <w:rPr>
          <w:rStyle w:val="Fett"/>
          <w:b w:val="0"/>
          <w:bCs/>
        </w:rPr>
        <w:t>Burgermoos</w:t>
      </w:r>
      <w:proofErr w:type="spellEnd"/>
      <w:r w:rsidR="002F5ACE" w:rsidRPr="002F5ACE">
        <w:rPr>
          <w:rStyle w:val="Fett"/>
          <w:b w:val="0"/>
          <w:bCs/>
        </w:rPr>
        <w:t xml:space="preserve"> zu</w:t>
      </w:r>
      <w:r w:rsidR="007237A9">
        <w:rPr>
          <w:rStyle w:val="Fett"/>
          <w:b w:val="0"/>
          <w:bCs/>
        </w:rPr>
        <w:t xml:space="preserve"> </w:t>
      </w:r>
      <w:r w:rsidR="00602330">
        <w:rPr>
          <w:rStyle w:val="Fett"/>
          <w:b w:val="0"/>
          <w:bCs/>
        </w:rPr>
        <w:t>fußläufigen Abstecher</w:t>
      </w:r>
      <w:r w:rsidR="007237A9">
        <w:rPr>
          <w:rStyle w:val="Fett"/>
          <w:b w:val="0"/>
          <w:bCs/>
        </w:rPr>
        <w:t>n</w:t>
      </w:r>
      <w:r w:rsidR="00602330">
        <w:rPr>
          <w:rStyle w:val="Fett"/>
          <w:b w:val="0"/>
          <w:bCs/>
        </w:rPr>
        <w:t xml:space="preserve"> in di</w:t>
      </w:r>
      <w:r w:rsidR="00906BB2">
        <w:rPr>
          <w:rStyle w:val="Fett"/>
          <w:b w:val="0"/>
          <w:bCs/>
        </w:rPr>
        <w:t>e</w:t>
      </w:r>
      <w:r w:rsidR="00602330">
        <w:rPr>
          <w:rStyle w:val="Fett"/>
          <w:b w:val="0"/>
          <w:bCs/>
        </w:rPr>
        <w:t xml:space="preserve"> einzigartigen, entschleunigenden Moor</w:t>
      </w:r>
      <w:r w:rsidR="007237A9">
        <w:rPr>
          <w:rStyle w:val="Fett"/>
          <w:b w:val="0"/>
          <w:bCs/>
        </w:rPr>
        <w:t>landschaften</w:t>
      </w:r>
      <w:r w:rsidR="002F5ACE" w:rsidRPr="002F5ACE">
        <w:rPr>
          <w:rStyle w:val="Fett"/>
          <w:b w:val="0"/>
          <w:bCs/>
        </w:rPr>
        <w:t xml:space="preserve">. </w:t>
      </w:r>
      <w:r w:rsidR="00C02A18">
        <w:rPr>
          <w:rStyle w:val="Fett"/>
          <w:b w:val="0"/>
          <w:bCs/>
        </w:rPr>
        <w:t xml:space="preserve">Auch die Oberschwäbische Barockstraße </w:t>
      </w:r>
      <w:r w:rsidR="006E32EC">
        <w:rPr>
          <w:rStyle w:val="Fett"/>
          <w:b w:val="0"/>
          <w:bCs/>
        </w:rPr>
        <w:t xml:space="preserve">berührt </w:t>
      </w:r>
      <w:r w:rsidR="00C02A18">
        <w:rPr>
          <w:rStyle w:val="Fett"/>
          <w:b w:val="0"/>
          <w:bCs/>
        </w:rPr>
        <w:t xml:space="preserve">den Fernradweg: </w:t>
      </w:r>
      <w:r w:rsidR="00C02A18" w:rsidRPr="00FC1E27">
        <w:rPr>
          <w:rStyle w:val="Fett"/>
          <w:b w:val="0"/>
          <w:bCs/>
        </w:rPr>
        <w:t>So</w:t>
      </w:r>
      <w:r w:rsidR="00C02A18">
        <w:rPr>
          <w:rStyle w:val="Fett"/>
          <w:b w:val="0"/>
          <w:bCs/>
        </w:rPr>
        <w:t xml:space="preserve"> öffnet</w:t>
      </w:r>
      <w:r w:rsidR="00C02A18" w:rsidRPr="002F5ACE">
        <w:rPr>
          <w:rStyle w:val="Fett"/>
          <w:b w:val="0"/>
          <w:bCs/>
        </w:rPr>
        <w:t xml:space="preserve"> </w:t>
      </w:r>
      <w:r w:rsidR="00C02A18">
        <w:rPr>
          <w:rStyle w:val="Fett"/>
          <w:b w:val="0"/>
          <w:bCs/>
        </w:rPr>
        <w:t xml:space="preserve">sich in </w:t>
      </w:r>
      <w:r w:rsidR="002F5ACE" w:rsidRPr="002F5ACE">
        <w:rPr>
          <w:rStyle w:val="Fett"/>
          <w:b w:val="0"/>
          <w:bCs/>
        </w:rPr>
        <w:t>Wolfegg</w:t>
      </w:r>
      <w:r w:rsidR="00C02A18">
        <w:rPr>
          <w:rStyle w:val="Fett"/>
          <w:b w:val="0"/>
          <w:bCs/>
        </w:rPr>
        <w:t xml:space="preserve"> </w:t>
      </w:r>
      <w:r w:rsidR="002F5ACE" w:rsidRPr="002F5ACE">
        <w:rPr>
          <w:rStyle w:val="Fett"/>
          <w:b w:val="0"/>
          <w:bCs/>
        </w:rPr>
        <w:t>das</w:t>
      </w:r>
      <w:r w:rsidR="00C02A18">
        <w:rPr>
          <w:rStyle w:val="Fett"/>
          <w:b w:val="0"/>
          <w:bCs/>
        </w:rPr>
        <w:t xml:space="preserve"> </w:t>
      </w:r>
      <w:r w:rsidR="00C02A18" w:rsidRPr="00C02A18">
        <w:rPr>
          <w:rStyle w:val="Fett"/>
          <w:b w:val="0"/>
          <w:bCs/>
        </w:rPr>
        <w:t>Bauernhaus-Museum Allgäu-Oberschwaben</w:t>
      </w:r>
      <w:r w:rsidR="00C02A18">
        <w:rPr>
          <w:rStyle w:val="Fett"/>
          <w:b w:val="0"/>
          <w:bCs/>
        </w:rPr>
        <w:t xml:space="preserve"> </w:t>
      </w:r>
      <w:r w:rsidR="002F5ACE" w:rsidRPr="002F5ACE">
        <w:rPr>
          <w:rStyle w:val="Fett"/>
          <w:b w:val="0"/>
          <w:bCs/>
        </w:rPr>
        <w:t xml:space="preserve">wieder </w:t>
      </w:r>
      <w:r w:rsidR="00362A89">
        <w:rPr>
          <w:rStyle w:val="Fett"/>
          <w:b w:val="0"/>
          <w:bCs/>
        </w:rPr>
        <w:t xml:space="preserve">zu </w:t>
      </w:r>
      <w:r w:rsidR="007237A9">
        <w:rPr>
          <w:rStyle w:val="Fett"/>
          <w:b w:val="0"/>
          <w:bCs/>
        </w:rPr>
        <w:t xml:space="preserve">kleinen </w:t>
      </w:r>
      <w:r w:rsidR="00376240">
        <w:rPr>
          <w:rStyle w:val="Fett"/>
          <w:b w:val="0"/>
          <w:bCs/>
        </w:rPr>
        <w:t>Zeitreise</w:t>
      </w:r>
      <w:r w:rsidR="007237A9">
        <w:rPr>
          <w:rStyle w:val="Fett"/>
          <w:b w:val="0"/>
          <w:bCs/>
        </w:rPr>
        <w:t>n</w:t>
      </w:r>
      <w:r w:rsidR="00E93E56">
        <w:rPr>
          <w:rStyle w:val="Fett"/>
          <w:b w:val="0"/>
          <w:bCs/>
        </w:rPr>
        <w:t xml:space="preserve"> und begeistert mit farbenfroh sprießenden Bauerngärten</w:t>
      </w:r>
      <w:r w:rsidR="00066DD1">
        <w:rPr>
          <w:rStyle w:val="Fett"/>
          <w:b w:val="0"/>
          <w:bCs/>
        </w:rPr>
        <w:t>.</w:t>
      </w:r>
      <w:r w:rsidR="00C02A18">
        <w:rPr>
          <w:rStyle w:val="Fett"/>
          <w:b w:val="0"/>
          <w:bCs/>
        </w:rPr>
        <w:t xml:space="preserve"> </w:t>
      </w:r>
      <w:r w:rsidR="00066DD1">
        <w:rPr>
          <w:rStyle w:val="Fett"/>
          <w:b w:val="0"/>
          <w:bCs/>
        </w:rPr>
        <w:t>P</w:t>
      </w:r>
      <w:r w:rsidR="00362A89">
        <w:rPr>
          <w:rStyle w:val="Fett"/>
          <w:b w:val="0"/>
          <w:bCs/>
        </w:rPr>
        <w:t>rachtvolle</w:t>
      </w:r>
      <w:r w:rsidR="00906BB2">
        <w:rPr>
          <w:rStyle w:val="Fett"/>
          <w:b w:val="0"/>
          <w:bCs/>
        </w:rPr>
        <w:t xml:space="preserve"> barocke</w:t>
      </w:r>
      <w:r w:rsidR="00362A89">
        <w:rPr>
          <w:rStyle w:val="Fett"/>
          <w:b w:val="0"/>
          <w:bCs/>
        </w:rPr>
        <w:t xml:space="preserve"> Kirchen</w:t>
      </w:r>
      <w:r w:rsidR="007237A9">
        <w:rPr>
          <w:rStyle w:val="Fett"/>
          <w:b w:val="0"/>
          <w:bCs/>
        </w:rPr>
        <w:t xml:space="preserve">bauten </w:t>
      </w:r>
      <w:r w:rsidR="002F5ACE" w:rsidRPr="002F5ACE">
        <w:rPr>
          <w:rStyle w:val="Fett"/>
          <w:b w:val="0"/>
          <w:bCs/>
        </w:rPr>
        <w:t xml:space="preserve">in </w:t>
      </w:r>
      <w:proofErr w:type="spellStart"/>
      <w:r w:rsidR="002F5ACE" w:rsidRPr="002F5ACE">
        <w:rPr>
          <w:rStyle w:val="Fett"/>
          <w:b w:val="0"/>
          <w:bCs/>
        </w:rPr>
        <w:t>Eberhardzell</w:t>
      </w:r>
      <w:proofErr w:type="spellEnd"/>
      <w:r w:rsidR="002F5ACE" w:rsidRPr="002F5ACE">
        <w:rPr>
          <w:rStyle w:val="Fett"/>
          <w:b w:val="0"/>
          <w:bCs/>
        </w:rPr>
        <w:t xml:space="preserve"> oder </w:t>
      </w:r>
      <w:proofErr w:type="spellStart"/>
      <w:r w:rsidR="002F5ACE" w:rsidRPr="002F5ACE">
        <w:rPr>
          <w:rStyle w:val="Fett"/>
          <w:b w:val="0"/>
          <w:bCs/>
        </w:rPr>
        <w:t>Bergatreute</w:t>
      </w:r>
      <w:proofErr w:type="spellEnd"/>
      <w:r w:rsidR="00C02A18">
        <w:rPr>
          <w:rStyle w:val="Fett"/>
          <w:b w:val="0"/>
          <w:bCs/>
        </w:rPr>
        <w:t xml:space="preserve"> erheben sich</w:t>
      </w:r>
      <w:r w:rsidR="002F5ACE" w:rsidRPr="002F5ACE">
        <w:rPr>
          <w:rStyle w:val="Fett"/>
          <w:b w:val="0"/>
          <w:bCs/>
        </w:rPr>
        <w:t xml:space="preserve"> als markante Landmarken </w:t>
      </w:r>
      <w:r w:rsidR="00362A89">
        <w:rPr>
          <w:rStyle w:val="Fett"/>
          <w:b w:val="0"/>
          <w:bCs/>
        </w:rPr>
        <w:t xml:space="preserve">aus </w:t>
      </w:r>
      <w:r w:rsidR="002F5ACE" w:rsidRPr="002F5ACE">
        <w:rPr>
          <w:rStyle w:val="Fett"/>
          <w:b w:val="0"/>
          <w:bCs/>
        </w:rPr>
        <w:t>de</w:t>
      </w:r>
      <w:r w:rsidR="00362A89">
        <w:rPr>
          <w:rStyle w:val="Fett"/>
          <w:b w:val="0"/>
          <w:bCs/>
        </w:rPr>
        <w:t>r</w:t>
      </w:r>
      <w:r w:rsidR="002F5ACE" w:rsidRPr="002F5ACE">
        <w:rPr>
          <w:rStyle w:val="Fett"/>
          <w:b w:val="0"/>
          <w:bCs/>
        </w:rPr>
        <w:t xml:space="preserve"> </w:t>
      </w:r>
      <w:proofErr w:type="spellStart"/>
      <w:r w:rsidR="00362A89">
        <w:rPr>
          <w:rStyle w:val="Fett"/>
          <w:b w:val="0"/>
          <w:bCs/>
        </w:rPr>
        <w:t>sanftgrünen</w:t>
      </w:r>
      <w:proofErr w:type="spellEnd"/>
      <w:r w:rsidR="00362A89">
        <w:rPr>
          <w:rStyle w:val="Fett"/>
          <w:b w:val="0"/>
          <w:bCs/>
        </w:rPr>
        <w:t xml:space="preserve"> Hügellandschaft</w:t>
      </w:r>
      <w:r w:rsidR="002F5ACE" w:rsidRPr="002F5ACE">
        <w:rPr>
          <w:rStyle w:val="Fett"/>
          <w:b w:val="0"/>
          <w:bCs/>
        </w:rPr>
        <w:t>. Und we</w:t>
      </w:r>
      <w:r w:rsidR="00362A89">
        <w:rPr>
          <w:rStyle w:val="Fett"/>
          <w:b w:val="0"/>
          <w:bCs/>
        </w:rPr>
        <w:t>nn</w:t>
      </w:r>
      <w:r w:rsidR="002F5ACE" w:rsidRPr="002F5ACE">
        <w:rPr>
          <w:rStyle w:val="Fett"/>
          <w:b w:val="0"/>
          <w:bCs/>
        </w:rPr>
        <w:t xml:space="preserve"> </w:t>
      </w:r>
      <w:r w:rsidR="00E93E56">
        <w:rPr>
          <w:rStyle w:val="Fett"/>
          <w:b w:val="0"/>
          <w:bCs/>
        </w:rPr>
        <w:t xml:space="preserve">es </w:t>
      </w:r>
      <w:r w:rsidR="002F5ACE" w:rsidRPr="002F5ACE">
        <w:rPr>
          <w:rStyle w:val="Fett"/>
          <w:b w:val="0"/>
          <w:bCs/>
        </w:rPr>
        <w:t xml:space="preserve">am Ende eines </w:t>
      </w:r>
      <w:r w:rsidR="00362A89">
        <w:rPr>
          <w:rStyle w:val="Fett"/>
          <w:b w:val="0"/>
          <w:bCs/>
        </w:rPr>
        <w:t xml:space="preserve">herrlichen </w:t>
      </w:r>
      <w:r w:rsidR="002F5ACE" w:rsidRPr="002F5ACE">
        <w:rPr>
          <w:rStyle w:val="Fett"/>
          <w:b w:val="0"/>
          <w:bCs/>
        </w:rPr>
        <w:t>Frühlingstags</w:t>
      </w:r>
      <w:r w:rsidR="00362A89">
        <w:rPr>
          <w:rStyle w:val="Fett"/>
          <w:b w:val="0"/>
          <w:bCs/>
        </w:rPr>
        <w:t xml:space="preserve"> </w:t>
      </w:r>
      <w:r w:rsidR="00E93E56">
        <w:rPr>
          <w:rStyle w:val="Fett"/>
          <w:b w:val="0"/>
          <w:bCs/>
        </w:rPr>
        <w:t>wieder etwas frischer wird,</w:t>
      </w:r>
      <w:r w:rsidR="00C02A18">
        <w:rPr>
          <w:rStyle w:val="Fett"/>
          <w:b w:val="0"/>
          <w:bCs/>
        </w:rPr>
        <w:t xml:space="preserve"> entspannen müde Rad</w:t>
      </w:r>
      <w:r w:rsidR="006E32EC">
        <w:rPr>
          <w:rStyle w:val="Fett"/>
          <w:b w:val="0"/>
          <w:bCs/>
        </w:rPr>
        <w:t>urlauber</w:t>
      </w:r>
      <w:r w:rsidR="00906BB2">
        <w:rPr>
          <w:rStyle w:val="Fett"/>
          <w:b w:val="0"/>
          <w:bCs/>
        </w:rPr>
        <w:t xml:space="preserve"> </w:t>
      </w:r>
      <w:r w:rsidR="00C02A18">
        <w:rPr>
          <w:rStyle w:val="Fett"/>
          <w:b w:val="0"/>
          <w:bCs/>
        </w:rPr>
        <w:t>in der wohltuenden Wärme</w:t>
      </w:r>
      <w:r w:rsidR="002F5ACE" w:rsidRPr="002F5ACE">
        <w:rPr>
          <w:rStyle w:val="Fett"/>
          <w:b w:val="0"/>
          <w:bCs/>
        </w:rPr>
        <w:t xml:space="preserve"> der Waldsee</w:t>
      </w:r>
      <w:r w:rsidR="007B4537">
        <w:rPr>
          <w:rStyle w:val="Fett"/>
          <w:b w:val="0"/>
          <w:bCs/>
        </w:rPr>
        <w:t>-</w:t>
      </w:r>
      <w:r w:rsidR="00C02A18" w:rsidRPr="002F5ACE">
        <w:rPr>
          <w:rStyle w:val="Fett"/>
          <w:b w:val="0"/>
          <w:bCs/>
        </w:rPr>
        <w:t>Therme</w:t>
      </w:r>
      <w:r w:rsidR="002F5ACE" w:rsidRPr="002F5ACE">
        <w:rPr>
          <w:rStyle w:val="Fett"/>
          <w:b w:val="0"/>
          <w:bCs/>
        </w:rPr>
        <w:t>.</w:t>
      </w:r>
    </w:p>
    <w:p w14:paraId="58FC1BC7" w14:textId="6B971347" w:rsidR="00E1743B" w:rsidRDefault="00BA3F3A" w:rsidP="00E1743B">
      <w:pPr>
        <w:spacing w:after="120" w:line="300" w:lineRule="auto"/>
        <w:rPr>
          <w:rStyle w:val="Fett"/>
          <w:b w:val="0"/>
          <w:bCs/>
        </w:rPr>
      </w:pPr>
      <w:r>
        <w:rPr>
          <w:rStyle w:val="Fett"/>
          <w:bCs/>
        </w:rPr>
        <w:t>Acht b</w:t>
      </w:r>
      <w:r w:rsidRPr="00BA3F3A">
        <w:rPr>
          <w:rStyle w:val="Fett"/>
          <w:bCs/>
        </w:rPr>
        <w:t>lühende Etappen</w:t>
      </w:r>
      <w:r>
        <w:rPr>
          <w:rStyle w:val="Fett"/>
          <w:bCs/>
        </w:rPr>
        <w:t xml:space="preserve"> auf dem </w:t>
      </w:r>
      <w:r w:rsidR="001D4E44" w:rsidRPr="001D4E44">
        <w:rPr>
          <w:rStyle w:val="Fett"/>
          <w:bCs/>
        </w:rPr>
        <w:t>Oberschwaben-Allgäu-Radweg</w:t>
      </w:r>
      <w:r w:rsidR="00C30D55">
        <w:rPr>
          <w:rStyle w:val="Fett"/>
          <w:bCs/>
        </w:rPr>
        <w:br/>
      </w:r>
      <w:r w:rsidR="00E1743B" w:rsidRPr="00E1743B">
        <w:rPr>
          <w:rStyle w:val="Fett"/>
          <w:b w:val="0"/>
          <w:bCs/>
        </w:rPr>
        <w:t xml:space="preserve">Auch der Oberschwaben-Allgäu-Radweg führt im Frühling durch eine Landschaft im Aufbruch. Der 365 Kilometer lange Rundkurs mit Start und Ende in Ulm streift auf seinen acht Etappen einige der einzigartigen Moorgebiete der Region, in denen die Natur leise und zugleich kraftvoll pulsiert. Über idyllische Holzstege und schmale Pfade sind das </w:t>
      </w:r>
      <w:proofErr w:type="spellStart"/>
      <w:r w:rsidR="00E1743B" w:rsidRPr="00E1743B">
        <w:rPr>
          <w:rStyle w:val="Fett"/>
          <w:b w:val="0"/>
          <w:bCs/>
        </w:rPr>
        <w:t>Wurzacher</w:t>
      </w:r>
      <w:proofErr w:type="spellEnd"/>
      <w:r w:rsidR="00E1743B" w:rsidRPr="00E1743B">
        <w:rPr>
          <w:rStyle w:val="Fett"/>
          <w:b w:val="0"/>
          <w:bCs/>
        </w:rPr>
        <w:t xml:space="preserve"> Ried, der Federsee bei Bad </w:t>
      </w:r>
      <w:proofErr w:type="spellStart"/>
      <w:r w:rsidR="00E1743B" w:rsidRPr="00E1743B">
        <w:rPr>
          <w:rStyle w:val="Fett"/>
          <w:b w:val="0"/>
          <w:bCs/>
        </w:rPr>
        <w:t>Buchau</w:t>
      </w:r>
      <w:proofErr w:type="spellEnd"/>
      <w:r w:rsidR="00E1743B" w:rsidRPr="00E1743B">
        <w:rPr>
          <w:rStyle w:val="Fett"/>
          <w:b w:val="0"/>
          <w:bCs/>
        </w:rPr>
        <w:t xml:space="preserve"> oder das </w:t>
      </w:r>
      <w:proofErr w:type="spellStart"/>
      <w:r w:rsidR="00E1743B" w:rsidRPr="00E1743B">
        <w:rPr>
          <w:rStyle w:val="Fett"/>
          <w:b w:val="0"/>
          <w:bCs/>
        </w:rPr>
        <w:t>Pfrunger</w:t>
      </w:r>
      <w:proofErr w:type="spellEnd"/>
      <w:r w:rsidR="00E1743B" w:rsidRPr="00E1743B">
        <w:rPr>
          <w:rStyle w:val="Fett"/>
          <w:b w:val="0"/>
          <w:bCs/>
        </w:rPr>
        <w:t>-Burgweiler Ried bei Wilhelmsdorf begehbar. Die klare Luft duftet nach Neubeginn, Vögel bauen Nester und von Aussichtspunkten schweift der Blick über zart keimende Felder und Wälder.</w:t>
      </w:r>
      <w:r w:rsidR="00E1743B">
        <w:rPr>
          <w:rStyle w:val="Fett"/>
          <w:b w:val="0"/>
          <w:bCs/>
        </w:rPr>
        <w:t xml:space="preserve"> </w:t>
      </w:r>
      <w:r w:rsidR="00E1743B" w:rsidRPr="00E1743B">
        <w:rPr>
          <w:rStyle w:val="Fett"/>
          <w:b w:val="0"/>
          <w:bCs/>
        </w:rPr>
        <w:t>Weiter südlich stehen rund um Tettnang die Obstplantagen in Blüte, es summt und schwirrt zwischen weiß und rosa betupften Baumkronen. In Leutkirch, Isny im Allgäu, Bad Saulgau und Ehingen laden historische Stadtkerne mit Märkten, kleinen inhabergeführten Geschäften und sonnigen Plätzen zum Verweilen ein.</w:t>
      </w:r>
      <w:r w:rsidR="00CE71FD">
        <w:rPr>
          <w:rStyle w:val="Fett"/>
          <w:b w:val="0"/>
          <w:bCs/>
        </w:rPr>
        <w:t xml:space="preserve"> </w:t>
      </w:r>
      <w:r w:rsidR="00E1743B" w:rsidRPr="00E1743B">
        <w:rPr>
          <w:rStyle w:val="Fett"/>
          <w:b w:val="0"/>
          <w:bCs/>
        </w:rPr>
        <w:t xml:space="preserve">Auch </w:t>
      </w:r>
      <w:r w:rsidR="00CE71FD">
        <w:rPr>
          <w:rStyle w:val="Fett"/>
          <w:b w:val="0"/>
          <w:bCs/>
        </w:rPr>
        <w:t xml:space="preserve">auf dieser Strecke </w:t>
      </w:r>
      <w:r w:rsidR="00E1743B" w:rsidRPr="00E1743B">
        <w:rPr>
          <w:rStyle w:val="Fett"/>
          <w:b w:val="0"/>
          <w:bCs/>
        </w:rPr>
        <w:t xml:space="preserve">begleitet </w:t>
      </w:r>
      <w:r w:rsidR="00CE71FD">
        <w:rPr>
          <w:rStyle w:val="Fett"/>
          <w:b w:val="0"/>
          <w:bCs/>
        </w:rPr>
        <w:t xml:space="preserve">barocke Pracht </w:t>
      </w:r>
      <w:r w:rsidR="00E1743B" w:rsidRPr="00E1743B">
        <w:rPr>
          <w:rStyle w:val="Fett"/>
          <w:b w:val="0"/>
          <w:bCs/>
        </w:rPr>
        <w:t xml:space="preserve">die </w:t>
      </w:r>
      <w:r w:rsidR="00CE71FD">
        <w:rPr>
          <w:rStyle w:val="Fett"/>
          <w:b w:val="0"/>
          <w:bCs/>
        </w:rPr>
        <w:t>Radler</w:t>
      </w:r>
      <w:r w:rsidR="00E1743B" w:rsidRPr="00E1743B">
        <w:rPr>
          <w:rStyle w:val="Fett"/>
          <w:b w:val="0"/>
          <w:bCs/>
        </w:rPr>
        <w:t xml:space="preserve">: Klosteranlagen wie in Ochsenhausen oder Bad Schussenried sowie das Schloss Altshausen mit seiner Parkanlage treten im klaren Frühlingslicht besonders eindrucksvoll </w:t>
      </w:r>
      <w:r w:rsidR="00E1743B" w:rsidRPr="00E1743B">
        <w:rPr>
          <w:rStyle w:val="Fett"/>
          <w:b w:val="0"/>
          <w:bCs/>
        </w:rPr>
        <w:lastRenderedPageBreak/>
        <w:t>hervor</w:t>
      </w:r>
      <w:r w:rsidR="00CE71FD">
        <w:rPr>
          <w:rStyle w:val="Fett"/>
          <w:b w:val="0"/>
          <w:bCs/>
        </w:rPr>
        <w:t xml:space="preserve">. </w:t>
      </w:r>
      <w:r w:rsidR="00CE71FD" w:rsidRPr="00CE71FD">
        <w:rPr>
          <w:rStyle w:val="Fett"/>
          <w:b w:val="0"/>
          <w:bCs/>
        </w:rPr>
        <w:t>Nach</w:t>
      </w:r>
      <w:r w:rsidR="008C2F0F">
        <w:rPr>
          <w:rStyle w:val="Fett"/>
          <w:b w:val="0"/>
          <w:bCs/>
        </w:rPr>
        <w:t xml:space="preserve"> </w:t>
      </w:r>
      <w:r w:rsidR="00CE71FD" w:rsidRPr="00CE71FD">
        <w:rPr>
          <w:rStyle w:val="Fett"/>
          <w:b w:val="0"/>
          <w:bCs/>
        </w:rPr>
        <w:t xml:space="preserve">Kultur und Weitblick laden entlang der Route die </w:t>
      </w:r>
      <w:proofErr w:type="spellStart"/>
      <w:r w:rsidR="00CE71FD" w:rsidRPr="00CE71FD">
        <w:rPr>
          <w:rStyle w:val="Fett"/>
          <w:b w:val="0"/>
          <w:bCs/>
        </w:rPr>
        <w:t>feelMOOR</w:t>
      </w:r>
      <w:proofErr w:type="spellEnd"/>
      <w:r w:rsidR="00CE71FD" w:rsidRPr="00CE71FD">
        <w:rPr>
          <w:rStyle w:val="Fett"/>
          <w:b w:val="0"/>
          <w:bCs/>
        </w:rPr>
        <w:t xml:space="preserve">-Therme in Bad Wurzach, die Sonnenhof-Therme in Bad Saulgau und die </w:t>
      </w:r>
      <w:proofErr w:type="spellStart"/>
      <w:r w:rsidR="00CE71FD" w:rsidRPr="00CE71FD">
        <w:rPr>
          <w:rStyle w:val="Fett"/>
          <w:b w:val="0"/>
          <w:bCs/>
        </w:rPr>
        <w:t>Adelindis</w:t>
      </w:r>
      <w:proofErr w:type="spellEnd"/>
      <w:r w:rsidR="00CE71FD" w:rsidRPr="00CE71FD">
        <w:rPr>
          <w:rStyle w:val="Fett"/>
          <w:b w:val="0"/>
          <w:bCs/>
        </w:rPr>
        <w:t xml:space="preserve">-Therme in Bad </w:t>
      </w:r>
      <w:proofErr w:type="spellStart"/>
      <w:r w:rsidR="00CE71FD" w:rsidRPr="00CE71FD">
        <w:rPr>
          <w:rStyle w:val="Fett"/>
          <w:b w:val="0"/>
          <w:bCs/>
        </w:rPr>
        <w:t>Buchau</w:t>
      </w:r>
      <w:proofErr w:type="spellEnd"/>
      <w:r w:rsidR="00CE71FD" w:rsidRPr="00CE71FD">
        <w:rPr>
          <w:rStyle w:val="Fett"/>
          <w:b w:val="0"/>
          <w:bCs/>
        </w:rPr>
        <w:t xml:space="preserve"> dazu ein, </w:t>
      </w:r>
      <w:r w:rsidR="008C2F0F">
        <w:rPr>
          <w:rStyle w:val="Fett"/>
          <w:b w:val="0"/>
          <w:bCs/>
        </w:rPr>
        <w:t xml:space="preserve">abends </w:t>
      </w:r>
      <w:r w:rsidR="00CE71FD" w:rsidRPr="00CE71FD">
        <w:rPr>
          <w:rStyle w:val="Fett"/>
          <w:b w:val="0"/>
          <w:bCs/>
        </w:rPr>
        <w:t>neue Kraft zu schöpfen und die Eindrücke des Tages entspannt nachklingen zu lassen.</w:t>
      </w:r>
    </w:p>
    <w:p w14:paraId="6B2D0907" w14:textId="534D567F" w:rsidR="0097039E" w:rsidRDefault="00BA3F3A" w:rsidP="00E1743B">
      <w:pPr>
        <w:spacing w:after="120" w:line="300" w:lineRule="auto"/>
        <w:rPr>
          <w:rStyle w:val="Fett"/>
          <w:b w:val="0"/>
          <w:bCs/>
        </w:rPr>
      </w:pPr>
      <w:r>
        <w:rPr>
          <w:rStyle w:val="Fett"/>
          <w:bCs/>
        </w:rPr>
        <w:t xml:space="preserve">Frische </w:t>
      </w:r>
      <w:r w:rsidRPr="00BA3F3A">
        <w:rPr>
          <w:rStyle w:val="Fett"/>
          <w:bCs/>
        </w:rPr>
        <w:t>Eindrück</w:t>
      </w:r>
      <w:r>
        <w:rPr>
          <w:rStyle w:val="Fett"/>
          <w:bCs/>
        </w:rPr>
        <w:t xml:space="preserve">e in der </w:t>
      </w:r>
      <w:r w:rsidRPr="00BA3F3A">
        <w:rPr>
          <w:rStyle w:val="Fett"/>
          <w:bCs/>
        </w:rPr>
        <w:t>RadReiseRegion Naturschatzkammern</w:t>
      </w:r>
      <w:r w:rsidR="006A5A45">
        <w:rPr>
          <w:rStyle w:val="Fett"/>
          <w:bCs/>
        </w:rPr>
        <w:br/>
      </w:r>
      <w:r w:rsidR="00066DD1">
        <w:rPr>
          <w:rStyle w:val="Fett"/>
          <w:b w:val="0"/>
          <w:bCs/>
        </w:rPr>
        <w:t xml:space="preserve">Ganz unmittelbar </w:t>
      </w:r>
      <w:r w:rsidR="00BF57A1" w:rsidRPr="00BF57A1">
        <w:rPr>
          <w:rStyle w:val="Fett"/>
          <w:b w:val="0"/>
          <w:bCs/>
        </w:rPr>
        <w:t xml:space="preserve">lässt sich das Erwachen der Natur </w:t>
      </w:r>
      <w:r w:rsidR="00066DD1">
        <w:rPr>
          <w:rStyle w:val="Fett"/>
          <w:b w:val="0"/>
          <w:bCs/>
        </w:rPr>
        <w:t xml:space="preserve">auch auf den Strecken der </w:t>
      </w:r>
      <w:r w:rsidR="00BF57A1" w:rsidRPr="00BF57A1">
        <w:rPr>
          <w:rStyle w:val="Fett"/>
          <w:b w:val="0"/>
          <w:bCs/>
        </w:rPr>
        <w:t>RadReiseRegion Naturschatzkammern e</w:t>
      </w:r>
      <w:r w:rsidR="005437F6">
        <w:rPr>
          <w:rStyle w:val="Fett"/>
          <w:b w:val="0"/>
          <w:bCs/>
        </w:rPr>
        <w:t>ntdecken</w:t>
      </w:r>
      <w:r w:rsidR="00BF57A1" w:rsidRPr="00BF57A1">
        <w:rPr>
          <w:rStyle w:val="Fett"/>
          <w:b w:val="0"/>
          <w:bCs/>
        </w:rPr>
        <w:t>.</w:t>
      </w:r>
      <w:r w:rsidR="00BF57A1">
        <w:rPr>
          <w:rStyle w:val="Fett"/>
          <w:b w:val="0"/>
          <w:bCs/>
        </w:rPr>
        <w:t xml:space="preserve"> </w:t>
      </w:r>
      <w:r w:rsidR="00BF57A1" w:rsidRPr="00BF57A1">
        <w:rPr>
          <w:rStyle w:val="Fett"/>
          <w:b w:val="0"/>
          <w:bCs/>
        </w:rPr>
        <w:t>13 thematische Rundtouren</w:t>
      </w:r>
      <w:r w:rsidR="00BF57A1">
        <w:rPr>
          <w:rStyle w:val="Fett"/>
          <w:b w:val="0"/>
          <w:bCs/>
        </w:rPr>
        <w:t xml:space="preserve"> </w:t>
      </w:r>
      <w:r w:rsidR="00066DD1">
        <w:rPr>
          <w:rStyle w:val="Fett"/>
          <w:b w:val="0"/>
          <w:bCs/>
        </w:rPr>
        <w:t xml:space="preserve">verbinden </w:t>
      </w:r>
      <w:r w:rsidR="00E3091B">
        <w:rPr>
          <w:rStyle w:val="Fett"/>
          <w:b w:val="0"/>
          <w:bCs/>
        </w:rPr>
        <w:t xml:space="preserve">im Württembergischen Allgäu </w:t>
      </w:r>
      <w:r w:rsidR="00BF57A1" w:rsidRPr="00BF57A1">
        <w:rPr>
          <w:rStyle w:val="Fett"/>
          <w:b w:val="0"/>
          <w:bCs/>
        </w:rPr>
        <w:t xml:space="preserve">Bewegung </w:t>
      </w:r>
      <w:r w:rsidR="00066DD1">
        <w:rPr>
          <w:rStyle w:val="Fett"/>
          <w:b w:val="0"/>
          <w:bCs/>
        </w:rPr>
        <w:t xml:space="preserve">mit einer Fülle frischer </w:t>
      </w:r>
      <w:r w:rsidR="00BF57A1">
        <w:rPr>
          <w:rStyle w:val="Fett"/>
          <w:b w:val="0"/>
          <w:bCs/>
        </w:rPr>
        <w:t>Impulse.</w:t>
      </w:r>
      <w:r w:rsidR="0097039E">
        <w:rPr>
          <w:rStyle w:val="Fett"/>
          <w:b w:val="0"/>
          <w:bCs/>
        </w:rPr>
        <w:t xml:space="preserve"> </w:t>
      </w:r>
      <w:r w:rsidR="00BF57A1" w:rsidRPr="00BF57A1">
        <w:rPr>
          <w:rStyle w:val="Fett"/>
          <w:b w:val="0"/>
          <w:bCs/>
        </w:rPr>
        <w:t xml:space="preserve">Auf der </w:t>
      </w:r>
      <w:r w:rsidR="0097039E">
        <w:rPr>
          <w:rStyle w:val="Fett"/>
          <w:b w:val="0"/>
          <w:bCs/>
        </w:rPr>
        <w:t xml:space="preserve">Radroute </w:t>
      </w:r>
      <w:r w:rsidR="00BF57A1" w:rsidRPr="00BF57A1">
        <w:rPr>
          <w:rStyle w:val="Fett"/>
          <w:b w:val="0"/>
          <w:bCs/>
        </w:rPr>
        <w:t xml:space="preserve">„Bauernland“ </w:t>
      </w:r>
      <w:r w:rsidR="0097039E">
        <w:rPr>
          <w:rStyle w:val="Fett"/>
          <w:b w:val="0"/>
          <w:bCs/>
        </w:rPr>
        <w:t xml:space="preserve">etwa </w:t>
      </w:r>
      <w:r w:rsidR="00BF57A1" w:rsidRPr="00BF57A1">
        <w:rPr>
          <w:rStyle w:val="Fett"/>
          <w:b w:val="0"/>
          <w:bCs/>
        </w:rPr>
        <w:t xml:space="preserve">begleitet geschäftiges Treiben auf den Höfen die Fahrt durch </w:t>
      </w:r>
      <w:r w:rsidR="00066DD1">
        <w:rPr>
          <w:rStyle w:val="Fett"/>
          <w:b w:val="0"/>
          <w:bCs/>
        </w:rPr>
        <w:t xml:space="preserve">die </w:t>
      </w:r>
      <w:r w:rsidR="00BF57A1" w:rsidRPr="00BF57A1">
        <w:rPr>
          <w:rStyle w:val="Fett"/>
          <w:b w:val="0"/>
          <w:bCs/>
        </w:rPr>
        <w:t>offene Kulturlandschaft:</w:t>
      </w:r>
      <w:r w:rsidR="0097039E">
        <w:rPr>
          <w:rStyle w:val="Fett"/>
          <w:b w:val="0"/>
          <w:bCs/>
        </w:rPr>
        <w:t xml:space="preserve"> Felder werden eingesät, </w:t>
      </w:r>
      <w:r w:rsidR="00BF57A1" w:rsidRPr="00BF57A1">
        <w:rPr>
          <w:rStyle w:val="Fett"/>
          <w:b w:val="0"/>
          <w:bCs/>
        </w:rPr>
        <w:t xml:space="preserve">Kühe </w:t>
      </w:r>
      <w:r w:rsidR="0097039E">
        <w:rPr>
          <w:rStyle w:val="Fett"/>
          <w:b w:val="0"/>
          <w:bCs/>
        </w:rPr>
        <w:t xml:space="preserve">grasen </w:t>
      </w:r>
      <w:r w:rsidR="00BF57A1" w:rsidRPr="00BF57A1">
        <w:rPr>
          <w:rStyle w:val="Fett"/>
          <w:b w:val="0"/>
          <w:bCs/>
        </w:rPr>
        <w:t xml:space="preserve">auf sattgrünen Weiden, </w:t>
      </w:r>
      <w:r w:rsidR="0097039E">
        <w:rPr>
          <w:rStyle w:val="Fett"/>
          <w:b w:val="0"/>
          <w:bCs/>
        </w:rPr>
        <w:t xml:space="preserve">auf </w:t>
      </w:r>
      <w:r w:rsidR="00BF57A1" w:rsidRPr="00BF57A1">
        <w:rPr>
          <w:rStyle w:val="Fett"/>
          <w:b w:val="0"/>
          <w:bCs/>
        </w:rPr>
        <w:t xml:space="preserve">Streuobstwiesen </w:t>
      </w:r>
      <w:r w:rsidR="0097039E">
        <w:rPr>
          <w:rStyle w:val="Fett"/>
          <w:b w:val="0"/>
          <w:bCs/>
        </w:rPr>
        <w:t>explodieren die Knospen</w:t>
      </w:r>
      <w:r w:rsidR="00BF57A1" w:rsidRPr="00BF57A1">
        <w:rPr>
          <w:rStyle w:val="Fett"/>
          <w:b w:val="0"/>
          <w:bCs/>
        </w:rPr>
        <w:t>. Immer wieder öffnen sich freie Blicke bis zu den Alpen</w:t>
      </w:r>
      <w:r w:rsidR="0097039E">
        <w:rPr>
          <w:rStyle w:val="Fett"/>
          <w:b w:val="0"/>
          <w:bCs/>
        </w:rPr>
        <w:t xml:space="preserve"> mit ihren im Frühling noch schneebedeckten Spitzen.</w:t>
      </w:r>
      <w:r w:rsidR="00066DD1">
        <w:rPr>
          <w:rStyle w:val="Fett"/>
          <w:b w:val="0"/>
          <w:bCs/>
        </w:rPr>
        <w:t xml:space="preserve"> </w:t>
      </w:r>
      <w:r w:rsidR="00BF57A1" w:rsidRPr="00BF57A1">
        <w:rPr>
          <w:rStyle w:val="Fett"/>
          <w:b w:val="0"/>
          <w:bCs/>
        </w:rPr>
        <w:t xml:space="preserve">Die „Gartenfreunde“-Tour </w:t>
      </w:r>
      <w:r w:rsidR="0097039E">
        <w:rPr>
          <w:rStyle w:val="Fett"/>
          <w:b w:val="0"/>
          <w:bCs/>
        </w:rPr>
        <w:t xml:space="preserve">wiederum </w:t>
      </w:r>
      <w:r w:rsidR="00BF57A1" w:rsidRPr="00BF57A1">
        <w:rPr>
          <w:rStyle w:val="Fett"/>
          <w:b w:val="0"/>
          <w:bCs/>
        </w:rPr>
        <w:t xml:space="preserve">führt durch eine Landschaft, in der sich ein </w:t>
      </w:r>
      <w:r w:rsidR="0097039E">
        <w:rPr>
          <w:rStyle w:val="Fett"/>
          <w:b w:val="0"/>
          <w:bCs/>
        </w:rPr>
        <w:t>blühendes P</w:t>
      </w:r>
      <w:r w:rsidR="00BF57A1" w:rsidRPr="00BF57A1">
        <w:rPr>
          <w:rStyle w:val="Fett"/>
          <w:b w:val="0"/>
          <w:bCs/>
        </w:rPr>
        <w:t xml:space="preserve">aradies ans nächste reiht: Bauerngärten sprießen, seltene Blumen leuchten auf </w:t>
      </w:r>
      <w:r w:rsidR="0097039E">
        <w:rPr>
          <w:rStyle w:val="Fett"/>
          <w:b w:val="0"/>
          <w:bCs/>
        </w:rPr>
        <w:t>naturbelassenen W</w:t>
      </w:r>
      <w:r w:rsidR="00BF57A1" w:rsidRPr="00BF57A1">
        <w:rPr>
          <w:rStyle w:val="Fett"/>
          <w:b w:val="0"/>
          <w:bCs/>
        </w:rPr>
        <w:t>iesen</w:t>
      </w:r>
      <w:r w:rsidR="0097039E">
        <w:rPr>
          <w:rStyle w:val="Fett"/>
          <w:b w:val="0"/>
          <w:bCs/>
        </w:rPr>
        <w:t xml:space="preserve"> </w:t>
      </w:r>
      <w:r w:rsidR="00BF57A1" w:rsidRPr="00BF57A1">
        <w:rPr>
          <w:rStyle w:val="Fett"/>
          <w:b w:val="0"/>
          <w:bCs/>
        </w:rPr>
        <w:t>und das Summen der Insekten mischt sich ins Vogelkonzert. Rastplätze in der Sonne laden dazu ein, die Wärme aufzusaugen und die</w:t>
      </w:r>
      <w:r w:rsidR="002A1DEF">
        <w:rPr>
          <w:rStyle w:val="Fett"/>
          <w:b w:val="0"/>
          <w:bCs/>
        </w:rPr>
        <w:t xml:space="preserve"> energiegeladene </w:t>
      </w:r>
      <w:r w:rsidR="00BF57A1" w:rsidRPr="00BF57A1">
        <w:rPr>
          <w:rStyle w:val="Fett"/>
          <w:b w:val="0"/>
          <w:bCs/>
        </w:rPr>
        <w:t>Jahreszeit mit allen Sinnen wahrzunehmen.</w:t>
      </w:r>
      <w:r w:rsidR="0097039E">
        <w:rPr>
          <w:rStyle w:val="Fett"/>
          <w:b w:val="0"/>
          <w:bCs/>
        </w:rPr>
        <w:t xml:space="preserve"> </w:t>
      </w:r>
    </w:p>
    <w:p w14:paraId="4B81797D" w14:textId="7329D181" w:rsidR="009801BF" w:rsidRDefault="00E35FE6" w:rsidP="009801BF">
      <w:pPr>
        <w:spacing w:after="120" w:line="300" w:lineRule="auto"/>
        <w:rPr>
          <w:rStyle w:val="Fett"/>
          <w:b w:val="0"/>
          <w:bCs/>
        </w:rPr>
      </w:pPr>
      <w:r>
        <w:rPr>
          <w:rStyle w:val="Fett"/>
          <w:bCs/>
        </w:rPr>
        <w:t>So schmeckt der Frühling</w:t>
      </w:r>
      <w:r w:rsidR="0097039E">
        <w:rPr>
          <w:rStyle w:val="Fett"/>
          <w:b w:val="0"/>
          <w:bCs/>
        </w:rPr>
        <w:br/>
      </w:r>
      <w:r w:rsidR="009801BF">
        <w:rPr>
          <w:rStyle w:val="Fett"/>
          <w:b w:val="0"/>
          <w:bCs/>
        </w:rPr>
        <w:t xml:space="preserve">Das Frühjahr in </w:t>
      </w:r>
      <w:r w:rsidR="009801BF" w:rsidRPr="009801BF">
        <w:rPr>
          <w:rStyle w:val="Fett"/>
          <w:b w:val="0"/>
          <w:bCs/>
        </w:rPr>
        <w:t>Oberschwaben-Allgäu ist auch eine Zeit genussvoller Entdeckungen. In Gasthäusern und Hofcafés kommt auf den Tisch, was</w:t>
      </w:r>
      <w:r w:rsidR="009801BF">
        <w:rPr>
          <w:rStyle w:val="Fett"/>
          <w:b w:val="0"/>
          <w:bCs/>
        </w:rPr>
        <w:t xml:space="preserve"> die </w:t>
      </w:r>
      <w:r w:rsidR="009801BF" w:rsidRPr="009801BF">
        <w:rPr>
          <w:rStyle w:val="Fett"/>
          <w:b w:val="0"/>
          <w:bCs/>
        </w:rPr>
        <w:t>aufblühende</w:t>
      </w:r>
      <w:r w:rsidR="009801BF">
        <w:rPr>
          <w:rStyle w:val="Fett"/>
          <w:b w:val="0"/>
          <w:bCs/>
        </w:rPr>
        <w:t>n</w:t>
      </w:r>
      <w:r w:rsidR="009801BF" w:rsidRPr="009801BF">
        <w:rPr>
          <w:rStyle w:val="Fett"/>
          <w:b w:val="0"/>
          <w:bCs/>
        </w:rPr>
        <w:t xml:space="preserve"> </w:t>
      </w:r>
      <w:r w:rsidR="009801BF">
        <w:rPr>
          <w:rStyle w:val="Fett"/>
          <w:b w:val="0"/>
          <w:bCs/>
        </w:rPr>
        <w:t xml:space="preserve">Gärten, Wälder und Felder </w:t>
      </w:r>
      <w:r w:rsidR="009801BF" w:rsidRPr="009801BF">
        <w:rPr>
          <w:rStyle w:val="Fett"/>
          <w:b w:val="0"/>
          <w:bCs/>
        </w:rPr>
        <w:t>biete</w:t>
      </w:r>
      <w:r w:rsidR="009801BF">
        <w:rPr>
          <w:rStyle w:val="Fett"/>
          <w:b w:val="0"/>
          <w:bCs/>
        </w:rPr>
        <w:t>n</w:t>
      </w:r>
      <w:r w:rsidR="009801BF" w:rsidRPr="009801BF">
        <w:rPr>
          <w:rStyle w:val="Fett"/>
          <w:b w:val="0"/>
          <w:bCs/>
        </w:rPr>
        <w:t xml:space="preserve">: würziger Bärlauch, junge Radieschen, frische Salate. Bäckereien verkaufen für kurze Zeit duftende </w:t>
      </w:r>
      <w:proofErr w:type="spellStart"/>
      <w:r w:rsidR="009801BF" w:rsidRPr="009801BF">
        <w:rPr>
          <w:rStyle w:val="Fett"/>
          <w:b w:val="0"/>
          <w:bCs/>
        </w:rPr>
        <w:t>Bärlauchseelen</w:t>
      </w:r>
      <w:proofErr w:type="spellEnd"/>
      <w:r w:rsidR="009801BF" w:rsidRPr="009801BF">
        <w:rPr>
          <w:rStyle w:val="Fett"/>
          <w:b w:val="0"/>
          <w:bCs/>
        </w:rPr>
        <w:t>, auf den Wochenmärkten sorgen Kräuter, Setzlinge und saisonale Spezialitäten für frische Inspiration.</w:t>
      </w:r>
      <w:r w:rsidR="009801BF">
        <w:rPr>
          <w:rStyle w:val="Fett"/>
          <w:b w:val="0"/>
          <w:bCs/>
        </w:rPr>
        <w:t xml:space="preserve"> </w:t>
      </w:r>
      <w:r w:rsidR="009801BF" w:rsidRPr="009801BF">
        <w:rPr>
          <w:rStyle w:val="Fett"/>
          <w:b w:val="0"/>
          <w:bCs/>
        </w:rPr>
        <w:t>Wer mit dem Rad unterwegs ist, kann sich hier wunderbar mit Proviant für die nächste Etappe eindecken</w:t>
      </w:r>
      <w:r w:rsidR="009801BF">
        <w:rPr>
          <w:rStyle w:val="Fett"/>
          <w:b w:val="0"/>
          <w:bCs/>
        </w:rPr>
        <w:t xml:space="preserve">. </w:t>
      </w:r>
      <w:r w:rsidR="009801BF" w:rsidRPr="009801BF">
        <w:rPr>
          <w:rStyle w:val="Fett"/>
          <w:b w:val="0"/>
          <w:bCs/>
        </w:rPr>
        <w:t xml:space="preserve">So wird das Radfahren im frühlingshaften Oberschwaben-Allgäu zu einer Einladung die Region im Aufbruch zu </w:t>
      </w:r>
      <w:r w:rsidR="005437F6">
        <w:rPr>
          <w:rStyle w:val="Fett"/>
          <w:b w:val="0"/>
          <w:bCs/>
        </w:rPr>
        <w:t xml:space="preserve">erkunden </w:t>
      </w:r>
      <w:r w:rsidR="009801BF" w:rsidRPr="009801BF">
        <w:rPr>
          <w:rStyle w:val="Fett"/>
          <w:b w:val="0"/>
          <w:bCs/>
        </w:rPr>
        <w:t>– ausgezeichnete Wege, sonnige Rastplätze, lebendige Städte und barocke Glanzpunkte inklusive.</w:t>
      </w:r>
    </w:p>
    <w:p w14:paraId="26572811" w14:textId="27996250" w:rsidR="00FC1E27" w:rsidRPr="00FC1E27" w:rsidRDefault="00FC1E27" w:rsidP="009801BF">
      <w:pPr>
        <w:spacing w:after="120" w:line="300" w:lineRule="auto"/>
        <w:rPr>
          <w:rStyle w:val="Fett"/>
          <w:b w:val="0"/>
        </w:rPr>
      </w:pPr>
      <w:r>
        <w:rPr>
          <w:rStyle w:val="Hyperlink"/>
          <w:bCs w:val="0"/>
          <w:color w:val="000000"/>
          <w:u w:val="none"/>
        </w:rPr>
        <w:t xml:space="preserve">Weiterführende Informationen finden sich in der </w:t>
      </w:r>
      <w:r w:rsidRPr="00706FA2">
        <w:rPr>
          <w:rStyle w:val="Hyperlink"/>
          <w:bCs w:val="0"/>
          <w:color w:val="000000"/>
          <w:u w:val="none"/>
        </w:rPr>
        <w:t>Broschüre „Radwege in</w:t>
      </w:r>
      <w:r>
        <w:rPr>
          <w:rStyle w:val="Hyperlink"/>
          <w:bCs w:val="0"/>
          <w:color w:val="000000"/>
          <w:u w:val="none"/>
        </w:rPr>
        <w:t xml:space="preserve"> </w:t>
      </w:r>
      <w:r w:rsidRPr="00706FA2">
        <w:rPr>
          <w:rStyle w:val="Hyperlink"/>
          <w:bCs w:val="0"/>
          <w:color w:val="000000"/>
          <w:u w:val="none"/>
        </w:rPr>
        <w:t>Oberschwaben-Allgäu“</w:t>
      </w:r>
      <w:r>
        <w:rPr>
          <w:rStyle w:val="Hyperlink"/>
          <w:bCs w:val="0"/>
          <w:color w:val="000000"/>
          <w:u w:val="none"/>
        </w:rPr>
        <w:t>. Diese</w:t>
      </w:r>
      <w:r w:rsidRPr="00706FA2">
        <w:rPr>
          <w:rStyle w:val="Hyperlink"/>
          <w:bCs w:val="0"/>
          <w:color w:val="000000"/>
          <w:u w:val="none"/>
        </w:rPr>
        <w:t xml:space="preserve"> beinhaltet umfangreiches Kartenmaterial sowie Etappenbeschreibungen mit Höhenprofil und gibt einen Überblick über </w:t>
      </w:r>
      <w:proofErr w:type="spellStart"/>
      <w:r w:rsidRPr="00706FA2">
        <w:rPr>
          <w:rStyle w:val="Hyperlink"/>
          <w:bCs w:val="0"/>
          <w:color w:val="000000"/>
          <w:u w:val="none"/>
        </w:rPr>
        <w:t>radlerfreundliche</w:t>
      </w:r>
      <w:proofErr w:type="spellEnd"/>
      <w:r w:rsidRPr="00706FA2">
        <w:rPr>
          <w:rStyle w:val="Hyperlink"/>
          <w:bCs w:val="0"/>
          <w:color w:val="000000"/>
          <w:u w:val="none"/>
        </w:rPr>
        <w:t xml:space="preserve"> Unterkünfte, Radservice-Stationen </w:t>
      </w:r>
      <w:r w:rsidRPr="00706FA2">
        <w:rPr>
          <w:rStyle w:val="Hyperlink"/>
          <w:bCs w:val="0"/>
          <w:color w:val="000000"/>
          <w:u w:val="none"/>
        </w:rPr>
        <w:lastRenderedPageBreak/>
        <w:t>und den öffentlichen Nahverkehr. Sie kann kostenfrei angefordert werden</w:t>
      </w:r>
      <w:r>
        <w:rPr>
          <w:rStyle w:val="Hyperlink"/>
          <w:bCs w:val="0"/>
          <w:color w:val="000000"/>
          <w:u w:val="none"/>
        </w:rPr>
        <w:t xml:space="preserve"> unter:</w:t>
      </w:r>
      <w:r w:rsidRPr="007249C4">
        <w:t xml:space="preserve"> </w:t>
      </w:r>
      <w:hyperlink r:id="rId9" w:history="1">
        <w:r w:rsidRPr="00B57578">
          <w:rPr>
            <w:rStyle w:val="Hyperlink"/>
            <w:bCs w:val="0"/>
          </w:rPr>
          <w:t>www.oberschwaben-tourismus.de/prospekte</w:t>
        </w:r>
      </w:hyperlink>
      <w:r>
        <w:rPr>
          <w:rStyle w:val="Hyperlink"/>
          <w:bCs w:val="0"/>
          <w:color w:val="000000"/>
          <w:u w:val="none"/>
        </w:rPr>
        <w:t xml:space="preserve"> </w:t>
      </w:r>
    </w:p>
    <w:p w14:paraId="759DB5FF" w14:textId="52547AC2" w:rsidR="00321A3B" w:rsidRDefault="00631C93" w:rsidP="00321A3B">
      <w:pPr>
        <w:spacing w:after="120" w:line="300" w:lineRule="auto"/>
      </w:pPr>
      <w:r w:rsidRPr="00631C93">
        <w:rPr>
          <w:rStyle w:val="Fett"/>
          <w:b w:val="0"/>
          <w:bCs/>
        </w:rPr>
        <w:t>Mehr Informationen unter:</w:t>
      </w:r>
      <w:r>
        <w:rPr>
          <w:rStyle w:val="Fett"/>
          <w:b w:val="0"/>
          <w:bCs/>
        </w:rPr>
        <w:t xml:space="preserve"> </w:t>
      </w:r>
      <w:hyperlink r:id="rId10" w:history="1">
        <w:r w:rsidR="0035525D" w:rsidRPr="001A2BC1">
          <w:rPr>
            <w:rStyle w:val="Hyperlink"/>
          </w:rPr>
          <w:t>www.oberschwaben-tourismus.de/radfahren</w:t>
        </w:r>
      </w:hyperlink>
      <w:r w:rsidR="0035525D">
        <w:t xml:space="preserve"> </w:t>
      </w:r>
    </w:p>
    <w:p w14:paraId="6AAA07FE" w14:textId="77777777" w:rsidR="00824122" w:rsidRDefault="00824122"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11" w:history="1">
        <w:r w:rsidR="00824122" w:rsidRPr="005A7A35">
          <w:rPr>
            <w:rStyle w:val="Hyperlink"/>
            <w:sz w:val="18"/>
          </w:rPr>
          <w:t>http://www.pr2.de/pressefach/82</w:t>
        </w:r>
      </w:hyperlink>
    </w:p>
    <w:bookmarkEnd w:id="1"/>
    <w:p w14:paraId="1525E694" w14:textId="77777777" w:rsidR="00FC1E27" w:rsidRDefault="00FC1E27" w:rsidP="00243028">
      <w:pPr>
        <w:spacing w:after="120" w:line="300" w:lineRule="auto"/>
        <w:rPr>
          <w:b/>
        </w:rPr>
      </w:pPr>
    </w:p>
    <w:p w14:paraId="79ABB312" w14:textId="425D6CDB" w:rsidR="00243028" w:rsidRDefault="00243028" w:rsidP="00243028">
      <w:pPr>
        <w:spacing w:after="120" w:line="300" w:lineRule="auto"/>
        <w:rPr>
          <w:rStyle w:val="Hyperlink"/>
          <w:b/>
          <w:color w:val="000000"/>
          <w:u w:val="none"/>
        </w:rPr>
      </w:pPr>
      <w:r w:rsidRPr="00F01C40">
        <w:rPr>
          <w:b/>
        </w:rPr>
        <w:t>SERVICE-INFORMATIONEN</w:t>
      </w:r>
    </w:p>
    <w:p w14:paraId="4B01A104" w14:textId="77777777" w:rsidR="00243028" w:rsidRDefault="00243028" w:rsidP="00243028">
      <w:pPr>
        <w:spacing w:after="120" w:line="300" w:lineRule="auto"/>
        <w:rPr>
          <w:rStyle w:val="Hyperlink"/>
          <w:b/>
          <w:color w:val="000000"/>
          <w:u w:val="none"/>
        </w:rPr>
      </w:pPr>
    </w:p>
    <w:p w14:paraId="6D2F153F" w14:textId="77777777" w:rsidR="00243028" w:rsidRPr="00D01AEA" w:rsidRDefault="00243028" w:rsidP="00243028">
      <w:pPr>
        <w:spacing w:after="120" w:line="300" w:lineRule="auto"/>
        <w:rPr>
          <w:rStyle w:val="Hyperlink"/>
          <w:b/>
          <w:u w:val="none"/>
        </w:rPr>
      </w:pPr>
      <w:r w:rsidRPr="00D01AEA">
        <w:rPr>
          <w:rStyle w:val="Hyperlink"/>
          <w:b/>
          <w:u w:val="none"/>
        </w:rPr>
        <w:t>Aussichtspunkte an den Radwegen in Oberschwaben-Allgäu</w:t>
      </w:r>
    </w:p>
    <w:p w14:paraId="424F0A26" w14:textId="77777777" w:rsidR="00243028" w:rsidRPr="00D01AEA" w:rsidRDefault="00243028" w:rsidP="00243028">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2" w:history="1">
        <w:r w:rsidRPr="00B7119B">
          <w:rPr>
            <w:rStyle w:val="Hyperlink"/>
          </w:rPr>
          <w:t>www.oberschwaben-tourismus.de/aussichtspunkte</w:t>
        </w:r>
      </w:hyperlink>
      <w:r>
        <w:rPr>
          <w:rStyle w:val="Hyperlink"/>
          <w:u w:val="none"/>
        </w:rPr>
        <w:t xml:space="preserve"> </w:t>
      </w:r>
    </w:p>
    <w:p w14:paraId="6D451BCF" w14:textId="77777777" w:rsidR="00243028" w:rsidRDefault="00243028" w:rsidP="00243028">
      <w:pPr>
        <w:spacing w:after="120" w:line="300" w:lineRule="auto"/>
        <w:rPr>
          <w:rStyle w:val="Hyperlink"/>
          <w:u w:val="none"/>
        </w:rPr>
      </w:pPr>
    </w:p>
    <w:p w14:paraId="0F48C365" w14:textId="77777777" w:rsidR="00243028" w:rsidRPr="00A84F32" w:rsidRDefault="00243028" w:rsidP="00243028">
      <w:pPr>
        <w:spacing w:after="120" w:line="300" w:lineRule="auto"/>
        <w:rPr>
          <w:rStyle w:val="Hyperlink"/>
          <w:b/>
          <w:u w:val="none"/>
        </w:rPr>
      </w:pPr>
      <w:r w:rsidRPr="00A84F32">
        <w:rPr>
          <w:rStyle w:val="Hyperlink"/>
          <w:b/>
          <w:u w:val="none"/>
        </w:rPr>
        <w:t>Reisepodcast „PODKÄSCHTLE – Oberschwaben-Allgäu entdecken“</w:t>
      </w:r>
    </w:p>
    <w:p w14:paraId="757CC272" w14:textId="77777777" w:rsidR="00243028" w:rsidRDefault="00243028" w:rsidP="00243028">
      <w:pPr>
        <w:spacing w:after="120" w:line="300" w:lineRule="auto"/>
        <w:rPr>
          <w:rStyle w:val="Hyperlink"/>
          <w:u w:val="none"/>
        </w:rPr>
      </w:pPr>
      <w:r w:rsidRPr="00A84F32">
        <w:rPr>
          <w:rStyle w:val="Hyperlink"/>
          <w:u w:val="none"/>
        </w:rPr>
        <w:t>So richtig eintauchen in eine Region – das geht immer noch am besten beim „</w:t>
      </w:r>
      <w:proofErr w:type="spellStart"/>
      <w:r w:rsidRPr="00A84F32">
        <w:rPr>
          <w:rStyle w:val="Hyperlink"/>
          <w:u w:val="none"/>
        </w:rPr>
        <w:t>Schwätza</w:t>
      </w:r>
      <w:proofErr w:type="spellEnd"/>
      <w:r w:rsidRPr="00A84F32">
        <w:rPr>
          <w:rStyle w:val="Hyperlink"/>
          <w:u w:val="none"/>
        </w:rPr>
        <w:t xml:space="preserve"> mit </w:t>
      </w:r>
      <w:proofErr w:type="spellStart"/>
      <w:r w:rsidRPr="00A84F32">
        <w:rPr>
          <w:rStyle w:val="Hyperlink"/>
          <w:u w:val="none"/>
        </w:rPr>
        <w:t>de</w:t>
      </w:r>
      <w:proofErr w:type="spellEnd"/>
      <w:r w:rsidRPr="00A84F32">
        <w:rPr>
          <w:rStyle w:val="Hyperlink"/>
          <w:u w:val="none"/>
        </w:rPr>
        <w:t xml:space="preserve"> </w:t>
      </w:r>
      <w:proofErr w:type="spellStart"/>
      <w:r w:rsidRPr="00A84F32">
        <w:rPr>
          <w:rStyle w:val="Hyperlink"/>
          <w:u w:val="none"/>
        </w:rPr>
        <w:t>Leit</w:t>
      </w:r>
      <w:proofErr w:type="spellEnd"/>
      <w:r w:rsidRPr="00A84F32">
        <w:rPr>
          <w:rStyle w:val="Hyperlink"/>
          <w:u w:val="none"/>
        </w:rPr>
        <w:t>“, wie man in Oberschwaben sagen würde. Genau das macht der Reisepodcast „</w:t>
      </w:r>
      <w:proofErr w:type="spellStart"/>
      <w:r w:rsidRPr="00A84F32">
        <w:rPr>
          <w:rStyle w:val="Hyperlink"/>
          <w:u w:val="none"/>
        </w:rPr>
        <w:t>Podkäschtle</w:t>
      </w:r>
      <w:proofErr w:type="spellEnd"/>
      <w:r w:rsidRPr="00A84F32">
        <w:rPr>
          <w:rStyle w:val="Hyperlink"/>
          <w:u w:val="none"/>
        </w:rPr>
        <w:t xml:space="preserve"> – Oberschwaben-Allgäu entdecken“.</w:t>
      </w:r>
    </w:p>
    <w:p w14:paraId="4E3C7790" w14:textId="77777777" w:rsidR="00243028" w:rsidRDefault="00243028" w:rsidP="00243028">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w:t>
      </w:r>
      <w:proofErr w:type="spellStart"/>
      <w:r w:rsidRPr="00990D46">
        <w:rPr>
          <w:rStyle w:val="Hyperlink"/>
          <w:u w:val="none"/>
        </w:rPr>
        <w:t>BaWu</w:t>
      </w:r>
      <w:proofErr w:type="spellEnd"/>
      <w:r w:rsidRPr="00990D46">
        <w:rPr>
          <w:rStyle w:val="Hyperlink"/>
          <w:u w:val="none"/>
        </w:rPr>
        <w:t>-Scouts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w:t>
      </w:r>
      <w:r>
        <w:rPr>
          <w:rStyle w:val="Hyperlink"/>
          <w:u w:val="none"/>
        </w:rPr>
        <w:lastRenderedPageBreak/>
        <w:t xml:space="preserve">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3" w:history="1">
        <w:r w:rsidRPr="00B7119B">
          <w:rPr>
            <w:rStyle w:val="Hyperlink"/>
          </w:rPr>
          <w:t>https://youtu.be/dmptYnC52V4?si=Ev2UBd2Ec2qieBYX</w:t>
        </w:r>
      </w:hyperlink>
      <w:r>
        <w:rPr>
          <w:rStyle w:val="Hyperlink"/>
          <w:u w:val="none"/>
        </w:rPr>
        <w:t xml:space="preserve"> </w:t>
      </w:r>
    </w:p>
    <w:p w14:paraId="00C3BBBD" w14:textId="6C432A7D" w:rsidR="00243028" w:rsidRDefault="00D02CC9" w:rsidP="00243028">
      <w:pPr>
        <w:spacing w:after="120" w:line="300" w:lineRule="auto"/>
        <w:rPr>
          <w:rStyle w:val="Hyperlink"/>
          <w:u w:val="none"/>
        </w:rPr>
      </w:pPr>
      <w:r w:rsidRPr="00D02CC9">
        <w:rPr>
          <w:rStyle w:val="Hyperlink"/>
          <w:u w:val="none"/>
        </w:rPr>
        <w:t xml:space="preserve">Warum sind Moore so wichtig für unser Klima und wo kann man eigentlich auf dem größten Naturtrampolin Südwestdeutschlands hüpfen? All das </w:t>
      </w:r>
      <w:r>
        <w:rPr>
          <w:rStyle w:val="Hyperlink"/>
          <w:u w:val="none"/>
        </w:rPr>
        <w:t xml:space="preserve">lässt sich in der </w:t>
      </w:r>
      <w:proofErr w:type="spellStart"/>
      <w:r w:rsidRPr="00D02CC9">
        <w:rPr>
          <w:rStyle w:val="Hyperlink"/>
          <w:u w:val="none"/>
        </w:rPr>
        <w:t>Podkäschtle</w:t>
      </w:r>
      <w:proofErr w:type="spellEnd"/>
      <w:r>
        <w:rPr>
          <w:rStyle w:val="Hyperlink"/>
          <w:u w:val="none"/>
        </w:rPr>
        <w:t>-</w:t>
      </w:r>
      <w:r w:rsidRPr="00D02CC9">
        <w:rPr>
          <w:rStyle w:val="Hyperlink"/>
          <w:u w:val="none"/>
        </w:rPr>
        <w:t>Folge</w:t>
      </w:r>
      <w:r>
        <w:rPr>
          <w:rStyle w:val="Hyperlink"/>
          <w:u w:val="none"/>
        </w:rPr>
        <w:t xml:space="preserve"> „</w:t>
      </w:r>
      <w:r w:rsidRPr="00D02CC9">
        <w:rPr>
          <w:rStyle w:val="Hyperlink"/>
          <w:u w:val="none"/>
        </w:rPr>
        <w:t>Moore in Oberschwaben-Allgäu</w:t>
      </w:r>
      <w:r>
        <w:rPr>
          <w:rStyle w:val="Hyperlink"/>
          <w:u w:val="none"/>
        </w:rPr>
        <w:t>“ erfahren</w:t>
      </w:r>
      <w:r w:rsidRPr="00D02CC9">
        <w:rPr>
          <w:rStyle w:val="Hyperlink"/>
          <w:u w:val="none"/>
        </w:rPr>
        <w:t xml:space="preserve">. Kerstin Wernicke vom Naturschutzzentrum Federsee und Siegfried Roth vom Naturschutzzentrum </w:t>
      </w:r>
      <w:proofErr w:type="spellStart"/>
      <w:r w:rsidRPr="00D02CC9">
        <w:rPr>
          <w:rStyle w:val="Hyperlink"/>
          <w:u w:val="none"/>
        </w:rPr>
        <w:t>Wurzacher</w:t>
      </w:r>
      <w:proofErr w:type="spellEnd"/>
      <w:r w:rsidRPr="00D02CC9">
        <w:rPr>
          <w:rStyle w:val="Hyperlink"/>
          <w:u w:val="none"/>
        </w:rPr>
        <w:t xml:space="preserve"> Ried erzählen, was die Moore in Oberschwaben-Allgäu so besonders macht und wie Besucher diese schützenswerten Naturräume hier erleben können.</w:t>
      </w:r>
      <w:r>
        <w:rPr>
          <w:rStyle w:val="Hyperlink"/>
          <w:u w:val="none"/>
        </w:rPr>
        <w:t xml:space="preserve"> </w:t>
      </w:r>
      <w:r w:rsidR="00243028">
        <w:rPr>
          <w:rStyle w:val="Hyperlink"/>
          <w:u w:val="none"/>
        </w:rPr>
        <w:t>Die ganze Folge 1</w:t>
      </w:r>
      <w:r>
        <w:rPr>
          <w:rStyle w:val="Hyperlink"/>
          <w:u w:val="none"/>
        </w:rPr>
        <w:t>1</w:t>
      </w:r>
      <w:r w:rsidR="00243028">
        <w:rPr>
          <w:rStyle w:val="Hyperlink"/>
          <w:u w:val="none"/>
        </w:rPr>
        <w:t xml:space="preserve">: </w:t>
      </w:r>
      <w:hyperlink r:id="rId14" w:history="1">
        <w:r w:rsidRPr="006C47B8">
          <w:rPr>
            <w:rStyle w:val="Hyperlink"/>
          </w:rPr>
          <w:t>https://youtu.be/wDRZgZgN2IQ?si=xoA0qb1fHMsQld9h</w:t>
        </w:r>
      </w:hyperlink>
      <w:r>
        <w:t xml:space="preserve"> </w:t>
      </w:r>
    </w:p>
    <w:p w14:paraId="7005EEC4" w14:textId="77777777" w:rsidR="00243028" w:rsidRPr="00D01AEA" w:rsidRDefault="00243028" w:rsidP="00243028">
      <w:pPr>
        <w:spacing w:after="120" w:line="300" w:lineRule="auto"/>
        <w:rPr>
          <w:rStyle w:val="Hyperlink"/>
          <w:u w:val="none"/>
        </w:rPr>
      </w:pPr>
    </w:p>
    <w:p w14:paraId="2EA5BC62" w14:textId="074DE824" w:rsidR="00243028" w:rsidRPr="00A84F32" w:rsidRDefault="00243028" w:rsidP="00243028">
      <w:pPr>
        <w:spacing w:after="120" w:line="300" w:lineRule="auto"/>
        <w:rPr>
          <w:rStyle w:val="Hyperlink"/>
          <w:rFonts w:eastAsia="Century Gothic"/>
          <w:b/>
          <w:u w:val="none"/>
        </w:rPr>
      </w:pPr>
      <w:r w:rsidRPr="00A84F32">
        <w:rPr>
          <w:rStyle w:val="Hyperlink"/>
          <w:rFonts w:eastAsia="Century Gothic"/>
          <w:b/>
          <w:u w:val="none"/>
        </w:rPr>
        <w:t xml:space="preserve">Über </w:t>
      </w:r>
      <w:r>
        <w:rPr>
          <w:rStyle w:val="Hyperlink"/>
          <w:rFonts w:eastAsia="Century Gothic"/>
          <w:b/>
          <w:u w:val="none"/>
        </w:rPr>
        <w:t>100</w:t>
      </w:r>
      <w:r w:rsidRPr="00A84F32">
        <w:rPr>
          <w:rStyle w:val="Hyperlink"/>
          <w:rFonts w:eastAsia="Century Gothic"/>
          <w:b/>
          <w:u w:val="none"/>
        </w:rPr>
        <w:t xml:space="preserve"> Freizeitangebote in AusZeit Card enthalten</w:t>
      </w:r>
    </w:p>
    <w:p w14:paraId="2738BF43" w14:textId="29BDD636" w:rsidR="00243028" w:rsidRDefault="00243028" w:rsidP="00243028">
      <w:pPr>
        <w:spacing w:after="120" w:line="300" w:lineRule="auto"/>
        <w:rPr>
          <w:rStyle w:val="Hyperlink"/>
          <w:bCs w:val="0"/>
          <w:u w:val="none"/>
        </w:rPr>
      </w:pPr>
      <w:r w:rsidRPr="00B05A6A">
        <w:rPr>
          <w:rStyle w:val="Hyperlink"/>
          <w:bCs w:val="0"/>
          <w:u w:val="none"/>
        </w:rPr>
        <w:t xml:space="preserve">Gäste der Region Oberschwaben-Allgäu freuen sich </w:t>
      </w:r>
      <w:r>
        <w:rPr>
          <w:rStyle w:val="Hyperlink"/>
          <w:bCs w:val="0"/>
          <w:u w:val="none"/>
        </w:rPr>
        <w:t xml:space="preserve">seit Sommer 2025 </w:t>
      </w:r>
      <w:r w:rsidRPr="00B05A6A">
        <w:rPr>
          <w:rStyle w:val="Hyperlink"/>
          <w:bCs w:val="0"/>
          <w:u w:val="none"/>
        </w:rPr>
        <w:t xml:space="preserve">über ein ganz besonderes Willkommensgeschenk ihrer Gastgeber: die AusZeit Card. Über </w:t>
      </w:r>
      <w:r>
        <w:rPr>
          <w:rStyle w:val="Hyperlink"/>
          <w:bCs w:val="0"/>
          <w:u w:val="none"/>
        </w:rPr>
        <w:t>10</w:t>
      </w:r>
      <w:r w:rsidRPr="00B05A6A">
        <w:rPr>
          <w:rStyle w:val="Hyperlink"/>
          <w:bCs w:val="0"/>
          <w:u w:val="none"/>
        </w:rPr>
        <w:t>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470E4801" w14:textId="77777777" w:rsidR="00243028" w:rsidRDefault="00243028" w:rsidP="00243028">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5"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321328BC" w14:textId="77777777" w:rsidR="0018133A" w:rsidRDefault="0018133A" w:rsidP="00824122">
      <w:pPr>
        <w:spacing w:after="120" w:line="300" w:lineRule="auto"/>
        <w:rPr>
          <w:rStyle w:val="Hyperlink"/>
          <w:bCs w:val="0"/>
          <w:u w:val="none"/>
        </w:rPr>
      </w:pPr>
    </w:p>
    <w:p w14:paraId="05D6FEFC" w14:textId="32769580" w:rsidR="00AC630E" w:rsidRDefault="00AC630E" w:rsidP="00824122">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4EC50747" w:rsidR="00B863CA" w:rsidRPr="00662C5E" w:rsidRDefault="00AC630E" w:rsidP="00824122">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w:t>
      </w:r>
      <w:r>
        <w:rPr>
          <w:rFonts w:eastAsia="Century Gothic"/>
          <w:bCs w:val="0"/>
          <w:color w:val="auto"/>
        </w:rPr>
        <w:lastRenderedPageBreak/>
        <w:t xml:space="preserve">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6" w:history="1">
        <w:r w:rsidRPr="00956E8A">
          <w:rPr>
            <w:rStyle w:val="Hyperlink"/>
            <w:rFonts w:eastAsia="Century Gothic"/>
            <w:bCs w:val="0"/>
          </w:rPr>
          <w:t>www.oberschwaben-tourismus.de</w:t>
        </w:r>
      </w:hyperlink>
      <w:r>
        <w:rPr>
          <w:rFonts w:eastAsia="Century Gothic"/>
          <w:bCs w:val="0"/>
        </w:rPr>
        <w:t xml:space="preserve"> </w:t>
      </w:r>
    </w:p>
    <w:sectPr w:rsidR="00B863CA" w:rsidRPr="00662C5E" w:rsidSect="00824122">
      <w:headerReference w:type="default" r:id="rId17"/>
      <w:footerReference w:type="default" r:id="rId18"/>
      <w:headerReference w:type="first" r:id="rId19"/>
      <w:footerReference w:type="first" r:id="rId20"/>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35525D"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4BE9B38B" w:rsidR="00123EC0" w:rsidRPr="006953BF" w:rsidRDefault="0009007D" w:rsidP="00D935D7">
                    <w:pPr>
                      <w:spacing w:after="0" w:line="300" w:lineRule="auto"/>
                      <w:textDirection w:val="btLr"/>
                      <w:rPr>
                        <w:sz w:val="18"/>
                      </w:rPr>
                    </w:pPr>
                    <w:r>
                      <w:rPr>
                        <w:sz w:val="18"/>
                      </w:rPr>
                      <w:t xml:space="preserve">Frau </w:t>
                    </w:r>
                    <w:r w:rsidR="000432DE">
                      <w:rPr>
                        <w:sz w:val="18"/>
                      </w:rPr>
                      <w:t>Sarah Rückgauer</w:t>
                    </w:r>
                  </w:p>
                  <w:p w14:paraId="5BF1397D" w14:textId="5F99B93B"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0432DE">
                      <w:rPr>
                        <w:sz w:val="18"/>
                      </w:rPr>
                      <w:t>1</w:t>
                    </w:r>
                  </w:p>
                  <w:p w14:paraId="5037648C" w14:textId="2763EF31" w:rsidR="00123EC0" w:rsidRPr="006953BF" w:rsidRDefault="000432DE"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84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279C"/>
    <w:rsid w:val="0001496E"/>
    <w:rsid w:val="00016053"/>
    <w:rsid w:val="00016CAF"/>
    <w:rsid w:val="00016D58"/>
    <w:rsid w:val="000179F3"/>
    <w:rsid w:val="00024FD1"/>
    <w:rsid w:val="00027FA9"/>
    <w:rsid w:val="0003000E"/>
    <w:rsid w:val="00042393"/>
    <w:rsid w:val="0004260A"/>
    <w:rsid w:val="000432DE"/>
    <w:rsid w:val="000435C3"/>
    <w:rsid w:val="0004532A"/>
    <w:rsid w:val="00045E32"/>
    <w:rsid w:val="000519B2"/>
    <w:rsid w:val="0005438A"/>
    <w:rsid w:val="0006304E"/>
    <w:rsid w:val="000635A7"/>
    <w:rsid w:val="00066DD1"/>
    <w:rsid w:val="000671A7"/>
    <w:rsid w:val="00067364"/>
    <w:rsid w:val="00070F84"/>
    <w:rsid w:val="0007310A"/>
    <w:rsid w:val="000737C3"/>
    <w:rsid w:val="0007454F"/>
    <w:rsid w:val="00075121"/>
    <w:rsid w:val="00075AE2"/>
    <w:rsid w:val="00075DB0"/>
    <w:rsid w:val="00077AB2"/>
    <w:rsid w:val="000820C7"/>
    <w:rsid w:val="0008417E"/>
    <w:rsid w:val="0008448E"/>
    <w:rsid w:val="000851D1"/>
    <w:rsid w:val="00085B3D"/>
    <w:rsid w:val="0009007D"/>
    <w:rsid w:val="0009022B"/>
    <w:rsid w:val="00090E1E"/>
    <w:rsid w:val="00091D0A"/>
    <w:rsid w:val="00094650"/>
    <w:rsid w:val="000A28F7"/>
    <w:rsid w:val="000A4895"/>
    <w:rsid w:val="000B2C15"/>
    <w:rsid w:val="000B37A1"/>
    <w:rsid w:val="000B3865"/>
    <w:rsid w:val="000B75E9"/>
    <w:rsid w:val="000B7BE1"/>
    <w:rsid w:val="000D04AD"/>
    <w:rsid w:val="000D086C"/>
    <w:rsid w:val="000D10E4"/>
    <w:rsid w:val="000D20B8"/>
    <w:rsid w:val="000D2AC0"/>
    <w:rsid w:val="000D651C"/>
    <w:rsid w:val="000E1DAC"/>
    <w:rsid w:val="000E3016"/>
    <w:rsid w:val="000E3D61"/>
    <w:rsid w:val="000E42A6"/>
    <w:rsid w:val="000E4849"/>
    <w:rsid w:val="000E6065"/>
    <w:rsid w:val="000F2295"/>
    <w:rsid w:val="000F4A63"/>
    <w:rsid w:val="000F528C"/>
    <w:rsid w:val="000F695E"/>
    <w:rsid w:val="001047CF"/>
    <w:rsid w:val="00106E9F"/>
    <w:rsid w:val="001102D5"/>
    <w:rsid w:val="00116CB3"/>
    <w:rsid w:val="00123EC0"/>
    <w:rsid w:val="0012672D"/>
    <w:rsid w:val="001267CB"/>
    <w:rsid w:val="00132803"/>
    <w:rsid w:val="00133331"/>
    <w:rsid w:val="00133519"/>
    <w:rsid w:val="001351F1"/>
    <w:rsid w:val="00136054"/>
    <w:rsid w:val="00142EB4"/>
    <w:rsid w:val="0015379A"/>
    <w:rsid w:val="00155522"/>
    <w:rsid w:val="00165B28"/>
    <w:rsid w:val="001665BA"/>
    <w:rsid w:val="001670A1"/>
    <w:rsid w:val="0017381F"/>
    <w:rsid w:val="0018133A"/>
    <w:rsid w:val="00181A01"/>
    <w:rsid w:val="001837F0"/>
    <w:rsid w:val="0018518C"/>
    <w:rsid w:val="00191865"/>
    <w:rsid w:val="00192F7A"/>
    <w:rsid w:val="00196B05"/>
    <w:rsid w:val="00196B8B"/>
    <w:rsid w:val="001A3A6F"/>
    <w:rsid w:val="001A51FF"/>
    <w:rsid w:val="001A606E"/>
    <w:rsid w:val="001A6FF0"/>
    <w:rsid w:val="001B1F6A"/>
    <w:rsid w:val="001B4DEA"/>
    <w:rsid w:val="001B769E"/>
    <w:rsid w:val="001C11B3"/>
    <w:rsid w:val="001C196B"/>
    <w:rsid w:val="001C64CE"/>
    <w:rsid w:val="001D194B"/>
    <w:rsid w:val="001D19DE"/>
    <w:rsid w:val="001D4E44"/>
    <w:rsid w:val="001D54FE"/>
    <w:rsid w:val="001E06B8"/>
    <w:rsid w:val="001E3E1D"/>
    <w:rsid w:val="001E4170"/>
    <w:rsid w:val="001E42C9"/>
    <w:rsid w:val="001F1942"/>
    <w:rsid w:val="001F795D"/>
    <w:rsid w:val="00204A26"/>
    <w:rsid w:val="00205828"/>
    <w:rsid w:val="00207DB9"/>
    <w:rsid w:val="00211EE6"/>
    <w:rsid w:val="00214CE5"/>
    <w:rsid w:val="00220431"/>
    <w:rsid w:val="00222EB1"/>
    <w:rsid w:val="00222EB4"/>
    <w:rsid w:val="002305CB"/>
    <w:rsid w:val="00230804"/>
    <w:rsid w:val="00231B5F"/>
    <w:rsid w:val="002374B8"/>
    <w:rsid w:val="00243028"/>
    <w:rsid w:val="0024731F"/>
    <w:rsid w:val="002509D2"/>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77F3"/>
    <w:rsid w:val="00291CD3"/>
    <w:rsid w:val="00292B09"/>
    <w:rsid w:val="0029359E"/>
    <w:rsid w:val="00293FAE"/>
    <w:rsid w:val="00296511"/>
    <w:rsid w:val="002975F6"/>
    <w:rsid w:val="00297D84"/>
    <w:rsid w:val="002A0C7E"/>
    <w:rsid w:val="002A1DEF"/>
    <w:rsid w:val="002A6717"/>
    <w:rsid w:val="002B2CFD"/>
    <w:rsid w:val="002B4574"/>
    <w:rsid w:val="002B55CC"/>
    <w:rsid w:val="002B6172"/>
    <w:rsid w:val="002B68B9"/>
    <w:rsid w:val="002C66FC"/>
    <w:rsid w:val="002C682D"/>
    <w:rsid w:val="002D1C46"/>
    <w:rsid w:val="002D3B21"/>
    <w:rsid w:val="002D3E44"/>
    <w:rsid w:val="002D55A7"/>
    <w:rsid w:val="002E05A8"/>
    <w:rsid w:val="002E42D3"/>
    <w:rsid w:val="002E66D9"/>
    <w:rsid w:val="002E741B"/>
    <w:rsid w:val="002F47E7"/>
    <w:rsid w:val="002F583D"/>
    <w:rsid w:val="002F5ACE"/>
    <w:rsid w:val="0030172B"/>
    <w:rsid w:val="003041C1"/>
    <w:rsid w:val="00310121"/>
    <w:rsid w:val="00312369"/>
    <w:rsid w:val="0031363D"/>
    <w:rsid w:val="00313FF5"/>
    <w:rsid w:val="00314744"/>
    <w:rsid w:val="003152E9"/>
    <w:rsid w:val="00316A24"/>
    <w:rsid w:val="00321A3B"/>
    <w:rsid w:val="00321D69"/>
    <w:rsid w:val="00322EB0"/>
    <w:rsid w:val="00323CFA"/>
    <w:rsid w:val="00326631"/>
    <w:rsid w:val="003300B6"/>
    <w:rsid w:val="00332660"/>
    <w:rsid w:val="0033342A"/>
    <w:rsid w:val="00335CF4"/>
    <w:rsid w:val="003371D6"/>
    <w:rsid w:val="0034256B"/>
    <w:rsid w:val="00343958"/>
    <w:rsid w:val="00351404"/>
    <w:rsid w:val="00353B94"/>
    <w:rsid w:val="003543E1"/>
    <w:rsid w:val="0035525D"/>
    <w:rsid w:val="00355A9D"/>
    <w:rsid w:val="00356622"/>
    <w:rsid w:val="003569EA"/>
    <w:rsid w:val="0035758D"/>
    <w:rsid w:val="00362A89"/>
    <w:rsid w:val="0036354F"/>
    <w:rsid w:val="00364513"/>
    <w:rsid w:val="00365233"/>
    <w:rsid w:val="00366FD1"/>
    <w:rsid w:val="00372088"/>
    <w:rsid w:val="00372D8B"/>
    <w:rsid w:val="003756D7"/>
    <w:rsid w:val="00376016"/>
    <w:rsid w:val="00376240"/>
    <w:rsid w:val="0037723E"/>
    <w:rsid w:val="003775A3"/>
    <w:rsid w:val="00377B24"/>
    <w:rsid w:val="00382DC7"/>
    <w:rsid w:val="003836EA"/>
    <w:rsid w:val="003839E1"/>
    <w:rsid w:val="003855CF"/>
    <w:rsid w:val="00391147"/>
    <w:rsid w:val="0039190A"/>
    <w:rsid w:val="00394065"/>
    <w:rsid w:val="003A124C"/>
    <w:rsid w:val="003A32AD"/>
    <w:rsid w:val="003A57B6"/>
    <w:rsid w:val="003B31D8"/>
    <w:rsid w:val="003B4DB6"/>
    <w:rsid w:val="003B596F"/>
    <w:rsid w:val="003B5A72"/>
    <w:rsid w:val="003C43AA"/>
    <w:rsid w:val="003D194F"/>
    <w:rsid w:val="003D310D"/>
    <w:rsid w:val="003D3D86"/>
    <w:rsid w:val="003D4AE8"/>
    <w:rsid w:val="003D502A"/>
    <w:rsid w:val="003D7FF6"/>
    <w:rsid w:val="003E1E8F"/>
    <w:rsid w:val="003E41DB"/>
    <w:rsid w:val="003E4CB2"/>
    <w:rsid w:val="003F246A"/>
    <w:rsid w:val="003F7DF5"/>
    <w:rsid w:val="00402B48"/>
    <w:rsid w:val="00404F4D"/>
    <w:rsid w:val="00405645"/>
    <w:rsid w:val="00413B26"/>
    <w:rsid w:val="00414E45"/>
    <w:rsid w:val="00416BE8"/>
    <w:rsid w:val="00417079"/>
    <w:rsid w:val="00420E46"/>
    <w:rsid w:val="00423138"/>
    <w:rsid w:val="0042364E"/>
    <w:rsid w:val="004238CD"/>
    <w:rsid w:val="0042541E"/>
    <w:rsid w:val="00426FE5"/>
    <w:rsid w:val="00433720"/>
    <w:rsid w:val="004434BC"/>
    <w:rsid w:val="0044535C"/>
    <w:rsid w:val="00445B22"/>
    <w:rsid w:val="00446B36"/>
    <w:rsid w:val="004514AD"/>
    <w:rsid w:val="004523DB"/>
    <w:rsid w:val="00456199"/>
    <w:rsid w:val="004579F2"/>
    <w:rsid w:val="00460EDF"/>
    <w:rsid w:val="00462F30"/>
    <w:rsid w:val="00463CE8"/>
    <w:rsid w:val="00471F4E"/>
    <w:rsid w:val="004747AE"/>
    <w:rsid w:val="00475032"/>
    <w:rsid w:val="00476493"/>
    <w:rsid w:val="00476DB9"/>
    <w:rsid w:val="00477F63"/>
    <w:rsid w:val="00481091"/>
    <w:rsid w:val="00482C2D"/>
    <w:rsid w:val="00482D92"/>
    <w:rsid w:val="004834E7"/>
    <w:rsid w:val="00486412"/>
    <w:rsid w:val="00494A47"/>
    <w:rsid w:val="00495EFA"/>
    <w:rsid w:val="004969E8"/>
    <w:rsid w:val="004A0422"/>
    <w:rsid w:val="004A2298"/>
    <w:rsid w:val="004A4129"/>
    <w:rsid w:val="004A56A9"/>
    <w:rsid w:val="004A6F75"/>
    <w:rsid w:val="004A7480"/>
    <w:rsid w:val="004B2225"/>
    <w:rsid w:val="004B38BD"/>
    <w:rsid w:val="004B5C75"/>
    <w:rsid w:val="004C0C17"/>
    <w:rsid w:val="004C10F3"/>
    <w:rsid w:val="004C4544"/>
    <w:rsid w:val="004C5BFD"/>
    <w:rsid w:val="004C5DEF"/>
    <w:rsid w:val="004D3E0B"/>
    <w:rsid w:val="004D3EB2"/>
    <w:rsid w:val="004D4228"/>
    <w:rsid w:val="004D4F23"/>
    <w:rsid w:val="004D693E"/>
    <w:rsid w:val="004D6D2B"/>
    <w:rsid w:val="004E4530"/>
    <w:rsid w:val="004E51D7"/>
    <w:rsid w:val="004E54AF"/>
    <w:rsid w:val="004E7617"/>
    <w:rsid w:val="004F0240"/>
    <w:rsid w:val="004F77E3"/>
    <w:rsid w:val="00500954"/>
    <w:rsid w:val="00507591"/>
    <w:rsid w:val="005077B3"/>
    <w:rsid w:val="005149E0"/>
    <w:rsid w:val="005172E8"/>
    <w:rsid w:val="00522B42"/>
    <w:rsid w:val="00524549"/>
    <w:rsid w:val="00534C2A"/>
    <w:rsid w:val="00537326"/>
    <w:rsid w:val="00537DC6"/>
    <w:rsid w:val="00542B42"/>
    <w:rsid w:val="005437F6"/>
    <w:rsid w:val="00545BC4"/>
    <w:rsid w:val="005502E9"/>
    <w:rsid w:val="00564B76"/>
    <w:rsid w:val="005701E4"/>
    <w:rsid w:val="00572A27"/>
    <w:rsid w:val="00575294"/>
    <w:rsid w:val="00580D22"/>
    <w:rsid w:val="005851A4"/>
    <w:rsid w:val="00586EAB"/>
    <w:rsid w:val="005903FF"/>
    <w:rsid w:val="00590463"/>
    <w:rsid w:val="005920D2"/>
    <w:rsid w:val="00593380"/>
    <w:rsid w:val="00594F86"/>
    <w:rsid w:val="005950A7"/>
    <w:rsid w:val="00595AFB"/>
    <w:rsid w:val="005A558C"/>
    <w:rsid w:val="005A6C89"/>
    <w:rsid w:val="005B7F41"/>
    <w:rsid w:val="005C08B5"/>
    <w:rsid w:val="005C20D0"/>
    <w:rsid w:val="005C5BEB"/>
    <w:rsid w:val="005C75C2"/>
    <w:rsid w:val="005C78F1"/>
    <w:rsid w:val="005D0313"/>
    <w:rsid w:val="005D1155"/>
    <w:rsid w:val="005D47DA"/>
    <w:rsid w:val="005D6BF0"/>
    <w:rsid w:val="005E0645"/>
    <w:rsid w:val="005E1D07"/>
    <w:rsid w:val="005E4B14"/>
    <w:rsid w:val="005E555B"/>
    <w:rsid w:val="005E658B"/>
    <w:rsid w:val="005F2FAA"/>
    <w:rsid w:val="005F3BB8"/>
    <w:rsid w:val="005F5444"/>
    <w:rsid w:val="005F7644"/>
    <w:rsid w:val="00600CBE"/>
    <w:rsid w:val="00601AE6"/>
    <w:rsid w:val="00602330"/>
    <w:rsid w:val="0060353C"/>
    <w:rsid w:val="006038DE"/>
    <w:rsid w:val="0060582C"/>
    <w:rsid w:val="00606431"/>
    <w:rsid w:val="00607675"/>
    <w:rsid w:val="00611485"/>
    <w:rsid w:val="00613F73"/>
    <w:rsid w:val="006151F6"/>
    <w:rsid w:val="00616997"/>
    <w:rsid w:val="006206BA"/>
    <w:rsid w:val="00624605"/>
    <w:rsid w:val="00625CBA"/>
    <w:rsid w:val="006307D6"/>
    <w:rsid w:val="0063096A"/>
    <w:rsid w:val="00631589"/>
    <w:rsid w:val="00631952"/>
    <w:rsid w:val="00631C93"/>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1776"/>
    <w:rsid w:val="00662C5E"/>
    <w:rsid w:val="00663438"/>
    <w:rsid w:val="00680CF0"/>
    <w:rsid w:val="00683EA5"/>
    <w:rsid w:val="00687E48"/>
    <w:rsid w:val="00690444"/>
    <w:rsid w:val="00691F6A"/>
    <w:rsid w:val="00693588"/>
    <w:rsid w:val="00696935"/>
    <w:rsid w:val="00697176"/>
    <w:rsid w:val="006A04B2"/>
    <w:rsid w:val="006A5A45"/>
    <w:rsid w:val="006A65DC"/>
    <w:rsid w:val="006A7767"/>
    <w:rsid w:val="006B1045"/>
    <w:rsid w:val="006B14C5"/>
    <w:rsid w:val="006B5D1C"/>
    <w:rsid w:val="006B6B7C"/>
    <w:rsid w:val="006C0DC2"/>
    <w:rsid w:val="006C1738"/>
    <w:rsid w:val="006C48C6"/>
    <w:rsid w:val="006C697B"/>
    <w:rsid w:val="006C7B7C"/>
    <w:rsid w:val="006D0606"/>
    <w:rsid w:val="006D0DA1"/>
    <w:rsid w:val="006D0E51"/>
    <w:rsid w:val="006D10F6"/>
    <w:rsid w:val="006D27CF"/>
    <w:rsid w:val="006D73A0"/>
    <w:rsid w:val="006E006C"/>
    <w:rsid w:val="006E16F1"/>
    <w:rsid w:val="006E282E"/>
    <w:rsid w:val="006E30AA"/>
    <w:rsid w:val="006E3200"/>
    <w:rsid w:val="006E32EC"/>
    <w:rsid w:val="006E6927"/>
    <w:rsid w:val="006F12A3"/>
    <w:rsid w:val="006F1B62"/>
    <w:rsid w:val="006F3F37"/>
    <w:rsid w:val="006F5812"/>
    <w:rsid w:val="00701355"/>
    <w:rsid w:val="00704DB3"/>
    <w:rsid w:val="00705113"/>
    <w:rsid w:val="00705E1C"/>
    <w:rsid w:val="007063FE"/>
    <w:rsid w:val="007107BC"/>
    <w:rsid w:val="00716815"/>
    <w:rsid w:val="00717443"/>
    <w:rsid w:val="00721D9E"/>
    <w:rsid w:val="007224B4"/>
    <w:rsid w:val="007237A9"/>
    <w:rsid w:val="00724A30"/>
    <w:rsid w:val="00725840"/>
    <w:rsid w:val="00725E3B"/>
    <w:rsid w:val="007263AD"/>
    <w:rsid w:val="0073046A"/>
    <w:rsid w:val="00731007"/>
    <w:rsid w:val="00735DE5"/>
    <w:rsid w:val="00735E09"/>
    <w:rsid w:val="00736BED"/>
    <w:rsid w:val="0073764F"/>
    <w:rsid w:val="007403C3"/>
    <w:rsid w:val="00742EA7"/>
    <w:rsid w:val="00743070"/>
    <w:rsid w:val="00745AC6"/>
    <w:rsid w:val="00751605"/>
    <w:rsid w:val="007544DA"/>
    <w:rsid w:val="00754737"/>
    <w:rsid w:val="00755277"/>
    <w:rsid w:val="00755BFE"/>
    <w:rsid w:val="00756FDA"/>
    <w:rsid w:val="00757C9D"/>
    <w:rsid w:val="0076346F"/>
    <w:rsid w:val="00773CA0"/>
    <w:rsid w:val="00776632"/>
    <w:rsid w:val="007806A4"/>
    <w:rsid w:val="00780A0B"/>
    <w:rsid w:val="007852F5"/>
    <w:rsid w:val="0078547E"/>
    <w:rsid w:val="00790439"/>
    <w:rsid w:val="00792A4F"/>
    <w:rsid w:val="007931D8"/>
    <w:rsid w:val="0079689F"/>
    <w:rsid w:val="007A1270"/>
    <w:rsid w:val="007A20C4"/>
    <w:rsid w:val="007A2472"/>
    <w:rsid w:val="007A263D"/>
    <w:rsid w:val="007A426B"/>
    <w:rsid w:val="007A45BD"/>
    <w:rsid w:val="007A64A7"/>
    <w:rsid w:val="007B2C2C"/>
    <w:rsid w:val="007B4537"/>
    <w:rsid w:val="007B57F5"/>
    <w:rsid w:val="007B7540"/>
    <w:rsid w:val="007C044F"/>
    <w:rsid w:val="007C0ADF"/>
    <w:rsid w:val="007C17DA"/>
    <w:rsid w:val="007C1B11"/>
    <w:rsid w:val="007C50CB"/>
    <w:rsid w:val="007C60EA"/>
    <w:rsid w:val="007C6DCB"/>
    <w:rsid w:val="007C718F"/>
    <w:rsid w:val="007C7786"/>
    <w:rsid w:val="007C7D16"/>
    <w:rsid w:val="007D217F"/>
    <w:rsid w:val="007D291A"/>
    <w:rsid w:val="007D3DD3"/>
    <w:rsid w:val="007D403D"/>
    <w:rsid w:val="007D6EDA"/>
    <w:rsid w:val="007D7CDF"/>
    <w:rsid w:val="007E0428"/>
    <w:rsid w:val="007E0C67"/>
    <w:rsid w:val="007E0E94"/>
    <w:rsid w:val="007E394D"/>
    <w:rsid w:val="007E5709"/>
    <w:rsid w:val="007E6204"/>
    <w:rsid w:val="007F1419"/>
    <w:rsid w:val="007F243F"/>
    <w:rsid w:val="007F31F6"/>
    <w:rsid w:val="007F3E0D"/>
    <w:rsid w:val="00810E4F"/>
    <w:rsid w:val="00813619"/>
    <w:rsid w:val="00815B27"/>
    <w:rsid w:val="00816341"/>
    <w:rsid w:val="00817AED"/>
    <w:rsid w:val="0082007F"/>
    <w:rsid w:val="00824028"/>
    <w:rsid w:val="00824122"/>
    <w:rsid w:val="00826CDA"/>
    <w:rsid w:val="0083329E"/>
    <w:rsid w:val="00836C8E"/>
    <w:rsid w:val="00847A7D"/>
    <w:rsid w:val="00856E0C"/>
    <w:rsid w:val="00857173"/>
    <w:rsid w:val="0086198B"/>
    <w:rsid w:val="008647B1"/>
    <w:rsid w:val="00864D6D"/>
    <w:rsid w:val="00866FDC"/>
    <w:rsid w:val="008707E2"/>
    <w:rsid w:val="008714CD"/>
    <w:rsid w:val="008746BD"/>
    <w:rsid w:val="00876AFC"/>
    <w:rsid w:val="0088044F"/>
    <w:rsid w:val="00883DB5"/>
    <w:rsid w:val="00884654"/>
    <w:rsid w:val="00885C83"/>
    <w:rsid w:val="00890008"/>
    <w:rsid w:val="00892DE0"/>
    <w:rsid w:val="00894EAB"/>
    <w:rsid w:val="00897BBF"/>
    <w:rsid w:val="008A127B"/>
    <w:rsid w:val="008A15D9"/>
    <w:rsid w:val="008A3911"/>
    <w:rsid w:val="008A4D0C"/>
    <w:rsid w:val="008A5964"/>
    <w:rsid w:val="008A6B46"/>
    <w:rsid w:val="008A6B80"/>
    <w:rsid w:val="008B3DDF"/>
    <w:rsid w:val="008B4BBA"/>
    <w:rsid w:val="008B6711"/>
    <w:rsid w:val="008B7224"/>
    <w:rsid w:val="008B723B"/>
    <w:rsid w:val="008C004F"/>
    <w:rsid w:val="008C2F0F"/>
    <w:rsid w:val="008C44D4"/>
    <w:rsid w:val="008C45CE"/>
    <w:rsid w:val="008C4F3C"/>
    <w:rsid w:val="008D451C"/>
    <w:rsid w:val="008D7122"/>
    <w:rsid w:val="008E072D"/>
    <w:rsid w:val="008E0F5F"/>
    <w:rsid w:val="008E15D6"/>
    <w:rsid w:val="008E5412"/>
    <w:rsid w:val="008F15AA"/>
    <w:rsid w:val="008F1E3E"/>
    <w:rsid w:val="008F2D3D"/>
    <w:rsid w:val="008F6825"/>
    <w:rsid w:val="008F7B5B"/>
    <w:rsid w:val="00900104"/>
    <w:rsid w:val="00901E7B"/>
    <w:rsid w:val="00906BB2"/>
    <w:rsid w:val="009070F6"/>
    <w:rsid w:val="00914F94"/>
    <w:rsid w:val="00916F8D"/>
    <w:rsid w:val="00921BBB"/>
    <w:rsid w:val="00921D68"/>
    <w:rsid w:val="00922B6A"/>
    <w:rsid w:val="00923D02"/>
    <w:rsid w:val="009246F6"/>
    <w:rsid w:val="0092559A"/>
    <w:rsid w:val="00925D97"/>
    <w:rsid w:val="009263A4"/>
    <w:rsid w:val="00932C6F"/>
    <w:rsid w:val="009350FB"/>
    <w:rsid w:val="00935F3E"/>
    <w:rsid w:val="009362BE"/>
    <w:rsid w:val="00941B79"/>
    <w:rsid w:val="00943075"/>
    <w:rsid w:val="00944239"/>
    <w:rsid w:val="00944F31"/>
    <w:rsid w:val="00950253"/>
    <w:rsid w:val="0095085B"/>
    <w:rsid w:val="00951865"/>
    <w:rsid w:val="00953CE8"/>
    <w:rsid w:val="009552BC"/>
    <w:rsid w:val="00955BB1"/>
    <w:rsid w:val="00956E8A"/>
    <w:rsid w:val="00963D3F"/>
    <w:rsid w:val="0097039E"/>
    <w:rsid w:val="00972841"/>
    <w:rsid w:val="009748ED"/>
    <w:rsid w:val="009801BF"/>
    <w:rsid w:val="0098182E"/>
    <w:rsid w:val="00981CBF"/>
    <w:rsid w:val="009828D2"/>
    <w:rsid w:val="009829E3"/>
    <w:rsid w:val="00984E54"/>
    <w:rsid w:val="0098658E"/>
    <w:rsid w:val="009906B1"/>
    <w:rsid w:val="00991418"/>
    <w:rsid w:val="00991973"/>
    <w:rsid w:val="00995A08"/>
    <w:rsid w:val="00996EE8"/>
    <w:rsid w:val="0099769B"/>
    <w:rsid w:val="009A3C45"/>
    <w:rsid w:val="009A5DCE"/>
    <w:rsid w:val="009B066A"/>
    <w:rsid w:val="009B1F41"/>
    <w:rsid w:val="009B35A1"/>
    <w:rsid w:val="009B57C3"/>
    <w:rsid w:val="009B7041"/>
    <w:rsid w:val="009C0734"/>
    <w:rsid w:val="009C1F06"/>
    <w:rsid w:val="009C2608"/>
    <w:rsid w:val="009C441E"/>
    <w:rsid w:val="009D0BB1"/>
    <w:rsid w:val="009D1239"/>
    <w:rsid w:val="009D2A90"/>
    <w:rsid w:val="009D2DC8"/>
    <w:rsid w:val="009D478A"/>
    <w:rsid w:val="009D496A"/>
    <w:rsid w:val="009D53B3"/>
    <w:rsid w:val="009D7EBC"/>
    <w:rsid w:val="009E5C8A"/>
    <w:rsid w:val="009E7FB1"/>
    <w:rsid w:val="009F3A4F"/>
    <w:rsid w:val="009F3B0C"/>
    <w:rsid w:val="009F3B94"/>
    <w:rsid w:val="009F6B09"/>
    <w:rsid w:val="00A020B7"/>
    <w:rsid w:val="00A02202"/>
    <w:rsid w:val="00A02D96"/>
    <w:rsid w:val="00A03A8C"/>
    <w:rsid w:val="00A05228"/>
    <w:rsid w:val="00A14626"/>
    <w:rsid w:val="00A1561A"/>
    <w:rsid w:val="00A205C4"/>
    <w:rsid w:val="00A24186"/>
    <w:rsid w:val="00A24421"/>
    <w:rsid w:val="00A313D4"/>
    <w:rsid w:val="00A317F2"/>
    <w:rsid w:val="00A36E22"/>
    <w:rsid w:val="00A40094"/>
    <w:rsid w:val="00A41333"/>
    <w:rsid w:val="00A4582C"/>
    <w:rsid w:val="00A467B2"/>
    <w:rsid w:val="00A46C44"/>
    <w:rsid w:val="00A501F4"/>
    <w:rsid w:val="00A63795"/>
    <w:rsid w:val="00A6403B"/>
    <w:rsid w:val="00A70611"/>
    <w:rsid w:val="00A73E54"/>
    <w:rsid w:val="00A76662"/>
    <w:rsid w:val="00A76B4C"/>
    <w:rsid w:val="00A770B5"/>
    <w:rsid w:val="00A77F9B"/>
    <w:rsid w:val="00A82716"/>
    <w:rsid w:val="00A835A9"/>
    <w:rsid w:val="00A908B7"/>
    <w:rsid w:val="00A9287C"/>
    <w:rsid w:val="00A9644A"/>
    <w:rsid w:val="00AA0483"/>
    <w:rsid w:val="00AA1DE5"/>
    <w:rsid w:val="00AA2E15"/>
    <w:rsid w:val="00AA40CA"/>
    <w:rsid w:val="00AA4ED8"/>
    <w:rsid w:val="00AA6A3D"/>
    <w:rsid w:val="00AB6630"/>
    <w:rsid w:val="00AB6D7B"/>
    <w:rsid w:val="00AC43DE"/>
    <w:rsid w:val="00AC630E"/>
    <w:rsid w:val="00AD0ACD"/>
    <w:rsid w:val="00AD213C"/>
    <w:rsid w:val="00AD21E9"/>
    <w:rsid w:val="00AD6A80"/>
    <w:rsid w:val="00AD7127"/>
    <w:rsid w:val="00AD787F"/>
    <w:rsid w:val="00AE1AE1"/>
    <w:rsid w:val="00AE434A"/>
    <w:rsid w:val="00AF0A3C"/>
    <w:rsid w:val="00AF50FB"/>
    <w:rsid w:val="00AF6B9C"/>
    <w:rsid w:val="00B01B6A"/>
    <w:rsid w:val="00B02FD9"/>
    <w:rsid w:val="00B06A3D"/>
    <w:rsid w:val="00B06C84"/>
    <w:rsid w:val="00B07540"/>
    <w:rsid w:val="00B1231E"/>
    <w:rsid w:val="00B1361C"/>
    <w:rsid w:val="00B1549F"/>
    <w:rsid w:val="00B15E04"/>
    <w:rsid w:val="00B239D4"/>
    <w:rsid w:val="00B2418F"/>
    <w:rsid w:val="00B32586"/>
    <w:rsid w:val="00B35956"/>
    <w:rsid w:val="00B41C39"/>
    <w:rsid w:val="00B46437"/>
    <w:rsid w:val="00B536DF"/>
    <w:rsid w:val="00B53A29"/>
    <w:rsid w:val="00B57C0E"/>
    <w:rsid w:val="00B644E3"/>
    <w:rsid w:val="00B64B63"/>
    <w:rsid w:val="00B70104"/>
    <w:rsid w:val="00B7480A"/>
    <w:rsid w:val="00B74DB5"/>
    <w:rsid w:val="00B76E3C"/>
    <w:rsid w:val="00B863CA"/>
    <w:rsid w:val="00B86A53"/>
    <w:rsid w:val="00B86D43"/>
    <w:rsid w:val="00B9044E"/>
    <w:rsid w:val="00B9091A"/>
    <w:rsid w:val="00B93410"/>
    <w:rsid w:val="00B93E55"/>
    <w:rsid w:val="00B95624"/>
    <w:rsid w:val="00B97ECC"/>
    <w:rsid w:val="00BA1391"/>
    <w:rsid w:val="00BA261E"/>
    <w:rsid w:val="00BA3F3A"/>
    <w:rsid w:val="00BA61EF"/>
    <w:rsid w:val="00BA6F23"/>
    <w:rsid w:val="00BB13CB"/>
    <w:rsid w:val="00BB459E"/>
    <w:rsid w:val="00BB4718"/>
    <w:rsid w:val="00BB7990"/>
    <w:rsid w:val="00BB7B24"/>
    <w:rsid w:val="00BC015B"/>
    <w:rsid w:val="00BC1B89"/>
    <w:rsid w:val="00BD2B81"/>
    <w:rsid w:val="00BD383B"/>
    <w:rsid w:val="00BD4382"/>
    <w:rsid w:val="00BD4ED6"/>
    <w:rsid w:val="00BE40D1"/>
    <w:rsid w:val="00BE416E"/>
    <w:rsid w:val="00BE488D"/>
    <w:rsid w:val="00BE5A0C"/>
    <w:rsid w:val="00BE61CB"/>
    <w:rsid w:val="00BE61FC"/>
    <w:rsid w:val="00BE648E"/>
    <w:rsid w:val="00BF0125"/>
    <w:rsid w:val="00BF0375"/>
    <w:rsid w:val="00BF57A1"/>
    <w:rsid w:val="00BF5B07"/>
    <w:rsid w:val="00C00AFC"/>
    <w:rsid w:val="00C01AEC"/>
    <w:rsid w:val="00C02395"/>
    <w:rsid w:val="00C02A18"/>
    <w:rsid w:val="00C04B0C"/>
    <w:rsid w:val="00C1001C"/>
    <w:rsid w:val="00C1072C"/>
    <w:rsid w:val="00C14416"/>
    <w:rsid w:val="00C15FC4"/>
    <w:rsid w:val="00C2224D"/>
    <w:rsid w:val="00C2554E"/>
    <w:rsid w:val="00C26799"/>
    <w:rsid w:val="00C30D55"/>
    <w:rsid w:val="00C30FF8"/>
    <w:rsid w:val="00C31B02"/>
    <w:rsid w:val="00C33939"/>
    <w:rsid w:val="00C36C80"/>
    <w:rsid w:val="00C37D58"/>
    <w:rsid w:val="00C4061F"/>
    <w:rsid w:val="00C40C13"/>
    <w:rsid w:val="00C42F7A"/>
    <w:rsid w:val="00C442E3"/>
    <w:rsid w:val="00C4571D"/>
    <w:rsid w:val="00C47D64"/>
    <w:rsid w:val="00C47F35"/>
    <w:rsid w:val="00C57212"/>
    <w:rsid w:val="00C61FDD"/>
    <w:rsid w:val="00C62102"/>
    <w:rsid w:val="00C62CF6"/>
    <w:rsid w:val="00C67802"/>
    <w:rsid w:val="00C7248D"/>
    <w:rsid w:val="00C73C76"/>
    <w:rsid w:val="00C74620"/>
    <w:rsid w:val="00C77F2B"/>
    <w:rsid w:val="00C80E1B"/>
    <w:rsid w:val="00C8134B"/>
    <w:rsid w:val="00C817D6"/>
    <w:rsid w:val="00C81EC0"/>
    <w:rsid w:val="00C8265E"/>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71FD"/>
    <w:rsid w:val="00CF5AA6"/>
    <w:rsid w:val="00D02A70"/>
    <w:rsid w:val="00D02CC9"/>
    <w:rsid w:val="00D02FE6"/>
    <w:rsid w:val="00D12452"/>
    <w:rsid w:val="00D129EC"/>
    <w:rsid w:val="00D15843"/>
    <w:rsid w:val="00D16A5E"/>
    <w:rsid w:val="00D21BDD"/>
    <w:rsid w:val="00D25374"/>
    <w:rsid w:val="00D31A28"/>
    <w:rsid w:val="00D33AB1"/>
    <w:rsid w:val="00D3436C"/>
    <w:rsid w:val="00D3656A"/>
    <w:rsid w:val="00D41E93"/>
    <w:rsid w:val="00D41FBB"/>
    <w:rsid w:val="00D42512"/>
    <w:rsid w:val="00D4331F"/>
    <w:rsid w:val="00D43336"/>
    <w:rsid w:val="00D44CEF"/>
    <w:rsid w:val="00D456D3"/>
    <w:rsid w:val="00D466FA"/>
    <w:rsid w:val="00D53025"/>
    <w:rsid w:val="00D54285"/>
    <w:rsid w:val="00D5673F"/>
    <w:rsid w:val="00D6111E"/>
    <w:rsid w:val="00D63FAC"/>
    <w:rsid w:val="00D65027"/>
    <w:rsid w:val="00D65368"/>
    <w:rsid w:val="00D66366"/>
    <w:rsid w:val="00D82227"/>
    <w:rsid w:val="00D82B32"/>
    <w:rsid w:val="00D85E16"/>
    <w:rsid w:val="00D865B7"/>
    <w:rsid w:val="00D902F9"/>
    <w:rsid w:val="00D9337D"/>
    <w:rsid w:val="00D9427C"/>
    <w:rsid w:val="00D949C9"/>
    <w:rsid w:val="00D96F01"/>
    <w:rsid w:val="00D97F4C"/>
    <w:rsid w:val="00DA0716"/>
    <w:rsid w:val="00DA25C4"/>
    <w:rsid w:val="00DA295E"/>
    <w:rsid w:val="00DB1DE6"/>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6A2"/>
    <w:rsid w:val="00DD4989"/>
    <w:rsid w:val="00DD714D"/>
    <w:rsid w:val="00DE3129"/>
    <w:rsid w:val="00DF1DF6"/>
    <w:rsid w:val="00DF644F"/>
    <w:rsid w:val="00E03AD2"/>
    <w:rsid w:val="00E05C4A"/>
    <w:rsid w:val="00E06F06"/>
    <w:rsid w:val="00E10CB9"/>
    <w:rsid w:val="00E111DD"/>
    <w:rsid w:val="00E1602F"/>
    <w:rsid w:val="00E1743B"/>
    <w:rsid w:val="00E20313"/>
    <w:rsid w:val="00E22567"/>
    <w:rsid w:val="00E22666"/>
    <w:rsid w:val="00E22D15"/>
    <w:rsid w:val="00E2646F"/>
    <w:rsid w:val="00E3091B"/>
    <w:rsid w:val="00E31E7B"/>
    <w:rsid w:val="00E32B3A"/>
    <w:rsid w:val="00E35FE6"/>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D50"/>
    <w:rsid w:val="00E93E56"/>
    <w:rsid w:val="00E94236"/>
    <w:rsid w:val="00EA0C8E"/>
    <w:rsid w:val="00EA1913"/>
    <w:rsid w:val="00EA38E0"/>
    <w:rsid w:val="00EB270D"/>
    <w:rsid w:val="00EB7756"/>
    <w:rsid w:val="00EB7A8B"/>
    <w:rsid w:val="00EC02F2"/>
    <w:rsid w:val="00EC0BBB"/>
    <w:rsid w:val="00EC3323"/>
    <w:rsid w:val="00EC42EA"/>
    <w:rsid w:val="00EC5A2C"/>
    <w:rsid w:val="00ED3B84"/>
    <w:rsid w:val="00ED4DC6"/>
    <w:rsid w:val="00ED7D20"/>
    <w:rsid w:val="00EE0845"/>
    <w:rsid w:val="00EE112F"/>
    <w:rsid w:val="00EE3543"/>
    <w:rsid w:val="00EE4D3D"/>
    <w:rsid w:val="00EE6703"/>
    <w:rsid w:val="00EE67F9"/>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0F20"/>
    <w:rsid w:val="00F216B8"/>
    <w:rsid w:val="00F23D2B"/>
    <w:rsid w:val="00F32652"/>
    <w:rsid w:val="00F32901"/>
    <w:rsid w:val="00F32A43"/>
    <w:rsid w:val="00F415C4"/>
    <w:rsid w:val="00F42755"/>
    <w:rsid w:val="00F43042"/>
    <w:rsid w:val="00F438D3"/>
    <w:rsid w:val="00F44C9F"/>
    <w:rsid w:val="00F46207"/>
    <w:rsid w:val="00F46718"/>
    <w:rsid w:val="00F53858"/>
    <w:rsid w:val="00F55C2E"/>
    <w:rsid w:val="00F618DE"/>
    <w:rsid w:val="00F64DBE"/>
    <w:rsid w:val="00F67521"/>
    <w:rsid w:val="00F7171D"/>
    <w:rsid w:val="00F75CB4"/>
    <w:rsid w:val="00F76F6B"/>
    <w:rsid w:val="00F77118"/>
    <w:rsid w:val="00F80DB0"/>
    <w:rsid w:val="00F8106B"/>
    <w:rsid w:val="00F81507"/>
    <w:rsid w:val="00F8243C"/>
    <w:rsid w:val="00F8428A"/>
    <w:rsid w:val="00F87116"/>
    <w:rsid w:val="00F91688"/>
    <w:rsid w:val="00F925BF"/>
    <w:rsid w:val="00F96DF4"/>
    <w:rsid w:val="00F97F5B"/>
    <w:rsid w:val="00FA0A61"/>
    <w:rsid w:val="00FA5FFF"/>
    <w:rsid w:val="00FB1844"/>
    <w:rsid w:val="00FB1F10"/>
    <w:rsid w:val="00FB4CEA"/>
    <w:rsid w:val="00FB668B"/>
    <w:rsid w:val="00FC03D9"/>
    <w:rsid w:val="00FC0885"/>
    <w:rsid w:val="00FC0E42"/>
    <w:rsid w:val="00FC1437"/>
    <w:rsid w:val="00FC1E27"/>
    <w:rsid w:val="00FC1F1D"/>
    <w:rsid w:val="00FC27BE"/>
    <w:rsid w:val="00FC27D2"/>
    <w:rsid w:val="00FC5B2D"/>
    <w:rsid w:val="00FD3927"/>
    <w:rsid w:val="00FD4EF1"/>
    <w:rsid w:val="00FD6698"/>
    <w:rsid w:val="00FD6B84"/>
    <w:rsid w:val="00FE0E16"/>
    <w:rsid w:val="00FE33A8"/>
    <w:rsid w:val="00FE3763"/>
    <w:rsid w:val="00FF0411"/>
    <w:rsid w:val="00FF226F"/>
    <w:rsid w:val="00FF4489"/>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84673"/>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radfahren" TargetMode="External"/><Relationship Id="rId13" Type="http://schemas.openxmlformats.org/officeDocument/2006/relationships/hyperlink" Target="https://youtu.be/dmptYnC52V4?si=Ev2UBd2Ec2qieBYX"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oberschwaben-tourismus.de/aussichtspunkt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oberschwaben-tourismu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pressefach/82" TargetMode="External"/><Relationship Id="rId5" Type="http://schemas.openxmlformats.org/officeDocument/2006/relationships/webSettings" Target="webSettings.xml"/><Relationship Id="rId15" Type="http://schemas.openxmlformats.org/officeDocument/2006/relationships/hyperlink" Target="http://www.auszeit-card.de" TargetMode="External"/><Relationship Id="rId10" Type="http://schemas.openxmlformats.org/officeDocument/2006/relationships/hyperlink" Target="http://www.oberschwaben-tourismus.de/radfahren"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oberschwaben-tourismus.de/prospekte" TargetMode="External"/><Relationship Id="rId14" Type="http://schemas.openxmlformats.org/officeDocument/2006/relationships/hyperlink" Target="https://youtu.be/wDRZgZgN2IQ?si=xoA0qb1fHMsQld9h"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1571</Words>
  <Characters>9898</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5</cp:revision>
  <cp:lastPrinted>2026-02-19T08:17:00Z</cp:lastPrinted>
  <dcterms:created xsi:type="dcterms:W3CDTF">2026-02-25T08:23:00Z</dcterms:created>
  <dcterms:modified xsi:type="dcterms:W3CDTF">2026-03-03T09:50:00Z</dcterms:modified>
</cp:coreProperties>
</file>