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566B2C89"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DF4CC1"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DF4CC1"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DF4CC1"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DF4CC1"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DF4CC1"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DF4CC1"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DF4CC1"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DF4CC1"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proofErr w:type="gramStart"/>
      <w:r w:rsidRPr="00E91AE0">
        <w:rPr>
          <w:rFonts w:ascii="Calibri" w:hAnsi="Calibri"/>
          <w:sz w:val="22"/>
          <w:szCs w:val="22"/>
        </w:rPr>
        <w:t xml:space="preserve">PRESSEMITTEILUNG </w:t>
      </w:r>
      <w:r w:rsidR="00B404EB" w:rsidRPr="00E91AE0">
        <w:rPr>
          <w:rFonts w:ascii="Calibri" w:hAnsi="Calibri"/>
          <w:sz w:val="22"/>
          <w:szCs w:val="22"/>
        </w:rPr>
        <w:t xml:space="preserve"> .</w:t>
      </w:r>
      <w:proofErr w:type="gramEnd"/>
      <w:r w:rsidR="00B404EB" w:rsidRPr="00E91AE0">
        <w:rPr>
          <w:rFonts w:ascii="Calibri" w:hAnsi="Calibri"/>
          <w:sz w:val="22"/>
          <w:szCs w:val="22"/>
        </w:rPr>
        <w:t xml:space="preserve">  </w:t>
      </w:r>
      <w:proofErr w:type="gramStart"/>
      <w:r w:rsidR="005C14DB">
        <w:rPr>
          <w:rFonts w:ascii="Calibri" w:hAnsi="Calibri"/>
          <w:sz w:val="22"/>
          <w:szCs w:val="22"/>
        </w:rPr>
        <w:t>TICKER</w:t>
      </w:r>
      <w:r w:rsidR="00B404EB" w:rsidRPr="00E91AE0">
        <w:rPr>
          <w:rFonts w:ascii="Calibri" w:hAnsi="Calibri"/>
          <w:sz w:val="22"/>
          <w:szCs w:val="22"/>
        </w:rPr>
        <w:t xml:space="preserve">  .</w:t>
      </w:r>
      <w:proofErr w:type="gramEnd"/>
      <w:r w:rsidR="00B404EB" w:rsidRPr="00E91AE0">
        <w:rPr>
          <w:rFonts w:ascii="Calibri" w:hAnsi="Calibri"/>
          <w:sz w:val="22"/>
          <w:szCs w:val="22"/>
        </w:rPr>
        <w:t xml:space="preserve">  </w:t>
      </w:r>
      <w:proofErr w:type="gramStart"/>
      <w:r w:rsidR="00A7442C">
        <w:rPr>
          <w:rFonts w:ascii="Calibri" w:hAnsi="Calibri"/>
          <w:sz w:val="22"/>
          <w:szCs w:val="22"/>
        </w:rPr>
        <w:t xml:space="preserve">890 </w:t>
      </w:r>
      <w:r w:rsidR="005F1D95">
        <w:rPr>
          <w:rFonts w:ascii="Calibri" w:hAnsi="Calibri"/>
          <w:sz w:val="22"/>
          <w:szCs w:val="22"/>
        </w:rPr>
        <w:t xml:space="preserve"> </w:t>
      </w:r>
      <w:r w:rsidRPr="00E91AE0">
        <w:rPr>
          <w:rFonts w:ascii="Calibri" w:hAnsi="Calibri"/>
          <w:sz w:val="22"/>
          <w:szCs w:val="22"/>
        </w:rPr>
        <w:t>Zeichen</w:t>
      </w:r>
      <w:proofErr w:type="gramEnd"/>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24BC471D" w14:textId="77777777" w:rsidR="00980117" w:rsidRDefault="00980117" w:rsidP="00980117">
      <w:pPr>
        <w:tabs>
          <w:tab w:val="left" w:pos="7020"/>
        </w:tabs>
        <w:spacing w:line="300" w:lineRule="auto"/>
        <w:ind w:right="-142"/>
        <w:rPr>
          <w:rFonts w:ascii="Calibri" w:hAnsi="Calibri"/>
          <w:sz w:val="22"/>
          <w:szCs w:val="22"/>
        </w:rPr>
      </w:pPr>
      <w:proofErr w:type="spellStart"/>
      <w:r w:rsidRPr="000E291C">
        <w:rPr>
          <w:rFonts w:ascii="Calibri" w:hAnsi="Calibri"/>
          <w:sz w:val="22"/>
          <w:szCs w:val="22"/>
        </w:rPr>
        <w:t>WinterSeeLeuchten</w:t>
      </w:r>
      <w:proofErr w:type="spellEnd"/>
      <w:r w:rsidRPr="000E291C">
        <w:rPr>
          <w:rFonts w:ascii="Calibri" w:hAnsi="Calibri"/>
          <w:sz w:val="22"/>
          <w:szCs w:val="22"/>
        </w:rPr>
        <w:t xml:space="preserve"> mit Christmas Garden</w:t>
      </w:r>
      <w:r>
        <w:rPr>
          <w:rFonts w:ascii="Calibri" w:hAnsi="Calibri"/>
          <w:sz w:val="22"/>
          <w:szCs w:val="22"/>
        </w:rPr>
        <w:t xml:space="preserve"> auf der Insel Mainau</w:t>
      </w:r>
      <w:r w:rsidRPr="000E291C">
        <w:rPr>
          <w:rFonts w:ascii="Calibri" w:hAnsi="Calibri"/>
          <w:sz w:val="22"/>
          <w:szCs w:val="22"/>
        </w:rPr>
        <w:t xml:space="preserve">, funkelnden Weihnachtsmärkten und Wohlfühlmomenten zwischen See und Vulkanen </w:t>
      </w:r>
    </w:p>
    <w:p w14:paraId="52A94AD1" w14:textId="733374F1" w:rsidR="00336C24" w:rsidRPr="0063703D" w:rsidRDefault="00113A16" w:rsidP="00336C24">
      <w:pPr>
        <w:tabs>
          <w:tab w:val="left" w:pos="7020"/>
        </w:tabs>
        <w:spacing w:line="300" w:lineRule="auto"/>
        <w:ind w:right="-142"/>
        <w:rPr>
          <w:rFonts w:ascii="Calibri" w:hAnsi="Calibri" w:cs="Calibri"/>
          <w:bCs/>
          <w:sz w:val="44"/>
          <w:szCs w:val="44"/>
        </w:rPr>
      </w:pPr>
      <w:r w:rsidRPr="0063703D">
        <w:rPr>
          <w:rFonts w:ascii="Calibri" w:hAnsi="Calibri" w:cs="Calibri"/>
          <w:bCs/>
          <w:sz w:val="44"/>
          <w:szCs w:val="44"/>
        </w:rPr>
        <w:t xml:space="preserve">Lichtermeer </w:t>
      </w:r>
      <w:r w:rsidR="0063703D" w:rsidRPr="0063703D">
        <w:rPr>
          <w:rFonts w:ascii="Calibri" w:hAnsi="Calibri" w:cs="Calibri"/>
          <w:bCs/>
          <w:sz w:val="44"/>
          <w:szCs w:val="44"/>
        </w:rPr>
        <w:t xml:space="preserve">am </w:t>
      </w:r>
      <w:r w:rsidRPr="0063703D">
        <w:rPr>
          <w:rFonts w:ascii="Calibri" w:hAnsi="Calibri" w:cs="Calibri"/>
          <w:bCs/>
          <w:sz w:val="44"/>
          <w:szCs w:val="44"/>
        </w:rPr>
        <w:t>westliche</w:t>
      </w:r>
      <w:r w:rsidR="0063703D" w:rsidRPr="0063703D">
        <w:rPr>
          <w:rFonts w:ascii="Calibri" w:hAnsi="Calibri" w:cs="Calibri"/>
          <w:bCs/>
          <w:sz w:val="44"/>
          <w:szCs w:val="44"/>
        </w:rPr>
        <w:t>n</w:t>
      </w:r>
      <w:r w:rsidRPr="0063703D">
        <w:rPr>
          <w:rFonts w:ascii="Calibri" w:hAnsi="Calibri" w:cs="Calibri"/>
          <w:bCs/>
          <w:sz w:val="44"/>
          <w:szCs w:val="44"/>
        </w:rPr>
        <w:t xml:space="preserve"> Bodensee</w:t>
      </w:r>
    </w:p>
    <w:p w14:paraId="0F3E5D01" w14:textId="5B30206F" w:rsidR="00E520FE" w:rsidRPr="005C14DB" w:rsidRDefault="002438C8" w:rsidP="000B3988">
      <w:pPr>
        <w:tabs>
          <w:tab w:val="left" w:pos="7020"/>
        </w:tabs>
        <w:spacing w:after="120" w:line="300" w:lineRule="auto"/>
        <w:ind w:right="-142"/>
        <w:rPr>
          <w:rFonts w:ascii="Calibri" w:hAnsi="Calibri" w:cs="Calibri"/>
          <w:bCs/>
          <w:sz w:val="22"/>
          <w:szCs w:val="22"/>
        </w:rPr>
      </w:pPr>
      <w:r w:rsidRPr="005C14DB">
        <w:rPr>
          <w:rFonts w:ascii="Calibri" w:hAnsi="Calibri" w:cs="Calibri"/>
          <w:bCs/>
          <w:sz w:val="22"/>
          <w:szCs w:val="22"/>
        </w:rPr>
        <w:t>Konstanz,</w:t>
      </w:r>
      <w:r w:rsidR="00E91AE0" w:rsidRPr="005C14DB">
        <w:rPr>
          <w:rFonts w:ascii="Calibri" w:hAnsi="Calibri" w:cs="Calibri"/>
          <w:bCs/>
          <w:sz w:val="22"/>
          <w:szCs w:val="22"/>
        </w:rPr>
        <w:t xml:space="preserve"> </w:t>
      </w:r>
      <w:r w:rsidR="00AA3E92">
        <w:rPr>
          <w:rFonts w:ascii="Calibri" w:hAnsi="Calibri" w:cs="Calibri"/>
          <w:bCs/>
          <w:sz w:val="22"/>
          <w:szCs w:val="22"/>
        </w:rPr>
        <w:t>30.</w:t>
      </w:r>
      <w:r w:rsidR="0047081E" w:rsidRPr="005C14DB">
        <w:rPr>
          <w:rFonts w:ascii="Calibri" w:hAnsi="Calibri" w:cs="Calibri"/>
          <w:bCs/>
          <w:sz w:val="22"/>
          <w:szCs w:val="22"/>
        </w:rPr>
        <w:t>10</w:t>
      </w:r>
      <w:r w:rsidR="00626BD1" w:rsidRPr="005C14DB">
        <w:rPr>
          <w:rFonts w:ascii="Calibri" w:hAnsi="Calibri" w:cs="Calibri"/>
          <w:bCs/>
          <w:sz w:val="22"/>
          <w:szCs w:val="22"/>
        </w:rPr>
        <w:t>.</w:t>
      </w:r>
      <w:r w:rsidR="00EC7BFE" w:rsidRPr="005C14DB">
        <w:rPr>
          <w:rFonts w:ascii="Calibri" w:hAnsi="Calibri" w:cs="Calibri"/>
          <w:bCs/>
          <w:sz w:val="22"/>
          <w:szCs w:val="22"/>
        </w:rPr>
        <w:t>202</w:t>
      </w:r>
      <w:r w:rsidR="007965F6" w:rsidRPr="005C14DB">
        <w:rPr>
          <w:rFonts w:ascii="Calibri" w:hAnsi="Calibri" w:cs="Calibri"/>
          <w:bCs/>
          <w:sz w:val="22"/>
          <w:szCs w:val="22"/>
        </w:rPr>
        <w:t>5</w:t>
      </w:r>
      <w:r w:rsidR="00D476B6" w:rsidRPr="005C14DB">
        <w:rPr>
          <w:rFonts w:ascii="Calibri" w:hAnsi="Calibri" w:cs="Calibri"/>
          <w:bCs/>
          <w:sz w:val="22"/>
          <w:szCs w:val="22"/>
        </w:rPr>
        <w:t xml:space="preserve"> –</w:t>
      </w:r>
      <w:r w:rsidR="00B737C1" w:rsidRPr="005C14DB">
        <w:rPr>
          <w:bCs/>
        </w:rPr>
        <w:t xml:space="preserve"> </w:t>
      </w:r>
      <w:r w:rsidR="00DB17F5" w:rsidRPr="005C14DB">
        <w:rPr>
          <w:rFonts w:ascii="Calibri" w:hAnsi="Calibri" w:cs="Calibri"/>
          <w:bCs/>
          <w:sz w:val="22"/>
          <w:szCs w:val="22"/>
        </w:rPr>
        <w:t xml:space="preserve">Zwischen dem malerischen </w:t>
      </w:r>
      <w:r w:rsidR="00AA3E92">
        <w:rPr>
          <w:rFonts w:ascii="Calibri" w:hAnsi="Calibri" w:cs="Calibri"/>
          <w:bCs/>
          <w:sz w:val="22"/>
          <w:szCs w:val="22"/>
        </w:rPr>
        <w:t xml:space="preserve">Bodensee </w:t>
      </w:r>
      <w:r w:rsidR="00DB17F5" w:rsidRPr="005C14DB">
        <w:rPr>
          <w:rFonts w:ascii="Calibri" w:hAnsi="Calibri" w:cs="Calibri"/>
          <w:bCs/>
          <w:sz w:val="22"/>
          <w:szCs w:val="22"/>
        </w:rPr>
        <w:t>und den markanten Vulkankegeln des Hegaus begeister</w:t>
      </w:r>
      <w:r w:rsidR="00B737C1" w:rsidRPr="005C14DB">
        <w:rPr>
          <w:rFonts w:ascii="Calibri" w:hAnsi="Calibri" w:cs="Calibri"/>
          <w:bCs/>
          <w:sz w:val="22"/>
          <w:szCs w:val="22"/>
        </w:rPr>
        <w:t>t</w:t>
      </w:r>
      <w:r w:rsidR="00DB17F5" w:rsidRPr="005C14DB">
        <w:rPr>
          <w:rFonts w:ascii="Calibri" w:hAnsi="Calibri" w:cs="Calibri"/>
          <w:bCs/>
          <w:sz w:val="22"/>
          <w:szCs w:val="22"/>
        </w:rPr>
        <w:t xml:space="preserve"> </w:t>
      </w:r>
      <w:r w:rsidR="00B737C1" w:rsidRPr="005C14DB">
        <w:rPr>
          <w:rFonts w:ascii="Calibri" w:hAnsi="Calibri" w:cs="Calibri"/>
          <w:bCs/>
          <w:sz w:val="22"/>
          <w:szCs w:val="22"/>
        </w:rPr>
        <w:t xml:space="preserve">die </w:t>
      </w:r>
      <w:r w:rsidR="00DB17F5" w:rsidRPr="005C14DB">
        <w:rPr>
          <w:rFonts w:ascii="Calibri" w:hAnsi="Calibri" w:cs="Calibri"/>
          <w:bCs/>
          <w:sz w:val="22"/>
          <w:szCs w:val="22"/>
        </w:rPr>
        <w:t>westliche Bodensee</w:t>
      </w:r>
      <w:r w:rsidR="00B737C1" w:rsidRPr="005C14DB">
        <w:rPr>
          <w:rFonts w:ascii="Calibri" w:hAnsi="Calibri" w:cs="Calibri"/>
          <w:bCs/>
          <w:sz w:val="22"/>
          <w:szCs w:val="22"/>
        </w:rPr>
        <w:t>region</w:t>
      </w:r>
      <w:r w:rsidR="000E291C" w:rsidRPr="005C14DB">
        <w:rPr>
          <w:rFonts w:ascii="Calibri" w:hAnsi="Calibri" w:cs="Calibri"/>
          <w:bCs/>
          <w:sz w:val="22"/>
          <w:szCs w:val="22"/>
        </w:rPr>
        <w:t xml:space="preserve"> auch</w:t>
      </w:r>
      <w:r w:rsidR="00B737C1" w:rsidRPr="005C14DB">
        <w:rPr>
          <w:rFonts w:ascii="Calibri" w:hAnsi="Calibri" w:cs="Calibri"/>
          <w:bCs/>
          <w:sz w:val="22"/>
          <w:szCs w:val="22"/>
        </w:rPr>
        <w:t xml:space="preserve"> </w:t>
      </w:r>
      <w:r w:rsidR="00DB17F5" w:rsidRPr="005C14DB">
        <w:rPr>
          <w:rFonts w:ascii="Calibri" w:hAnsi="Calibri" w:cs="Calibri"/>
          <w:bCs/>
          <w:sz w:val="22"/>
          <w:szCs w:val="22"/>
        </w:rPr>
        <w:t xml:space="preserve">im Winter </w:t>
      </w:r>
      <w:r w:rsidR="007A3560" w:rsidRPr="005C14DB">
        <w:rPr>
          <w:rFonts w:ascii="Calibri" w:hAnsi="Calibri" w:cs="Calibri"/>
          <w:bCs/>
          <w:sz w:val="22"/>
          <w:szCs w:val="22"/>
        </w:rPr>
        <w:t xml:space="preserve">mit </w:t>
      </w:r>
      <w:r w:rsidR="00B737C1" w:rsidRPr="005C14DB">
        <w:rPr>
          <w:rFonts w:ascii="Calibri" w:hAnsi="Calibri" w:cs="Calibri"/>
          <w:bCs/>
          <w:sz w:val="22"/>
          <w:szCs w:val="22"/>
        </w:rPr>
        <w:t xml:space="preserve">vielen herzlichen </w:t>
      </w:r>
      <w:r w:rsidR="00DB17F5" w:rsidRPr="005C14DB">
        <w:rPr>
          <w:rFonts w:ascii="Calibri" w:hAnsi="Calibri" w:cs="Calibri"/>
          <w:bCs/>
          <w:sz w:val="22"/>
          <w:szCs w:val="22"/>
        </w:rPr>
        <w:t xml:space="preserve">Erlebnissen. Beim </w:t>
      </w:r>
      <w:proofErr w:type="spellStart"/>
      <w:r w:rsidR="00DB17F5" w:rsidRPr="005C14DB">
        <w:rPr>
          <w:rFonts w:ascii="Calibri" w:hAnsi="Calibri" w:cs="Calibri"/>
          <w:bCs/>
          <w:sz w:val="22"/>
          <w:szCs w:val="22"/>
        </w:rPr>
        <w:t>WinterSeeLeuchten</w:t>
      </w:r>
      <w:proofErr w:type="spellEnd"/>
      <w:r w:rsidR="00DB17F5" w:rsidRPr="005C14DB">
        <w:rPr>
          <w:rFonts w:ascii="Calibri" w:hAnsi="Calibri" w:cs="Calibri"/>
          <w:bCs/>
          <w:sz w:val="22"/>
          <w:szCs w:val="22"/>
        </w:rPr>
        <w:t xml:space="preserve"> verzaubern festliche Weihnachtsmärkte, funkelnde Lichtinstallationen und musikalische Abende </w:t>
      </w:r>
      <w:r w:rsidR="00B737C1" w:rsidRPr="005C14DB">
        <w:rPr>
          <w:rFonts w:ascii="Calibri" w:hAnsi="Calibri" w:cs="Calibri"/>
          <w:bCs/>
          <w:sz w:val="22"/>
          <w:szCs w:val="22"/>
        </w:rPr>
        <w:t>Gäste und Einheimische</w:t>
      </w:r>
      <w:r w:rsidR="00DB17F5" w:rsidRPr="005C14DB">
        <w:rPr>
          <w:rFonts w:ascii="Calibri" w:hAnsi="Calibri" w:cs="Calibri"/>
          <w:bCs/>
          <w:sz w:val="22"/>
          <w:szCs w:val="22"/>
        </w:rPr>
        <w:t xml:space="preserve">. </w:t>
      </w:r>
      <w:r w:rsidR="00B737C1" w:rsidRPr="005C14DB">
        <w:rPr>
          <w:rFonts w:ascii="Calibri" w:hAnsi="Calibri" w:cs="Calibri"/>
          <w:bCs/>
          <w:sz w:val="22"/>
          <w:szCs w:val="22"/>
        </w:rPr>
        <w:t xml:space="preserve">So </w:t>
      </w:r>
      <w:r w:rsidR="007A3560" w:rsidRPr="005C14DB">
        <w:rPr>
          <w:rFonts w:ascii="Calibri" w:hAnsi="Calibri" w:cs="Calibri"/>
          <w:bCs/>
          <w:sz w:val="22"/>
          <w:szCs w:val="22"/>
        </w:rPr>
        <w:t xml:space="preserve">schaffen </w:t>
      </w:r>
      <w:r w:rsidR="000E291C" w:rsidRPr="005C14DB">
        <w:rPr>
          <w:rFonts w:ascii="Calibri" w:hAnsi="Calibri" w:cs="Calibri"/>
          <w:bCs/>
          <w:sz w:val="22"/>
          <w:szCs w:val="22"/>
        </w:rPr>
        <w:t>gemütliche Weihnachtsmärkte</w:t>
      </w:r>
      <w:r w:rsidR="00CE7AD9" w:rsidRPr="005C14DB">
        <w:rPr>
          <w:rFonts w:ascii="Calibri" w:hAnsi="Calibri" w:cs="Calibri"/>
          <w:bCs/>
          <w:sz w:val="22"/>
          <w:szCs w:val="22"/>
        </w:rPr>
        <w:t xml:space="preserve"> rund um den Unters</w:t>
      </w:r>
      <w:r w:rsidR="00945DDA" w:rsidRPr="005C14DB">
        <w:rPr>
          <w:rFonts w:ascii="Calibri" w:hAnsi="Calibri" w:cs="Calibri"/>
          <w:bCs/>
          <w:sz w:val="22"/>
          <w:szCs w:val="22"/>
        </w:rPr>
        <w:t xml:space="preserve">ee und </w:t>
      </w:r>
      <w:r w:rsidR="00CE7AD9" w:rsidRPr="005C14DB">
        <w:rPr>
          <w:rFonts w:ascii="Calibri" w:hAnsi="Calibri" w:cs="Calibri"/>
          <w:bCs/>
          <w:sz w:val="22"/>
          <w:szCs w:val="22"/>
        </w:rPr>
        <w:t>im Hegau</w:t>
      </w:r>
      <w:r w:rsidR="00945DDA" w:rsidRPr="005C14DB">
        <w:rPr>
          <w:rFonts w:ascii="Calibri" w:hAnsi="Calibri" w:cs="Calibri"/>
          <w:bCs/>
          <w:sz w:val="22"/>
          <w:szCs w:val="22"/>
        </w:rPr>
        <w:t xml:space="preserve">, etwa </w:t>
      </w:r>
      <w:r w:rsidR="000E291C" w:rsidRPr="005C14DB">
        <w:rPr>
          <w:rFonts w:ascii="Calibri" w:hAnsi="Calibri" w:cs="Calibri"/>
          <w:bCs/>
          <w:sz w:val="22"/>
          <w:szCs w:val="22"/>
        </w:rPr>
        <w:t>in Konstanz, Radolfzell</w:t>
      </w:r>
      <w:r w:rsidR="00945DDA" w:rsidRPr="005C14DB">
        <w:rPr>
          <w:rFonts w:ascii="Calibri" w:hAnsi="Calibri" w:cs="Calibri"/>
          <w:bCs/>
          <w:sz w:val="22"/>
          <w:szCs w:val="22"/>
        </w:rPr>
        <w:t xml:space="preserve"> und Engen, d</w:t>
      </w:r>
      <w:r w:rsidR="007A3560" w:rsidRPr="005C14DB">
        <w:rPr>
          <w:rFonts w:ascii="Calibri" w:hAnsi="Calibri" w:cs="Calibri"/>
          <w:bCs/>
          <w:sz w:val="22"/>
          <w:szCs w:val="22"/>
        </w:rPr>
        <w:t xml:space="preserve">er </w:t>
      </w:r>
      <w:r w:rsidR="00DB17F5" w:rsidRPr="005C14DB">
        <w:rPr>
          <w:rFonts w:ascii="Calibri" w:hAnsi="Calibri" w:cs="Calibri"/>
          <w:bCs/>
          <w:sz w:val="22"/>
          <w:szCs w:val="22"/>
        </w:rPr>
        <w:t xml:space="preserve">Christmas Garden auf der </w:t>
      </w:r>
      <w:r w:rsidR="00B737C1" w:rsidRPr="005C14DB">
        <w:rPr>
          <w:rFonts w:ascii="Calibri" w:hAnsi="Calibri" w:cs="Calibri"/>
          <w:bCs/>
          <w:sz w:val="22"/>
          <w:szCs w:val="22"/>
        </w:rPr>
        <w:t xml:space="preserve">Insel </w:t>
      </w:r>
      <w:r w:rsidR="00DB17F5" w:rsidRPr="005C14DB">
        <w:rPr>
          <w:rFonts w:ascii="Calibri" w:hAnsi="Calibri" w:cs="Calibri"/>
          <w:bCs/>
          <w:sz w:val="22"/>
          <w:szCs w:val="22"/>
        </w:rPr>
        <w:t>Mainau</w:t>
      </w:r>
      <w:r w:rsidR="000E291C" w:rsidRPr="005C14DB">
        <w:rPr>
          <w:rFonts w:ascii="Calibri" w:hAnsi="Calibri" w:cs="Calibri"/>
          <w:bCs/>
          <w:sz w:val="22"/>
          <w:szCs w:val="22"/>
        </w:rPr>
        <w:t xml:space="preserve"> </w:t>
      </w:r>
      <w:r w:rsidR="00DB17F5" w:rsidRPr="005C14DB">
        <w:rPr>
          <w:rFonts w:ascii="Calibri" w:hAnsi="Calibri" w:cs="Calibri"/>
          <w:bCs/>
          <w:sz w:val="22"/>
          <w:szCs w:val="22"/>
        </w:rPr>
        <w:t>sowie unzählige</w:t>
      </w:r>
      <w:r w:rsidR="007A3560" w:rsidRPr="005C14DB">
        <w:rPr>
          <w:rFonts w:ascii="Calibri" w:hAnsi="Calibri" w:cs="Calibri"/>
          <w:bCs/>
          <w:sz w:val="22"/>
          <w:szCs w:val="22"/>
        </w:rPr>
        <w:t xml:space="preserve"> weitere</w:t>
      </w:r>
      <w:r w:rsidR="00AF52CA">
        <w:rPr>
          <w:rFonts w:ascii="Calibri" w:hAnsi="Calibri" w:cs="Calibri"/>
          <w:bCs/>
          <w:sz w:val="22"/>
          <w:szCs w:val="22"/>
        </w:rPr>
        <w:t xml:space="preserve"> </w:t>
      </w:r>
      <w:r w:rsidR="00DB17F5" w:rsidRPr="005C14DB">
        <w:rPr>
          <w:rFonts w:ascii="Calibri" w:hAnsi="Calibri" w:cs="Calibri"/>
          <w:bCs/>
          <w:sz w:val="22"/>
          <w:szCs w:val="22"/>
        </w:rPr>
        <w:t>Veranstaltungen</w:t>
      </w:r>
      <w:r w:rsidR="007A3560" w:rsidRPr="005C14DB">
        <w:rPr>
          <w:rFonts w:ascii="Calibri" w:hAnsi="Calibri" w:cs="Calibri"/>
          <w:bCs/>
          <w:sz w:val="22"/>
          <w:szCs w:val="22"/>
        </w:rPr>
        <w:t xml:space="preserve"> </w:t>
      </w:r>
      <w:r w:rsidR="00DB17F5" w:rsidRPr="005C14DB">
        <w:rPr>
          <w:rFonts w:ascii="Calibri" w:hAnsi="Calibri" w:cs="Calibri"/>
          <w:bCs/>
          <w:sz w:val="22"/>
          <w:szCs w:val="22"/>
        </w:rPr>
        <w:t xml:space="preserve">unvergessliche Momente. Ruhe und </w:t>
      </w:r>
      <w:r w:rsidR="00074B14" w:rsidRPr="005C14DB">
        <w:rPr>
          <w:rFonts w:ascii="Calibri" w:hAnsi="Calibri" w:cs="Calibri"/>
          <w:bCs/>
          <w:sz w:val="22"/>
          <w:szCs w:val="22"/>
        </w:rPr>
        <w:t xml:space="preserve">Wohlbefinden </w:t>
      </w:r>
      <w:r w:rsidR="00DB17F5" w:rsidRPr="005C14DB">
        <w:rPr>
          <w:rFonts w:ascii="Calibri" w:hAnsi="Calibri" w:cs="Calibri"/>
          <w:bCs/>
          <w:sz w:val="22"/>
          <w:szCs w:val="22"/>
        </w:rPr>
        <w:t xml:space="preserve">bieten </w:t>
      </w:r>
      <w:r w:rsidR="00074B14" w:rsidRPr="005C14DB">
        <w:rPr>
          <w:rFonts w:ascii="Calibri" w:hAnsi="Calibri" w:cs="Calibri"/>
          <w:bCs/>
          <w:sz w:val="22"/>
          <w:szCs w:val="22"/>
        </w:rPr>
        <w:t>außerdem</w:t>
      </w:r>
      <w:r w:rsidR="008435C1" w:rsidRPr="005C14DB">
        <w:rPr>
          <w:rFonts w:ascii="Calibri" w:hAnsi="Calibri" w:cs="Calibri"/>
          <w:bCs/>
          <w:sz w:val="22"/>
          <w:szCs w:val="22"/>
        </w:rPr>
        <w:t xml:space="preserve"> gemütliche Hotels und die </w:t>
      </w:r>
      <w:r w:rsidR="000E291C" w:rsidRPr="005C14DB">
        <w:rPr>
          <w:rFonts w:ascii="Calibri" w:hAnsi="Calibri" w:cs="Calibri"/>
          <w:bCs/>
          <w:sz w:val="22"/>
          <w:szCs w:val="22"/>
        </w:rPr>
        <w:t xml:space="preserve">Wellnessoasen </w:t>
      </w:r>
      <w:r w:rsidR="007A3560" w:rsidRPr="005C14DB">
        <w:rPr>
          <w:rFonts w:ascii="Calibri" w:hAnsi="Calibri" w:cs="Calibri"/>
          <w:bCs/>
          <w:sz w:val="22"/>
          <w:szCs w:val="22"/>
        </w:rPr>
        <w:t>der Region – den See immer im Blick.</w:t>
      </w:r>
      <w:r w:rsidR="00074B14" w:rsidRPr="005C14DB">
        <w:rPr>
          <w:rFonts w:ascii="Calibri" w:hAnsi="Calibri" w:cs="Calibri"/>
          <w:bCs/>
          <w:sz w:val="22"/>
          <w:szCs w:val="22"/>
        </w:rPr>
        <w:t xml:space="preserve"> </w:t>
      </w:r>
    </w:p>
    <w:p w14:paraId="2DA3410E" w14:textId="74074269" w:rsidR="00281189" w:rsidRPr="00281189" w:rsidRDefault="00994757" w:rsidP="00281189">
      <w:pPr>
        <w:tabs>
          <w:tab w:val="left" w:pos="7020"/>
        </w:tabs>
        <w:spacing w:after="120" w:line="300" w:lineRule="auto"/>
        <w:ind w:right="-142"/>
        <w:rPr>
          <w:rFonts w:ascii="Calibri" w:hAnsi="Calibri" w:cs="Calibri"/>
          <w:bCs/>
          <w:sz w:val="22"/>
          <w:szCs w:val="22"/>
        </w:rPr>
      </w:pPr>
      <w:r w:rsidRPr="00994757">
        <w:rPr>
          <w:rFonts w:ascii="Calibri" w:hAnsi="Calibri" w:cs="Calibri"/>
          <w:b/>
          <w:bCs/>
          <w:sz w:val="22"/>
          <w:szCs w:val="22"/>
        </w:rPr>
        <w:t xml:space="preserve">Weitere Informationen: </w:t>
      </w:r>
      <w:hyperlink r:id="rId16" w:history="1">
        <w:r w:rsidR="0047081E" w:rsidRPr="0053144F">
          <w:rPr>
            <w:rStyle w:val="Hyperlink"/>
            <w:rFonts w:ascii="Calibri" w:hAnsi="Calibri" w:cs="Calibri"/>
            <w:bCs/>
            <w:sz w:val="22"/>
            <w:szCs w:val="22"/>
          </w:rPr>
          <w:t>www.bodenseewest.eu/winterseeleuchten</w:t>
        </w:r>
      </w:hyperlink>
      <w:r>
        <w:rPr>
          <w:rFonts w:ascii="Calibri" w:hAnsi="Calibri" w:cs="Calibri"/>
          <w:bCs/>
          <w:sz w:val="22"/>
          <w:szCs w:val="22"/>
        </w:rPr>
        <w:t xml:space="preserve"> </w:t>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723ADE60" w14:textId="77777777" w:rsidR="00A7442C" w:rsidRDefault="00A7442C" w:rsidP="00A7442C">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5771F512" w14:textId="77777777" w:rsidR="00A7442C" w:rsidRDefault="00A7442C" w:rsidP="00A7442C">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Christmas Garden auf der Insel Mainau</w:t>
      </w:r>
    </w:p>
    <w:p w14:paraId="49D39878" w14:textId="77777777" w:rsidR="00A7442C" w:rsidRDefault="00A7442C" w:rsidP="00A7442C">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Vom 18. November 2025 bis 5. Januar 2026 lädt der „Christmas Garden Insel Mainau“ jeweils von 17:00 Uhr bis 21:30 Uhr zum Staunen ein (geschlossen am 24. und 25. November sowie 1., 2., 24. und 31. Dezember 2025). </w:t>
      </w:r>
    </w:p>
    <w:p w14:paraId="558D00C5" w14:textId="77777777" w:rsidR="00A7442C" w:rsidRDefault="00A7442C" w:rsidP="00A7442C">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Der Christmas Garden entführt seine Besucherinnen und Besucher in eine festliche Welt funkelnder Lichtinstallationen und stimmungsvoller Musik entlang eines neu inszenierten Rundwegs. Weitere Informationen: </w:t>
      </w:r>
      <w:hyperlink r:id="rId18" w:history="1">
        <w:r>
          <w:rPr>
            <w:rStyle w:val="Hyperlink"/>
            <w:rFonts w:asciiTheme="minorHAnsi" w:hAnsiTheme="minorHAnsi" w:cstheme="minorHAnsi"/>
            <w:sz w:val="22"/>
            <w:szCs w:val="22"/>
          </w:rPr>
          <w:t>www.christmas-garden.de/mainau</w:t>
        </w:r>
      </w:hyperlink>
      <w:r>
        <w:rPr>
          <w:rFonts w:asciiTheme="minorHAnsi" w:hAnsiTheme="minorHAnsi" w:cstheme="minorHAnsi"/>
          <w:sz w:val="22"/>
          <w:szCs w:val="22"/>
        </w:rPr>
        <w:t xml:space="preserve"> </w:t>
      </w:r>
    </w:p>
    <w:p w14:paraId="1D6362DB" w14:textId="77777777" w:rsidR="00A7442C" w:rsidRDefault="00A7442C" w:rsidP="00A7442C">
      <w:pPr>
        <w:shd w:val="clear" w:color="auto" w:fill="FFFFFF"/>
        <w:spacing w:after="120" w:line="300" w:lineRule="auto"/>
        <w:rPr>
          <w:rFonts w:asciiTheme="minorHAnsi" w:hAnsiTheme="minorHAnsi" w:cstheme="minorHAnsi"/>
          <w:sz w:val="22"/>
          <w:szCs w:val="22"/>
        </w:rPr>
      </w:pPr>
    </w:p>
    <w:p w14:paraId="08D42482" w14:textId="77777777" w:rsidR="00A7442C" w:rsidRDefault="00A7442C" w:rsidP="00A7442C">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Auswahl gemütlicher Weihnachtsmärkte am westlichen Bodensee</w:t>
      </w:r>
    </w:p>
    <w:p w14:paraId="4D894480"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27. November bis 23. Dezember 2025: </w:t>
      </w:r>
      <w:r>
        <w:rPr>
          <w:rFonts w:asciiTheme="minorHAnsi" w:hAnsiTheme="minorHAnsi" w:cstheme="minorHAnsi"/>
          <w:b/>
          <w:bCs/>
          <w:sz w:val="22"/>
          <w:szCs w:val="22"/>
        </w:rPr>
        <w:t>Weihnachtsmarkt am See</w:t>
      </w:r>
      <w:r>
        <w:rPr>
          <w:rFonts w:asciiTheme="minorHAnsi" w:hAnsiTheme="minorHAnsi" w:cstheme="minorHAnsi"/>
          <w:bCs/>
          <w:sz w:val="22"/>
          <w:szCs w:val="22"/>
        </w:rPr>
        <w:t>, Markstätte, Hafen und Stadtgarten, Konstanz</w:t>
      </w:r>
    </w:p>
    <w:p w14:paraId="2615C1F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29. und 30. November 2025: </w:t>
      </w:r>
      <w:r>
        <w:rPr>
          <w:rFonts w:asciiTheme="minorHAnsi" w:hAnsiTheme="minorHAnsi" w:cstheme="minorHAnsi"/>
          <w:b/>
          <w:bCs/>
          <w:sz w:val="22"/>
          <w:szCs w:val="22"/>
        </w:rPr>
        <w:t xml:space="preserve">Weihnachtsmarkt Engen „Da leuchtet die </w:t>
      </w:r>
      <w:proofErr w:type="spellStart"/>
      <w:r>
        <w:rPr>
          <w:rFonts w:asciiTheme="minorHAnsi" w:hAnsiTheme="minorHAnsi" w:cstheme="minorHAnsi"/>
          <w:b/>
          <w:bCs/>
          <w:sz w:val="22"/>
          <w:szCs w:val="22"/>
        </w:rPr>
        <w:t>Gass</w:t>
      </w:r>
      <w:proofErr w:type="spellEnd"/>
      <w:r>
        <w:rPr>
          <w:rFonts w:asciiTheme="minorHAnsi" w:hAnsiTheme="minorHAnsi" w:cstheme="minorHAnsi"/>
          <w:b/>
          <w:bCs/>
          <w:sz w:val="22"/>
          <w:szCs w:val="22"/>
        </w:rPr>
        <w:t>“</w:t>
      </w:r>
      <w:r>
        <w:rPr>
          <w:rFonts w:asciiTheme="minorHAnsi" w:hAnsiTheme="minorHAnsi" w:cstheme="minorHAnsi"/>
          <w:bCs/>
          <w:sz w:val="22"/>
          <w:szCs w:val="22"/>
        </w:rPr>
        <w:t>, Historische Altstadt, Engen</w:t>
      </w:r>
    </w:p>
    <w:p w14:paraId="2BBEBD94"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29. November 2025: </w:t>
      </w:r>
      <w:r>
        <w:rPr>
          <w:rFonts w:asciiTheme="minorHAnsi" w:hAnsiTheme="minorHAnsi" w:cstheme="minorHAnsi"/>
          <w:b/>
          <w:sz w:val="22"/>
          <w:szCs w:val="22"/>
        </w:rPr>
        <w:t>Reichenauer Weihnachtsmarkt</w:t>
      </w:r>
      <w:r>
        <w:rPr>
          <w:rFonts w:asciiTheme="minorHAnsi" w:hAnsiTheme="minorHAnsi" w:cstheme="minorHAnsi"/>
          <w:bCs/>
          <w:sz w:val="22"/>
          <w:szCs w:val="22"/>
        </w:rPr>
        <w:t>, Münster- und Rathausvorplatz, Insel Reichenau</w:t>
      </w:r>
    </w:p>
    <w:p w14:paraId="444DACB7" w14:textId="77777777" w:rsidR="00667435"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29. November 2025: </w:t>
      </w:r>
      <w:r>
        <w:rPr>
          <w:rFonts w:asciiTheme="minorHAnsi" w:hAnsiTheme="minorHAnsi" w:cstheme="minorHAnsi"/>
          <w:b/>
          <w:sz w:val="22"/>
          <w:szCs w:val="22"/>
        </w:rPr>
        <w:t>Allensbacher Weihnachtsmarkt</w:t>
      </w:r>
      <w:r>
        <w:rPr>
          <w:rFonts w:asciiTheme="minorHAnsi" w:hAnsiTheme="minorHAnsi" w:cstheme="minorHAnsi"/>
          <w:bCs/>
          <w:sz w:val="22"/>
          <w:szCs w:val="22"/>
        </w:rPr>
        <w:t>, Rathausplatz, Allensbach</w:t>
      </w:r>
    </w:p>
    <w:p w14:paraId="4F7BADFB" w14:textId="5173032D"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4. bis 7. Dezember 2025: </w:t>
      </w:r>
      <w:r>
        <w:rPr>
          <w:rFonts w:asciiTheme="minorHAnsi" w:hAnsiTheme="minorHAnsi" w:cstheme="minorHAnsi"/>
          <w:b/>
          <w:sz w:val="22"/>
          <w:szCs w:val="22"/>
        </w:rPr>
        <w:t>48.</w:t>
      </w:r>
      <w:r>
        <w:rPr>
          <w:rFonts w:asciiTheme="minorHAnsi" w:hAnsiTheme="minorHAnsi" w:cstheme="minorHAnsi"/>
          <w:bCs/>
          <w:sz w:val="22"/>
          <w:szCs w:val="22"/>
        </w:rPr>
        <w:t xml:space="preserve"> </w:t>
      </w:r>
      <w:r>
        <w:rPr>
          <w:rFonts w:asciiTheme="minorHAnsi" w:hAnsiTheme="minorHAnsi" w:cstheme="minorHAnsi"/>
          <w:b/>
          <w:bCs/>
          <w:sz w:val="22"/>
          <w:szCs w:val="22"/>
        </w:rPr>
        <w:t xml:space="preserve">Radolfzeller </w:t>
      </w:r>
      <w:proofErr w:type="spellStart"/>
      <w:r>
        <w:rPr>
          <w:rFonts w:asciiTheme="minorHAnsi" w:hAnsiTheme="minorHAnsi" w:cstheme="minorHAnsi"/>
          <w:b/>
          <w:bCs/>
          <w:sz w:val="22"/>
          <w:szCs w:val="22"/>
        </w:rPr>
        <w:t>Christkindlemarkt</w:t>
      </w:r>
      <w:proofErr w:type="spellEnd"/>
      <w:r>
        <w:rPr>
          <w:rFonts w:asciiTheme="minorHAnsi" w:hAnsiTheme="minorHAnsi" w:cstheme="minorHAnsi"/>
          <w:bCs/>
          <w:sz w:val="22"/>
          <w:szCs w:val="22"/>
        </w:rPr>
        <w:t>, Marktplatz, Radolfzell am Bodensee</w:t>
      </w:r>
    </w:p>
    <w:p w14:paraId="56CE6081"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4. bis 23. Dezember 2025: </w:t>
      </w:r>
      <w:r>
        <w:rPr>
          <w:rFonts w:asciiTheme="minorHAnsi" w:hAnsiTheme="minorHAnsi" w:cstheme="minorHAnsi"/>
          <w:b/>
          <w:bCs/>
          <w:sz w:val="22"/>
          <w:szCs w:val="22"/>
        </w:rPr>
        <w:t>Weihnachtsmarkt in Singen</w:t>
      </w:r>
      <w:r>
        <w:rPr>
          <w:rFonts w:asciiTheme="minorHAnsi" w:hAnsiTheme="minorHAnsi" w:cstheme="minorHAnsi"/>
          <w:bCs/>
          <w:sz w:val="22"/>
          <w:szCs w:val="22"/>
        </w:rPr>
        <w:t>, Rathausplatz, Singen (Hohentwiel)</w:t>
      </w:r>
    </w:p>
    <w:p w14:paraId="46592B6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Dezember 2025: </w:t>
      </w:r>
      <w:r w:rsidRPr="005A026C">
        <w:rPr>
          <w:rFonts w:asciiTheme="minorHAnsi" w:hAnsiTheme="minorHAnsi" w:cstheme="minorHAnsi"/>
          <w:b/>
          <w:sz w:val="22"/>
          <w:szCs w:val="22"/>
        </w:rPr>
        <w:t>Weihnachtsmarkt in Gaienhofen</w:t>
      </w:r>
      <w:r>
        <w:rPr>
          <w:rFonts w:asciiTheme="minorHAnsi" w:hAnsiTheme="minorHAnsi" w:cstheme="minorHAnsi"/>
          <w:bCs/>
          <w:sz w:val="22"/>
          <w:szCs w:val="22"/>
        </w:rPr>
        <w:t>, Ortsmitte, Gaienhofen</w:t>
      </w:r>
    </w:p>
    <w:p w14:paraId="65E2CF87"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Dezember 2025: </w:t>
      </w:r>
      <w:r>
        <w:rPr>
          <w:rFonts w:asciiTheme="minorHAnsi" w:hAnsiTheme="minorHAnsi" w:cstheme="minorHAnsi"/>
          <w:b/>
          <w:bCs/>
          <w:sz w:val="22"/>
          <w:szCs w:val="22"/>
        </w:rPr>
        <w:t>Weihnachtsmarkt Steckborn</w:t>
      </w:r>
      <w:r>
        <w:rPr>
          <w:rFonts w:asciiTheme="minorHAnsi" w:hAnsiTheme="minorHAnsi" w:cstheme="minorHAnsi"/>
          <w:bCs/>
          <w:sz w:val="22"/>
          <w:szCs w:val="22"/>
        </w:rPr>
        <w:t>, Kirchgasse, Steckborn</w:t>
      </w:r>
    </w:p>
    <w:p w14:paraId="49406853"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Dezember 2025: </w:t>
      </w:r>
      <w:r>
        <w:rPr>
          <w:rFonts w:asciiTheme="minorHAnsi" w:hAnsiTheme="minorHAnsi" w:cstheme="minorHAnsi"/>
          <w:b/>
          <w:bCs/>
          <w:sz w:val="22"/>
          <w:szCs w:val="22"/>
        </w:rPr>
        <w:t>Schlossweihnacht auf Schloss Blumenfeld</w:t>
      </w:r>
      <w:r>
        <w:rPr>
          <w:rFonts w:asciiTheme="minorHAnsi" w:hAnsiTheme="minorHAnsi" w:cstheme="minorHAnsi"/>
          <w:bCs/>
          <w:sz w:val="22"/>
          <w:szCs w:val="22"/>
        </w:rPr>
        <w:t>, Tengen</w:t>
      </w:r>
    </w:p>
    <w:p w14:paraId="46EF22C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11. Dezember 2025: </w:t>
      </w:r>
      <w:r>
        <w:rPr>
          <w:rFonts w:asciiTheme="minorHAnsi" w:hAnsiTheme="minorHAnsi" w:cstheme="minorHAnsi"/>
          <w:b/>
          <w:bCs/>
          <w:sz w:val="22"/>
          <w:szCs w:val="22"/>
        </w:rPr>
        <w:t>Weihnachtsmarkt</w:t>
      </w:r>
      <w:r>
        <w:t xml:space="preserve"> </w:t>
      </w:r>
      <w:r>
        <w:rPr>
          <w:rFonts w:asciiTheme="minorHAnsi" w:hAnsiTheme="minorHAnsi" w:cstheme="minorHAnsi"/>
          <w:b/>
          <w:bCs/>
          <w:sz w:val="22"/>
          <w:szCs w:val="22"/>
        </w:rPr>
        <w:t>im Süden des Hegaus</w:t>
      </w:r>
      <w:r w:rsidRPr="00BC6335">
        <w:rPr>
          <w:rFonts w:asciiTheme="minorHAnsi" w:hAnsiTheme="minorHAnsi" w:cstheme="minorHAnsi"/>
          <w:sz w:val="22"/>
          <w:szCs w:val="22"/>
        </w:rPr>
        <w:t>, Dr.-Fritz-Guth-Straße, Rielasingen-Worblingen</w:t>
      </w:r>
    </w:p>
    <w:p w14:paraId="5F15F1FA"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und 14. Dezember 2025: </w:t>
      </w:r>
      <w:r>
        <w:rPr>
          <w:rFonts w:asciiTheme="minorHAnsi" w:hAnsiTheme="minorHAnsi" w:cstheme="minorHAnsi"/>
          <w:b/>
          <w:bCs/>
          <w:sz w:val="22"/>
          <w:szCs w:val="22"/>
        </w:rPr>
        <w:t>Weihnachtsmarkt Hafen Moos</w:t>
      </w:r>
      <w:r>
        <w:rPr>
          <w:rFonts w:asciiTheme="minorHAnsi" w:hAnsiTheme="minorHAnsi" w:cstheme="minorHAnsi"/>
          <w:bCs/>
          <w:sz w:val="22"/>
          <w:szCs w:val="22"/>
        </w:rPr>
        <w:t>, Moos</w:t>
      </w:r>
    </w:p>
    <w:p w14:paraId="67F0DACF"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Alle Weihnachtsmärkte in der Region:</w:t>
      </w:r>
      <w:r>
        <w:rPr>
          <w:rFonts w:asciiTheme="minorHAnsi" w:hAnsiTheme="minorHAnsi" w:cstheme="minorHAnsi"/>
          <w:bCs/>
          <w:sz w:val="22"/>
          <w:szCs w:val="22"/>
        </w:rPr>
        <w:t xml:space="preserve"> </w:t>
      </w:r>
      <w:hyperlink r:id="rId19" w:history="1">
        <w:r>
          <w:rPr>
            <w:rStyle w:val="Hyperlink"/>
            <w:rFonts w:asciiTheme="minorHAnsi" w:hAnsiTheme="minorHAnsi" w:cstheme="minorHAnsi"/>
            <w:bCs/>
            <w:sz w:val="22"/>
            <w:szCs w:val="22"/>
          </w:rPr>
          <w:t>https://www.bodenseewest.eu/weihnachtsmaerkte</w:t>
        </w:r>
      </w:hyperlink>
    </w:p>
    <w:p w14:paraId="1E0732FC" w14:textId="77777777" w:rsidR="00A7442C" w:rsidRDefault="00A7442C" w:rsidP="00A7442C">
      <w:pPr>
        <w:shd w:val="clear" w:color="auto" w:fill="FFFFFF"/>
        <w:spacing w:after="120" w:line="300" w:lineRule="auto"/>
        <w:rPr>
          <w:rFonts w:asciiTheme="minorHAnsi" w:hAnsiTheme="minorHAnsi" w:cstheme="minorHAnsi"/>
          <w:bCs/>
          <w:sz w:val="22"/>
          <w:szCs w:val="22"/>
        </w:rPr>
      </w:pPr>
    </w:p>
    <w:p w14:paraId="153BA3B9"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Ausgewählte stimmungsvolle Konzerte, Lesungen und Theaterstücke</w:t>
      </w:r>
    </w:p>
    <w:p w14:paraId="2C04B033"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Winterliche Konzerte auf der Halbinsel Höri</w:t>
      </w:r>
      <w:r>
        <w:rPr>
          <w:rFonts w:asciiTheme="minorHAnsi" w:hAnsiTheme="minorHAnsi" w:cstheme="minorHAnsi"/>
          <w:bCs/>
          <w:sz w:val="22"/>
          <w:szCs w:val="22"/>
        </w:rPr>
        <w:t>:</w:t>
      </w:r>
    </w:p>
    <w:p w14:paraId="4AE84CA6" w14:textId="77777777" w:rsidR="00A7442C" w:rsidRDefault="00A7442C" w:rsidP="00A7442C">
      <w:pPr>
        <w:pStyle w:val="Listenabsatz"/>
        <w:numPr>
          <w:ilvl w:val="0"/>
          <w:numId w:val="41"/>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12., 13., 14. Dezember 2025: </w:t>
      </w:r>
      <w:r>
        <w:rPr>
          <w:rFonts w:asciiTheme="minorHAnsi" w:hAnsiTheme="minorHAnsi" w:cstheme="minorHAnsi"/>
          <w:b/>
          <w:bCs/>
          <w:sz w:val="22"/>
          <w:szCs w:val="22"/>
        </w:rPr>
        <w:t>Weihnachtskonzert</w:t>
      </w:r>
      <w:r>
        <w:rPr>
          <w:rFonts w:asciiTheme="minorHAnsi" w:hAnsiTheme="minorHAnsi" w:cstheme="minorHAnsi"/>
          <w:bCs/>
          <w:sz w:val="22"/>
          <w:szCs w:val="22"/>
        </w:rPr>
        <w:t xml:space="preserve"> der Kantoreien der Evangelischen Schule Schloss Gaienhofen, Melanchthonkirche, Gaienhofen</w:t>
      </w:r>
    </w:p>
    <w:p w14:paraId="4CD15804" w14:textId="77777777" w:rsidR="00A7442C" w:rsidRDefault="00A7442C" w:rsidP="00A7442C">
      <w:pPr>
        <w:pStyle w:val="Listenabsatz"/>
        <w:numPr>
          <w:ilvl w:val="0"/>
          <w:numId w:val="41"/>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24. Dezember 2025:  MV Wangen am See </w:t>
      </w:r>
      <w:r>
        <w:rPr>
          <w:rFonts w:asciiTheme="minorHAnsi" w:hAnsiTheme="minorHAnsi" w:cstheme="minorHAnsi"/>
          <w:b/>
          <w:bCs/>
          <w:sz w:val="22"/>
          <w:szCs w:val="22"/>
        </w:rPr>
        <w:t>„Musizieren unterm Christbaum“</w:t>
      </w:r>
      <w:r>
        <w:rPr>
          <w:rFonts w:asciiTheme="minorHAnsi" w:hAnsiTheme="minorHAnsi" w:cstheme="minorHAnsi"/>
          <w:bCs/>
          <w:sz w:val="22"/>
          <w:szCs w:val="22"/>
        </w:rPr>
        <w:t>, Kirchgarten Stiftskirche Öhningen</w:t>
      </w:r>
    </w:p>
    <w:p w14:paraId="162A77E2"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29. November 2025: </w:t>
      </w:r>
      <w:r>
        <w:rPr>
          <w:rFonts w:asciiTheme="minorHAnsi" w:hAnsiTheme="minorHAnsi" w:cstheme="minorHAnsi"/>
          <w:b/>
          <w:bCs/>
          <w:sz w:val="22"/>
          <w:szCs w:val="22"/>
        </w:rPr>
        <w:t>Adventsmarkt &amp; Kirchenkonzert</w:t>
      </w:r>
      <w:r>
        <w:rPr>
          <w:rFonts w:asciiTheme="minorHAnsi" w:hAnsiTheme="minorHAnsi" w:cstheme="minorHAnsi"/>
          <w:bCs/>
          <w:sz w:val="22"/>
          <w:szCs w:val="22"/>
        </w:rPr>
        <w:t>, Lindenplatz und Kirche St. Agatha, Singen (Hohentwiel)</w:t>
      </w:r>
    </w:p>
    <w:p w14:paraId="7645D830"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30. November 2025: </w:t>
      </w:r>
      <w:r>
        <w:rPr>
          <w:rFonts w:asciiTheme="minorHAnsi" w:hAnsiTheme="minorHAnsi" w:cstheme="minorHAnsi"/>
          <w:b/>
          <w:sz w:val="22"/>
          <w:szCs w:val="22"/>
        </w:rPr>
        <w:t>Adventliche Musik in der Klosterkirche</w:t>
      </w:r>
      <w:r>
        <w:rPr>
          <w:rFonts w:asciiTheme="minorHAnsi" w:hAnsiTheme="minorHAnsi" w:cstheme="minorHAnsi"/>
          <w:bCs/>
          <w:sz w:val="22"/>
          <w:szCs w:val="22"/>
        </w:rPr>
        <w:t>, Allensbach</w:t>
      </w:r>
    </w:p>
    <w:p w14:paraId="7083A764"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2025: </w:t>
      </w:r>
      <w:r>
        <w:rPr>
          <w:rFonts w:asciiTheme="minorHAnsi" w:hAnsiTheme="minorHAnsi" w:cstheme="minorHAnsi"/>
          <w:b/>
          <w:bCs/>
          <w:sz w:val="22"/>
          <w:szCs w:val="22"/>
        </w:rPr>
        <w:t>Konzert „Musik ist die Sprache der Engel“,</w:t>
      </w:r>
      <w:r>
        <w:rPr>
          <w:rFonts w:asciiTheme="minorHAnsi" w:hAnsiTheme="minorHAnsi" w:cstheme="minorHAnsi"/>
          <w:bCs/>
          <w:sz w:val="22"/>
          <w:szCs w:val="22"/>
        </w:rPr>
        <w:t xml:space="preserve"> Münster St. Maria und Markus, Insel Reichenau</w:t>
      </w:r>
    </w:p>
    <w:p w14:paraId="05B98E35"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4. Dezember 2025: </w:t>
      </w:r>
      <w:r>
        <w:rPr>
          <w:rFonts w:asciiTheme="minorHAnsi" w:hAnsiTheme="minorHAnsi" w:cstheme="minorHAnsi"/>
          <w:b/>
          <w:bCs/>
          <w:sz w:val="22"/>
          <w:szCs w:val="22"/>
        </w:rPr>
        <w:t xml:space="preserve">Der Nussknacker – Grand Classic </w:t>
      </w:r>
      <w:proofErr w:type="spellStart"/>
      <w:r>
        <w:rPr>
          <w:rFonts w:asciiTheme="minorHAnsi" w:hAnsiTheme="minorHAnsi" w:cstheme="minorHAnsi"/>
          <w:b/>
          <w:bCs/>
          <w:sz w:val="22"/>
          <w:szCs w:val="22"/>
        </w:rPr>
        <w:t>Ballet</w:t>
      </w:r>
      <w:proofErr w:type="spellEnd"/>
      <w:r>
        <w:rPr>
          <w:rFonts w:asciiTheme="minorHAnsi" w:hAnsiTheme="minorHAnsi" w:cstheme="minorHAnsi"/>
          <w:b/>
          <w:bCs/>
          <w:sz w:val="22"/>
          <w:szCs w:val="22"/>
        </w:rPr>
        <w:t>: Tchaikovskys Meisterwerke</w:t>
      </w:r>
      <w:r>
        <w:rPr>
          <w:rFonts w:asciiTheme="minorHAnsi" w:hAnsiTheme="minorHAnsi" w:cstheme="minorHAnsi"/>
          <w:bCs/>
          <w:sz w:val="22"/>
          <w:szCs w:val="22"/>
        </w:rPr>
        <w:t>, Milchwerk, Radolfzell am Bodensee</w:t>
      </w:r>
    </w:p>
    <w:p w14:paraId="3A9149DE"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und 13. Dezember 2025: </w:t>
      </w:r>
      <w:r>
        <w:rPr>
          <w:rFonts w:asciiTheme="minorHAnsi" w:hAnsiTheme="minorHAnsi" w:cstheme="minorHAnsi"/>
          <w:b/>
          <w:bCs/>
          <w:sz w:val="22"/>
          <w:szCs w:val="22"/>
        </w:rPr>
        <w:t>Adventskonzerte</w:t>
      </w:r>
      <w:r>
        <w:rPr>
          <w:rFonts w:asciiTheme="minorHAnsi" w:hAnsiTheme="minorHAnsi" w:cstheme="minorHAnsi"/>
          <w:bCs/>
          <w:sz w:val="22"/>
          <w:szCs w:val="22"/>
        </w:rPr>
        <w:t xml:space="preserve">, St. </w:t>
      </w:r>
      <w:proofErr w:type="spellStart"/>
      <w:r>
        <w:rPr>
          <w:rFonts w:asciiTheme="minorHAnsi" w:hAnsiTheme="minorHAnsi" w:cstheme="minorHAnsi"/>
          <w:bCs/>
          <w:sz w:val="22"/>
          <w:szCs w:val="22"/>
        </w:rPr>
        <w:t>Meinradskirche</w:t>
      </w:r>
      <w:proofErr w:type="spellEnd"/>
      <w:r>
        <w:rPr>
          <w:rFonts w:asciiTheme="minorHAnsi" w:hAnsiTheme="minorHAnsi" w:cstheme="minorHAnsi"/>
          <w:bCs/>
          <w:sz w:val="22"/>
          <w:szCs w:val="22"/>
        </w:rPr>
        <w:t>, Radolfzell am Bodensee</w:t>
      </w:r>
    </w:p>
    <w:p w14:paraId="72CB8F7B"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12. Dezember 2025: </w:t>
      </w:r>
      <w:r>
        <w:rPr>
          <w:rFonts w:asciiTheme="minorHAnsi" w:hAnsiTheme="minorHAnsi" w:cstheme="minorHAnsi"/>
          <w:b/>
          <w:bCs/>
          <w:sz w:val="22"/>
          <w:szCs w:val="22"/>
        </w:rPr>
        <w:t>Konstanzer Weihnachtssingen 2025</w:t>
      </w:r>
      <w:r>
        <w:rPr>
          <w:rFonts w:asciiTheme="minorHAnsi" w:hAnsiTheme="minorHAnsi" w:cstheme="minorHAnsi"/>
          <w:bCs/>
          <w:sz w:val="22"/>
          <w:szCs w:val="22"/>
        </w:rPr>
        <w:t>, Schänzle-Sporthalle, Konstanz</w:t>
      </w:r>
    </w:p>
    <w:p w14:paraId="064C469E" w14:textId="77777777" w:rsidR="00A7442C" w:rsidRDefault="00A7442C" w:rsidP="00A7442C">
      <w:pPr>
        <w:shd w:val="clear" w:color="auto" w:fill="FFFFFF"/>
        <w:spacing w:after="120" w:line="300" w:lineRule="auto"/>
        <w:rPr>
          <w:rFonts w:asciiTheme="minorHAnsi" w:hAnsiTheme="minorHAnsi" w:cstheme="minorHAnsi"/>
          <w:bCs/>
          <w:sz w:val="22"/>
          <w:szCs w:val="22"/>
        </w:rPr>
      </w:pPr>
    </w:p>
    <w:p w14:paraId="373DC249"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Weitere stimmungsvolle Veranstaltungen und Führungen</w:t>
      </w:r>
    </w:p>
    <w:p w14:paraId="57534EC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November 2025: </w:t>
      </w:r>
      <w:r>
        <w:rPr>
          <w:rFonts w:asciiTheme="minorHAnsi" w:hAnsiTheme="minorHAnsi" w:cstheme="minorHAnsi"/>
          <w:b/>
          <w:bCs/>
          <w:sz w:val="22"/>
          <w:szCs w:val="22"/>
        </w:rPr>
        <w:t>Lichterabend in Engen</w:t>
      </w:r>
      <w:r>
        <w:rPr>
          <w:rFonts w:asciiTheme="minorHAnsi" w:hAnsiTheme="minorHAnsi" w:cstheme="minorHAnsi"/>
          <w:bCs/>
          <w:sz w:val="22"/>
          <w:szCs w:val="22"/>
        </w:rPr>
        <w:t>, Historische Altstadt Engen</w:t>
      </w:r>
    </w:p>
    <w:p w14:paraId="3201DD1E"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22. November 2025: </w:t>
      </w:r>
      <w:r>
        <w:rPr>
          <w:rFonts w:asciiTheme="minorHAnsi" w:hAnsiTheme="minorHAnsi" w:cstheme="minorHAnsi"/>
          <w:b/>
          <w:bCs/>
          <w:sz w:val="22"/>
          <w:szCs w:val="22"/>
        </w:rPr>
        <w:t>Skriptorium Workshop - Kreative Weihnachtskarten mit Kalligrafie &amp; Aquarell</w:t>
      </w:r>
      <w:r>
        <w:rPr>
          <w:rFonts w:asciiTheme="minorHAnsi" w:hAnsiTheme="minorHAnsi" w:cstheme="minorHAnsi"/>
          <w:bCs/>
          <w:sz w:val="22"/>
          <w:szCs w:val="22"/>
        </w:rPr>
        <w:t>, Museum Reichenau, Insel Reichenau</w:t>
      </w:r>
    </w:p>
    <w:p w14:paraId="0C8CA3EA"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23. November 2025: </w:t>
      </w:r>
      <w:r>
        <w:rPr>
          <w:rFonts w:asciiTheme="minorHAnsi" w:hAnsiTheme="minorHAnsi" w:cstheme="minorHAnsi"/>
          <w:b/>
          <w:bCs/>
          <w:sz w:val="22"/>
          <w:szCs w:val="22"/>
        </w:rPr>
        <w:t xml:space="preserve">Herbstleuchten auf der </w:t>
      </w:r>
      <w:proofErr w:type="spellStart"/>
      <w:r>
        <w:rPr>
          <w:rFonts w:asciiTheme="minorHAnsi" w:hAnsiTheme="minorHAnsi" w:cstheme="minorHAnsi"/>
          <w:b/>
          <w:bCs/>
          <w:sz w:val="22"/>
          <w:szCs w:val="22"/>
        </w:rPr>
        <w:t>Straussenfarm</w:t>
      </w:r>
      <w:proofErr w:type="spellEnd"/>
      <w:r>
        <w:rPr>
          <w:rFonts w:asciiTheme="minorHAnsi" w:hAnsiTheme="minorHAnsi" w:cstheme="minorHAnsi"/>
          <w:bCs/>
          <w:sz w:val="22"/>
          <w:szCs w:val="22"/>
        </w:rPr>
        <w:t>, Stockach</w:t>
      </w:r>
    </w:p>
    <w:p w14:paraId="0A78FD9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28. November 2025: </w:t>
      </w:r>
      <w:r>
        <w:rPr>
          <w:rFonts w:asciiTheme="minorHAnsi" w:hAnsiTheme="minorHAnsi" w:cstheme="minorHAnsi"/>
          <w:b/>
          <w:bCs/>
          <w:sz w:val="22"/>
          <w:szCs w:val="22"/>
        </w:rPr>
        <w:t>Weihnachtsbaum-Anleuchten</w:t>
      </w:r>
      <w:r>
        <w:rPr>
          <w:rFonts w:asciiTheme="minorHAnsi" w:hAnsiTheme="minorHAnsi" w:cstheme="minorHAnsi"/>
          <w:bCs/>
          <w:sz w:val="22"/>
          <w:szCs w:val="22"/>
        </w:rPr>
        <w:t>, Marktplatz Radolfzell</w:t>
      </w:r>
    </w:p>
    <w:p w14:paraId="5EA51219" w14:textId="34D6BEA2"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sowie 7., 14., 21. Dezember 2025: </w:t>
      </w:r>
      <w:r>
        <w:rPr>
          <w:rFonts w:asciiTheme="minorHAnsi" w:hAnsiTheme="minorHAnsi" w:cstheme="minorHAnsi"/>
          <w:b/>
          <w:bCs/>
          <w:sz w:val="22"/>
          <w:szCs w:val="22"/>
        </w:rPr>
        <w:t>Adventszauber i</w:t>
      </w:r>
      <w:r w:rsidR="00B32AEF">
        <w:rPr>
          <w:rFonts w:asciiTheme="minorHAnsi" w:hAnsiTheme="minorHAnsi" w:cstheme="minorHAnsi"/>
          <w:b/>
          <w:bCs/>
          <w:sz w:val="22"/>
          <w:szCs w:val="22"/>
        </w:rPr>
        <w:t>n</w:t>
      </w:r>
      <w:r>
        <w:rPr>
          <w:rFonts w:asciiTheme="minorHAnsi" w:hAnsiTheme="minorHAnsi" w:cstheme="minorHAnsi"/>
          <w:b/>
          <w:bCs/>
          <w:sz w:val="22"/>
          <w:szCs w:val="22"/>
        </w:rPr>
        <w:t xml:space="preserve"> weihnachtlichem Museumsgarten</w:t>
      </w:r>
      <w:r>
        <w:rPr>
          <w:rFonts w:asciiTheme="minorHAnsi" w:hAnsiTheme="minorHAnsi" w:cstheme="minorHAnsi"/>
          <w:bCs/>
          <w:sz w:val="22"/>
          <w:szCs w:val="22"/>
        </w:rPr>
        <w:t>, MAC Museum Art &amp; Cars, Singen (Hohentwiel)</w:t>
      </w:r>
    </w:p>
    <w:p w14:paraId="7DB4222B"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30. November 2025 bis 4. Januar 2026 (sonntags und dienstags geöffnet): </w:t>
      </w:r>
      <w:r>
        <w:rPr>
          <w:rFonts w:asciiTheme="minorHAnsi" w:hAnsiTheme="minorHAnsi" w:cstheme="minorHAnsi"/>
          <w:b/>
          <w:bCs/>
          <w:sz w:val="22"/>
          <w:szCs w:val="22"/>
        </w:rPr>
        <w:t>Ausstellung „Weihnachtskrippen aus aller Welt",</w:t>
      </w:r>
      <w:r>
        <w:rPr>
          <w:rFonts w:asciiTheme="minorHAnsi" w:hAnsiTheme="minorHAnsi" w:cstheme="minorHAnsi"/>
          <w:bCs/>
          <w:sz w:val="22"/>
          <w:szCs w:val="22"/>
        </w:rPr>
        <w:t xml:space="preserve"> Evangelische Kirche Ludwigshafen, Bodman-Ludwigshafen</w:t>
      </w:r>
    </w:p>
    <w:p w14:paraId="028FCAB4"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14. Dezember 2025: </w:t>
      </w:r>
      <w:r>
        <w:rPr>
          <w:rFonts w:asciiTheme="minorHAnsi" w:hAnsiTheme="minorHAnsi" w:cstheme="minorHAnsi"/>
          <w:b/>
          <w:bCs/>
          <w:sz w:val="22"/>
          <w:szCs w:val="22"/>
        </w:rPr>
        <w:t>Allensbach im Advent - Winterliche Streifzüge</w:t>
      </w:r>
      <w:r>
        <w:rPr>
          <w:rFonts w:asciiTheme="minorHAnsi" w:hAnsiTheme="minorHAnsi" w:cstheme="minorHAnsi"/>
          <w:bCs/>
          <w:sz w:val="22"/>
          <w:szCs w:val="22"/>
        </w:rPr>
        <w:t>, Führung durch Allensbach</w:t>
      </w:r>
    </w:p>
    <w:p w14:paraId="61601143"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27., 28. und 29. Dezember 2025 sowie 2. &amp; 3. Januar 2026: </w:t>
      </w:r>
      <w:r>
        <w:rPr>
          <w:rFonts w:asciiTheme="minorHAnsi" w:hAnsiTheme="minorHAnsi" w:cstheme="minorHAnsi"/>
          <w:b/>
          <w:bCs/>
          <w:sz w:val="22"/>
          <w:szCs w:val="22"/>
        </w:rPr>
        <w:t>Führung „Zauber der Raunächte - Konstanz &amp; der Jahreswechsel“</w:t>
      </w:r>
      <w:r>
        <w:rPr>
          <w:rFonts w:asciiTheme="minorHAnsi" w:hAnsiTheme="minorHAnsi" w:cstheme="minorHAnsi"/>
          <w:bCs/>
          <w:sz w:val="22"/>
          <w:szCs w:val="22"/>
        </w:rPr>
        <w:t>, Konstanz</w:t>
      </w:r>
    </w:p>
    <w:p w14:paraId="3D83282F"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 5., 10., 12., 17. Dezember 2025: </w:t>
      </w:r>
      <w:r>
        <w:rPr>
          <w:rFonts w:asciiTheme="minorHAnsi" w:hAnsiTheme="minorHAnsi" w:cstheme="minorHAnsi"/>
          <w:b/>
          <w:bCs/>
          <w:sz w:val="22"/>
          <w:szCs w:val="22"/>
        </w:rPr>
        <w:t>Glühweinführung durch Konstanz</w:t>
      </w:r>
      <w:r>
        <w:rPr>
          <w:rFonts w:asciiTheme="minorHAnsi" w:hAnsiTheme="minorHAnsi" w:cstheme="minorHAnsi"/>
          <w:bCs/>
          <w:sz w:val="22"/>
          <w:szCs w:val="22"/>
        </w:rPr>
        <w:t>, Konstanz</w:t>
      </w:r>
    </w:p>
    <w:p w14:paraId="6BA972AE"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7., 14., 21. Dezember 2025: </w:t>
      </w:r>
      <w:r>
        <w:rPr>
          <w:rFonts w:asciiTheme="minorHAnsi" w:hAnsiTheme="minorHAnsi" w:cstheme="minorHAnsi"/>
          <w:b/>
          <w:bCs/>
          <w:sz w:val="22"/>
          <w:szCs w:val="22"/>
        </w:rPr>
        <w:t>„Noël! Noël!“ – Kaiserliche Schlossweihnacht auf dem Arenenberg</w:t>
      </w:r>
      <w:r>
        <w:rPr>
          <w:rFonts w:asciiTheme="minorHAnsi" w:hAnsiTheme="minorHAnsi" w:cstheme="minorHAnsi"/>
          <w:bCs/>
          <w:sz w:val="22"/>
          <w:szCs w:val="22"/>
        </w:rPr>
        <w:t xml:space="preserve">, Führungen, Musik und Adventsbrunch im Bistro Louis </w:t>
      </w:r>
      <w:proofErr w:type="spellStart"/>
      <w:r>
        <w:rPr>
          <w:rFonts w:asciiTheme="minorHAnsi" w:hAnsiTheme="minorHAnsi" w:cstheme="minorHAnsi"/>
          <w:bCs/>
          <w:sz w:val="22"/>
          <w:szCs w:val="22"/>
        </w:rPr>
        <w:t>Napoléon</w:t>
      </w:r>
      <w:proofErr w:type="spellEnd"/>
      <w:r>
        <w:rPr>
          <w:rFonts w:asciiTheme="minorHAnsi" w:hAnsiTheme="minorHAnsi" w:cstheme="minorHAnsi"/>
          <w:bCs/>
          <w:sz w:val="22"/>
          <w:szCs w:val="22"/>
        </w:rPr>
        <w:t xml:space="preserve"> (weihnachtlich dekoriertes Museum und Weihnachtskrippe zu </w:t>
      </w:r>
      <w:r>
        <w:rPr>
          <w:rFonts w:asciiTheme="minorHAnsi" w:hAnsiTheme="minorHAnsi" w:cstheme="minorHAnsi"/>
          <w:bCs/>
          <w:sz w:val="22"/>
          <w:szCs w:val="22"/>
        </w:rPr>
        <w:lastRenderedPageBreak/>
        <w:t xml:space="preserve">den Museums-Öffnungszeiten zu besichtigen), </w:t>
      </w:r>
      <w:proofErr w:type="spellStart"/>
      <w:r>
        <w:rPr>
          <w:rFonts w:asciiTheme="minorHAnsi" w:hAnsiTheme="minorHAnsi" w:cstheme="minorHAnsi"/>
          <w:bCs/>
          <w:sz w:val="22"/>
          <w:szCs w:val="22"/>
        </w:rPr>
        <w:t>Napoleonmuseum</w:t>
      </w:r>
      <w:proofErr w:type="spellEnd"/>
      <w:r>
        <w:rPr>
          <w:rFonts w:asciiTheme="minorHAnsi" w:hAnsiTheme="minorHAnsi" w:cstheme="minorHAnsi"/>
          <w:bCs/>
          <w:sz w:val="22"/>
          <w:szCs w:val="22"/>
        </w:rPr>
        <w:t xml:space="preserve"> Arenenberg, Salenstein</w:t>
      </w:r>
    </w:p>
    <w:p w14:paraId="5EA174B8" w14:textId="77777777" w:rsidR="00A7442C" w:rsidRDefault="00A7442C" w:rsidP="00A7442C">
      <w:pPr>
        <w:shd w:val="clear" w:color="auto" w:fill="FFFFFF"/>
        <w:spacing w:after="120" w:line="300" w:lineRule="auto"/>
      </w:pPr>
    </w:p>
    <w:p w14:paraId="7307AC41"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Winterliches Familienprogramm</w:t>
      </w:r>
    </w:p>
    <w:p w14:paraId="08682BA8" w14:textId="77777777" w:rsidR="00A7442C" w:rsidRDefault="00A7442C" w:rsidP="00A7442C">
      <w:pPr>
        <w:shd w:val="clear" w:color="auto" w:fill="FFFFFF"/>
        <w:spacing w:after="120" w:line="300" w:lineRule="auto"/>
        <w:rPr>
          <w:rFonts w:asciiTheme="minorHAnsi" w:hAnsiTheme="minorHAnsi" w:cstheme="minorHAnsi"/>
          <w:bCs/>
          <w:sz w:val="22"/>
          <w:szCs w:val="22"/>
        </w:rPr>
      </w:pPr>
      <w:r w:rsidRPr="00956C92">
        <w:rPr>
          <w:rFonts w:asciiTheme="minorHAnsi" w:hAnsiTheme="minorHAnsi" w:cstheme="minorHAnsi"/>
          <w:sz w:val="22"/>
          <w:szCs w:val="22"/>
        </w:rPr>
        <w:t>24. November, 2., 3., 8. und 9. Dezember 2025</w:t>
      </w:r>
      <w:r>
        <w:rPr>
          <w:rFonts w:asciiTheme="minorHAnsi" w:hAnsiTheme="minorHAnsi" w:cstheme="minorHAnsi"/>
          <w:b/>
          <w:bCs/>
          <w:sz w:val="22"/>
          <w:szCs w:val="22"/>
        </w:rPr>
        <w:t xml:space="preserve">: Sternstunden im Advent </w:t>
      </w:r>
      <w:r>
        <w:rPr>
          <w:rFonts w:asciiTheme="minorHAnsi" w:hAnsiTheme="minorHAnsi" w:cstheme="minorHAnsi"/>
          <w:sz w:val="22"/>
          <w:szCs w:val="22"/>
        </w:rPr>
        <w:t>bestehend aus Zaubershow, Lesung, Gute-Nacht-Geschichten oder Weihnachtskino,</w:t>
      </w:r>
      <w:r>
        <w:rPr>
          <w:rFonts w:asciiTheme="minorHAnsi" w:hAnsiTheme="minorHAnsi" w:cstheme="minorHAnsi"/>
          <w:bCs/>
          <w:sz w:val="22"/>
          <w:szCs w:val="22"/>
        </w:rPr>
        <w:t xml:space="preserve"> Stadtbibliothek Engen</w:t>
      </w:r>
    </w:p>
    <w:p w14:paraId="1F5F9131"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29. November 2025: </w:t>
      </w:r>
      <w:r w:rsidRPr="00956C92">
        <w:rPr>
          <w:rFonts w:asciiTheme="minorHAnsi" w:hAnsiTheme="minorHAnsi" w:cstheme="minorHAnsi"/>
          <w:b/>
          <w:sz w:val="22"/>
          <w:szCs w:val="22"/>
        </w:rPr>
        <w:t>Großeltern und Enkelkinder – Winterzauber</w:t>
      </w:r>
      <w:r>
        <w:rPr>
          <w:rFonts w:asciiTheme="minorHAnsi" w:hAnsiTheme="minorHAnsi" w:cstheme="minorHAnsi"/>
          <w:bCs/>
          <w:sz w:val="22"/>
          <w:szCs w:val="22"/>
        </w:rPr>
        <w:t xml:space="preserve">, </w:t>
      </w:r>
      <w:r w:rsidRPr="00956C92">
        <w:rPr>
          <w:rFonts w:asciiTheme="minorHAnsi" w:hAnsiTheme="minorHAnsi" w:cstheme="minorHAnsi"/>
          <w:b/>
          <w:sz w:val="22"/>
          <w:szCs w:val="22"/>
        </w:rPr>
        <w:t>Kreativworkshop</w:t>
      </w:r>
      <w:r>
        <w:rPr>
          <w:rFonts w:asciiTheme="minorHAnsi" w:hAnsiTheme="minorHAnsi" w:cstheme="minorHAnsi"/>
          <w:bCs/>
          <w:sz w:val="22"/>
          <w:szCs w:val="22"/>
        </w:rPr>
        <w:t xml:space="preserve"> in der Villa Bosch, Radolfzell am Bodensee</w:t>
      </w:r>
    </w:p>
    <w:p w14:paraId="3051D161"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4. Dezember 2025: </w:t>
      </w:r>
      <w:r>
        <w:rPr>
          <w:rFonts w:asciiTheme="minorHAnsi" w:hAnsiTheme="minorHAnsi" w:cstheme="minorHAnsi"/>
          <w:b/>
          <w:bCs/>
          <w:sz w:val="22"/>
          <w:szCs w:val="22"/>
        </w:rPr>
        <w:t>Weihnachtsgeschichten, Vorlesemittag mit basteln</w:t>
      </w:r>
      <w:r>
        <w:rPr>
          <w:rFonts w:asciiTheme="minorHAnsi" w:hAnsiTheme="minorHAnsi" w:cstheme="minorHAnsi"/>
          <w:bCs/>
          <w:sz w:val="22"/>
          <w:szCs w:val="22"/>
        </w:rPr>
        <w:t>, Stadtteilbücherei Überlingen am Ried, Singen-Überlingen</w:t>
      </w:r>
    </w:p>
    <w:p w14:paraId="4DDA4224"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5. Dezember 2025: </w:t>
      </w:r>
      <w:r>
        <w:rPr>
          <w:rFonts w:asciiTheme="minorHAnsi" w:hAnsiTheme="minorHAnsi" w:cstheme="minorHAnsi"/>
          <w:b/>
          <w:bCs/>
          <w:sz w:val="22"/>
          <w:szCs w:val="22"/>
        </w:rPr>
        <w:t xml:space="preserve">Musikalisches </w:t>
      </w:r>
      <w:proofErr w:type="spellStart"/>
      <w:r>
        <w:rPr>
          <w:rFonts w:asciiTheme="minorHAnsi" w:hAnsiTheme="minorHAnsi" w:cstheme="minorHAnsi"/>
          <w:b/>
          <w:bCs/>
          <w:sz w:val="22"/>
          <w:szCs w:val="22"/>
        </w:rPr>
        <w:t>Weihnachtsmärchen</w:t>
      </w:r>
      <w:proofErr w:type="spellEnd"/>
      <w:r>
        <w:rPr>
          <w:rFonts w:asciiTheme="minorHAnsi" w:hAnsiTheme="minorHAnsi" w:cstheme="minorHAnsi"/>
          <w:b/>
          <w:bCs/>
          <w:sz w:val="22"/>
          <w:szCs w:val="22"/>
        </w:rPr>
        <w:t xml:space="preserve"> </w:t>
      </w:r>
      <w:proofErr w:type="spellStart"/>
      <w:r>
        <w:rPr>
          <w:rFonts w:asciiTheme="minorHAnsi" w:hAnsiTheme="minorHAnsi" w:cstheme="minorHAnsi"/>
          <w:b/>
          <w:bCs/>
          <w:sz w:val="22"/>
          <w:szCs w:val="22"/>
        </w:rPr>
        <w:t>für</w:t>
      </w:r>
      <w:proofErr w:type="spellEnd"/>
      <w:r>
        <w:rPr>
          <w:rFonts w:asciiTheme="minorHAnsi" w:hAnsiTheme="minorHAnsi" w:cstheme="minorHAnsi"/>
          <w:b/>
          <w:bCs/>
          <w:sz w:val="22"/>
          <w:szCs w:val="22"/>
        </w:rPr>
        <w:t xml:space="preserve"> Kinder</w:t>
      </w:r>
      <w:r>
        <w:rPr>
          <w:rFonts w:asciiTheme="minorHAnsi" w:hAnsiTheme="minorHAnsi" w:cstheme="minorHAnsi"/>
          <w:bCs/>
          <w:sz w:val="22"/>
          <w:szCs w:val="22"/>
        </w:rPr>
        <w:t>, Augustiner Chorherrenstift, Öhningen</w:t>
      </w:r>
    </w:p>
    <w:p w14:paraId="492838FE"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17. Dezember 2025: </w:t>
      </w:r>
      <w:proofErr w:type="spellStart"/>
      <w:r>
        <w:rPr>
          <w:rFonts w:asciiTheme="minorHAnsi" w:hAnsiTheme="minorHAnsi" w:cstheme="minorHAnsi"/>
          <w:b/>
          <w:bCs/>
          <w:sz w:val="22"/>
          <w:szCs w:val="22"/>
        </w:rPr>
        <w:t>Schüttel</w:t>
      </w:r>
      <w:proofErr w:type="spellEnd"/>
      <w:r>
        <w:rPr>
          <w:rFonts w:asciiTheme="minorHAnsi" w:hAnsiTheme="minorHAnsi" w:cstheme="minorHAnsi"/>
          <w:b/>
          <w:bCs/>
          <w:sz w:val="22"/>
          <w:szCs w:val="22"/>
        </w:rPr>
        <w:t xml:space="preserve"> den Weihnachtsbaum! Vorlesemittag mit malen</w:t>
      </w:r>
      <w:r>
        <w:rPr>
          <w:rFonts w:asciiTheme="minorHAnsi" w:hAnsiTheme="minorHAnsi" w:cstheme="minorHAnsi"/>
          <w:bCs/>
          <w:sz w:val="22"/>
          <w:szCs w:val="22"/>
        </w:rPr>
        <w:t>, Städtische Bibliotheken Singen (Hohentwiel)</w:t>
      </w:r>
    </w:p>
    <w:p w14:paraId="271F40EA"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Alle Winterveranstaltungen am westlichen Bodensee:</w:t>
      </w:r>
      <w:r>
        <w:rPr>
          <w:rFonts w:asciiTheme="minorHAnsi" w:hAnsiTheme="minorHAnsi" w:cstheme="minorHAnsi"/>
          <w:bCs/>
          <w:sz w:val="22"/>
          <w:szCs w:val="22"/>
        </w:rPr>
        <w:t xml:space="preserve"> </w:t>
      </w:r>
      <w:hyperlink r:id="rId20" w:anchor="/event" w:history="1">
        <w:r>
          <w:rPr>
            <w:rStyle w:val="Hyperlink"/>
            <w:rFonts w:asciiTheme="minorHAnsi" w:hAnsiTheme="minorHAnsi" w:cstheme="minorHAnsi"/>
            <w:bCs/>
            <w:sz w:val="22"/>
            <w:szCs w:val="22"/>
          </w:rPr>
          <w:t>https://www.bodenseewest.eu/de/erleben/winterseeleuchten/winterveranstaltungen#/event</w:t>
        </w:r>
      </w:hyperlink>
    </w:p>
    <w:p w14:paraId="750A2646" w14:textId="77777777" w:rsidR="00A7442C" w:rsidRDefault="00A7442C" w:rsidP="00A7442C">
      <w:pPr>
        <w:shd w:val="clear" w:color="auto" w:fill="FFFFFF"/>
        <w:spacing w:after="120" w:line="300" w:lineRule="auto"/>
        <w:rPr>
          <w:rFonts w:asciiTheme="minorHAnsi" w:hAnsiTheme="minorHAnsi" w:cstheme="minorHAnsi"/>
          <w:bCs/>
          <w:sz w:val="22"/>
          <w:szCs w:val="22"/>
        </w:rPr>
      </w:pPr>
    </w:p>
    <w:p w14:paraId="216B4065"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Wohlfühlangebote</w:t>
      </w:r>
    </w:p>
    <w:p w14:paraId="2A922B00" w14:textId="77777777" w:rsidR="00A7442C" w:rsidRDefault="00A7442C" w:rsidP="00A7442C">
      <w:pPr>
        <w:shd w:val="clear" w:color="auto" w:fill="FFFFFF"/>
        <w:spacing w:after="120" w:line="300" w:lineRule="auto"/>
        <w:rPr>
          <w:rFonts w:asciiTheme="minorHAnsi" w:hAnsiTheme="minorHAnsi" w:cstheme="minorHAnsi"/>
          <w:b/>
          <w:bCs/>
          <w:sz w:val="22"/>
          <w:szCs w:val="22"/>
        </w:rPr>
      </w:pPr>
      <w:r>
        <w:rPr>
          <w:rFonts w:asciiTheme="minorHAnsi" w:hAnsiTheme="minorHAnsi" w:cstheme="minorHAnsi"/>
          <w:b/>
          <w:bCs/>
          <w:sz w:val="22"/>
          <w:szCs w:val="22"/>
        </w:rPr>
        <w:t>Arrangements im Hirschen Horn - Refugium am See in Gaienhofen-Horn:</w:t>
      </w:r>
    </w:p>
    <w:p w14:paraId="44885D57" w14:textId="77777777" w:rsidR="00A7442C" w:rsidRDefault="00A7442C" w:rsidP="00A7442C">
      <w:pPr>
        <w:pStyle w:val="Listenabsatz"/>
        <w:numPr>
          <w:ilvl w:val="0"/>
          <w:numId w:val="42"/>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Romantische Adventstage:</w:t>
      </w:r>
      <w:r>
        <w:rPr>
          <w:rFonts w:asciiTheme="minorHAnsi" w:hAnsiTheme="minorHAnsi" w:cstheme="minorHAnsi"/>
          <w:bCs/>
          <w:sz w:val="22"/>
          <w:szCs w:val="22"/>
        </w:rPr>
        <w:t xml:space="preserve"> 2 Übernachtungen mit Frühstücksbuffet und 2 Gourmetmenüs, Nutzung des </w:t>
      </w:r>
      <w:proofErr w:type="spellStart"/>
      <w:r>
        <w:rPr>
          <w:rFonts w:asciiTheme="minorHAnsi" w:hAnsiTheme="minorHAnsi" w:cstheme="minorHAnsi"/>
          <w:bCs/>
          <w:sz w:val="22"/>
          <w:szCs w:val="22"/>
        </w:rPr>
        <w:t>InselSpa</w:t>
      </w:r>
      <w:proofErr w:type="spellEnd"/>
      <w:r>
        <w:rPr>
          <w:rFonts w:asciiTheme="minorHAnsi" w:hAnsiTheme="minorHAnsi" w:cstheme="minorHAnsi"/>
          <w:bCs/>
          <w:sz w:val="22"/>
          <w:szCs w:val="22"/>
        </w:rPr>
        <w:t xml:space="preserve"> auf 1000m³, 1x Duftreise - Aromaölmassage (50 Minuten), 1x Gutschein für den Hirschen-Shop im Wert von € 30,-, kostenlose Bus- und Bahnfahrt zur zauberhaften </w:t>
      </w:r>
      <w:proofErr w:type="spellStart"/>
      <w:r>
        <w:rPr>
          <w:rFonts w:asciiTheme="minorHAnsi" w:hAnsiTheme="minorHAnsi" w:cstheme="minorHAnsi"/>
          <w:bCs/>
          <w:sz w:val="22"/>
          <w:szCs w:val="22"/>
        </w:rPr>
        <w:t>Märli</w:t>
      </w:r>
      <w:proofErr w:type="spellEnd"/>
      <w:r>
        <w:rPr>
          <w:rFonts w:asciiTheme="minorHAnsi" w:hAnsiTheme="minorHAnsi" w:cstheme="minorHAnsi"/>
          <w:bCs/>
          <w:sz w:val="22"/>
          <w:szCs w:val="22"/>
        </w:rPr>
        <w:t>-Stadt Stein am Rhein (CH) oder zum Konstanzer Weihnachtsmarkt. Gültig: 1.-23.12.2025. Preise und Verfügbarkeit auf Anfrage.</w:t>
      </w:r>
    </w:p>
    <w:p w14:paraId="3E71B13E" w14:textId="77777777" w:rsidR="00A7442C" w:rsidRDefault="00A7442C" w:rsidP="00A7442C">
      <w:pPr>
        <w:pStyle w:val="Listenabsatz"/>
        <w:numPr>
          <w:ilvl w:val="0"/>
          <w:numId w:val="42"/>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After X-Mas-Tage</w:t>
      </w:r>
      <w:r w:rsidRPr="00FE0928">
        <w:rPr>
          <w:rFonts w:asciiTheme="minorHAnsi" w:hAnsiTheme="minorHAnsi" w:cstheme="minorHAnsi"/>
          <w:b/>
          <w:sz w:val="22"/>
          <w:szCs w:val="22"/>
        </w:rPr>
        <w:t>:</w:t>
      </w:r>
      <w:r>
        <w:rPr>
          <w:rFonts w:asciiTheme="minorHAnsi" w:hAnsiTheme="minorHAnsi" w:cstheme="minorHAnsi"/>
          <w:bCs/>
          <w:sz w:val="22"/>
          <w:szCs w:val="22"/>
        </w:rPr>
        <w:t xml:space="preserve"> 3 Übernachtungen mit Frühstücksbuffet und 3 Gourmetmenüs, Nutzung des </w:t>
      </w:r>
      <w:proofErr w:type="spellStart"/>
      <w:r>
        <w:rPr>
          <w:rFonts w:asciiTheme="minorHAnsi" w:hAnsiTheme="minorHAnsi" w:cstheme="minorHAnsi"/>
          <w:bCs/>
          <w:sz w:val="22"/>
          <w:szCs w:val="22"/>
        </w:rPr>
        <w:t>InselSpa</w:t>
      </w:r>
      <w:proofErr w:type="spellEnd"/>
      <w:r>
        <w:rPr>
          <w:rFonts w:asciiTheme="minorHAnsi" w:hAnsiTheme="minorHAnsi" w:cstheme="minorHAnsi"/>
          <w:bCs/>
          <w:sz w:val="22"/>
          <w:szCs w:val="22"/>
        </w:rPr>
        <w:t xml:space="preserve"> auf 1000m³, € 30,- Gutschein für Hirschen-</w:t>
      </w:r>
      <w:proofErr w:type="spellStart"/>
      <w:r>
        <w:rPr>
          <w:rFonts w:asciiTheme="minorHAnsi" w:hAnsiTheme="minorHAnsi" w:cstheme="minorHAnsi"/>
          <w:bCs/>
          <w:sz w:val="22"/>
          <w:szCs w:val="22"/>
        </w:rPr>
        <w:t>Spa</w:t>
      </w:r>
      <w:proofErr w:type="spellEnd"/>
      <w:r>
        <w:rPr>
          <w:rFonts w:asciiTheme="minorHAnsi" w:hAnsiTheme="minorHAnsi" w:cstheme="minorHAnsi"/>
          <w:bCs/>
          <w:sz w:val="22"/>
          <w:szCs w:val="22"/>
        </w:rPr>
        <w:t>-Produkte, Weihnachtsgebäck auf dem Zimmer, 0,375l Flasche Bodensee Wein. Gültig: 26.-30.12.2025 und 1.-11.1.2026. Preise und Verfügbarkeit auf Anfrage.</w:t>
      </w:r>
    </w:p>
    <w:p w14:paraId="2AA95AD0" w14:textId="77777777" w:rsidR="00A7442C" w:rsidRDefault="00A7442C" w:rsidP="00A7442C">
      <w:pPr>
        <w:pStyle w:val="Listenabsatz"/>
        <w:numPr>
          <w:ilvl w:val="0"/>
          <w:numId w:val="42"/>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lastRenderedPageBreak/>
        <w:t xml:space="preserve">Silvester: </w:t>
      </w:r>
      <w:r>
        <w:rPr>
          <w:rFonts w:asciiTheme="minorHAnsi" w:hAnsiTheme="minorHAnsi" w:cstheme="minorHAnsi"/>
          <w:sz w:val="22"/>
          <w:szCs w:val="22"/>
        </w:rPr>
        <w:t xml:space="preserve">Gemütlich und stilvoll das alte Jahr Revue passieren lassen, sich auf das Kommende einstellen und den Augenblick genießen. Zeitraum: 28.12.25 - 02.01.26 oder 29.12.25-03.01.26. </w:t>
      </w:r>
      <w:r>
        <w:rPr>
          <w:rFonts w:asciiTheme="minorHAnsi" w:hAnsiTheme="minorHAnsi" w:cstheme="minorHAnsi"/>
          <w:bCs/>
          <w:sz w:val="22"/>
          <w:szCs w:val="22"/>
        </w:rPr>
        <w:t>Preise und Verfügbarkeit auf Anfrage.</w:t>
      </w:r>
    </w:p>
    <w:p w14:paraId="3E0D9562" w14:textId="77777777" w:rsidR="00A7442C" w:rsidRDefault="00A7442C" w:rsidP="00A7442C">
      <w:pPr>
        <w:shd w:val="clear" w:color="auto" w:fill="FFFFFF"/>
        <w:spacing w:after="120" w:line="300" w:lineRule="auto"/>
        <w:rPr>
          <w:rFonts w:asciiTheme="minorHAnsi" w:hAnsiTheme="minorHAnsi" w:cstheme="minorHAnsi"/>
          <w:b/>
          <w:bCs/>
          <w:sz w:val="22"/>
          <w:szCs w:val="22"/>
        </w:rPr>
      </w:pPr>
      <w:r>
        <w:rPr>
          <w:rFonts w:asciiTheme="minorHAnsi" w:hAnsiTheme="minorHAnsi" w:cstheme="minorHAnsi"/>
          <w:b/>
          <w:bCs/>
          <w:sz w:val="22"/>
          <w:szCs w:val="22"/>
        </w:rPr>
        <w:t>Arrangements im Hotel St. Elisabeth, Allensbach-</w:t>
      </w:r>
      <w:proofErr w:type="spellStart"/>
      <w:r>
        <w:rPr>
          <w:rFonts w:asciiTheme="minorHAnsi" w:hAnsiTheme="minorHAnsi" w:cstheme="minorHAnsi"/>
          <w:b/>
          <w:bCs/>
          <w:sz w:val="22"/>
          <w:szCs w:val="22"/>
        </w:rPr>
        <w:t>Hegne</w:t>
      </w:r>
      <w:proofErr w:type="spellEnd"/>
      <w:r>
        <w:rPr>
          <w:rFonts w:asciiTheme="minorHAnsi" w:hAnsiTheme="minorHAnsi" w:cstheme="minorHAnsi"/>
          <w:b/>
          <w:bCs/>
          <w:sz w:val="22"/>
          <w:szCs w:val="22"/>
        </w:rPr>
        <w:t>:</w:t>
      </w:r>
    </w:p>
    <w:p w14:paraId="2A28B6CE" w14:textId="66230533" w:rsidR="00A7442C" w:rsidRDefault="00A7442C" w:rsidP="00A7442C">
      <w:pPr>
        <w:pStyle w:val="Listenabsatz"/>
        <w:numPr>
          <w:ilvl w:val="0"/>
          <w:numId w:val="43"/>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„Feiern einmal anders“</w:t>
      </w:r>
      <w:r w:rsidR="00C52364">
        <w:rPr>
          <w:rFonts w:asciiTheme="minorHAnsi" w:hAnsiTheme="minorHAnsi" w:cstheme="minorHAnsi"/>
          <w:b/>
          <w:bCs/>
          <w:sz w:val="22"/>
          <w:szCs w:val="22"/>
        </w:rPr>
        <w:t>:</w:t>
      </w:r>
      <w:r>
        <w:rPr>
          <w:rFonts w:asciiTheme="minorHAnsi" w:hAnsiTheme="minorHAnsi" w:cstheme="minorHAnsi"/>
          <w:b/>
          <w:bCs/>
          <w:sz w:val="22"/>
          <w:szCs w:val="22"/>
        </w:rPr>
        <w:t xml:space="preserve"> </w:t>
      </w:r>
      <w:r>
        <w:rPr>
          <w:rFonts w:asciiTheme="minorHAnsi" w:hAnsiTheme="minorHAnsi" w:cstheme="minorHAnsi"/>
          <w:bCs/>
          <w:sz w:val="22"/>
          <w:szCs w:val="22"/>
        </w:rPr>
        <w:t>3 Übernachtungen mit Frühstückbuffet, Schlemmer-Halbpension (4-Gänge-Abendbuffet), Gutschein für Kaffee und Kuchen im Café VIS à VIS, Begrüßung mit einer Überraschung, offene Angebote mit thematischen und spirituellen Impulsen. Preise und Verfügbarkeit auf Anfrage.</w:t>
      </w:r>
    </w:p>
    <w:p w14:paraId="76F9CD61" w14:textId="77777777" w:rsidR="00A7442C" w:rsidRDefault="00A7442C" w:rsidP="00A7442C">
      <w:pPr>
        <w:pStyle w:val="Listenabsatz"/>
        <w:numPr>
          <w:ilvl w:val="0"/>
          <w:numId w:val="44"/>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Weihnachten</w:t>
      </w:r>
      <w:r>
        <w:rPr>
          <w:rFonts w:asciiTheme="minorHAnsi" w:hAnsiTheme="minorHAnsi" w:cstheme="minorHAnsi"/>
          <w:bCs/>
          <w:sz w:val="22"/>
          <w:szCs w:val="22"/>
        </w:rPr>
        <w:t>: Zeitraum 23.12. bis 26.12.2025</w:t>
      </w:r>
    </w:p>
    <w:p w14:paraId="68490C8E" w14:textId="77777777" w:rsidR="00A7442C" w:rsidRDefault="00A7442C" w:rsidP="00A7442C">
      <w:pPr>
        <w:pStyle w:val="Listenabsatz"/>
        <w:numPr>
          <w:ilvl w:val="0"/>
          <w:numId w:val="44"/>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Jahreswechsel</w:t>
      </w:r>
      <w:r>
        <w:rPr>
          <w:rFonts w:asciiTheme="minorHAnsi" w:hAnsiTheme="minorHAnsi" w:cstheme="minorHAnsi"/>
          <w:bCs/>
          <w:sz w:val="22"/>
          <w:szCs w:val="22"/>
        </w:rPr>
        <w:t>: Zeitraum 30.12.2025 – 02.01.2026</w:t>
      </w:r>
    </w:p>
    <w:p w14:paraId="5573896A" w14:textId="77777777" w:rsidR="00A7442C" w:rsidRDefault="00A7442C" w:rsidP="00A7442C">
      <w:pPr>
        <w:pStyle w:val="Listenabsatz"/>
        <w:numPr>
          <w:ilvl w:val="0"/>
          <w:numId w:val="43"/>
        </w:num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sz w:val="22"/>
          <w:szCs w:val="22"/>
        </w:rPr>
        <w:t>Winter-Wohlfühlzeit 4=3 &amp; 7=5:</w:t>
      </w:r>
      <w:r>
        <w:rPr>
          <w:rFonts w:asciiTheme="minorHAnsi" w:hAnsiTheme="minorHAnsi" w:cstheme="minorHAnsi"/>
          <w:bCs/>
          <w:sz w:val="22"/>
          <w:szCs w:val="22"/>
        </w:rPr>
        <w:t xml:space="preserve"> Beginnender Winter - einzigartig am Bodensee: Sich besinnen, Ruhe spüren, zu sich selbst finden. Bei der Buchung von 4 Nächten gibt es eine geschenkt, bei der Buchung von 7 Nächten sogar 2 Tage. Preise und Verfügbarkeit auf Anfrage.</w:t>
      </w:r>
    </w:p>
    <w:p w14:paraId="4C6B7B94"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bCs/>
          <w:sz w:val="22"/>
          <w:szCs w:val="22"/>
        </w:rPr>
        <w:t xml:space="preserve">„Sterntaler-Woche“ im Landgasthof </w:t>
      </w:r>
      <w:proofErr w:type="gramStart"/>
      <w:r>
        <w:rPr>
          <w:rFonts w:asciiTheme="minorHAnsi" w:hAnsiTheme="minorHAnsi" w:cstheme="minorHAnsi"/>
          <w:b/>
          <w:bCs/>
          <w:sz w:val="22"/>
          <w:szCs w:val="22"/>
        </w:rPr>
        <w:t>zum Sternen</w:t>
      </w:r>
      <w:proofErr w:type="gramEnd"/>
      <w:r>
        <w:rPr>
          <w:rFonts w:asciiTheme="minorHAnsi" w:hAnsiTheme="minorHAnsi" w:cstheme="minorHAnsi"/>
          <w:b/>
          <w:bCs/>
          <w:sz w:val="22"/>
          <w:szCs w:val="22"/>
        </w:rPr>
        <w:t xml:space="preserve">, Bankholzen: </w:t>
      </w:r>
      <w:r>
        <w:rPr>
          <w:rFonts w:asciiTheme="minorHAnsi" w:hAnsiTheme="minorHAnsi" w:cstheme="minorHAnsi"/>
          <w:b/>
          <w:bCs/>
          <w:sz w:val="22"/>
          <w:szCs w:val="22"/>
        </w:rPr>
        <w:br/>
      </w:r>
      <w:r>
        <w:rPr>
          <w:rFonts w:asciiTheme="minorHAnsi" w:hAnsiTheme="minorHAnsi" w:cstheme="minorHAnsi"/>
          <w:sz w:val="22"/>
          <w:szCs w:val="22"/>
        </w:rPr>
        <w:t xml:space="preserve">7 Übernachtungen mit reichhaltigem Frühstücksbuffet und 5 regional-saisonalen Abendmenüs in 3 Gängen (Dienstag und Mittwoch Ruhetag). Ganzjährig buchbar, außer im August. </w:t>
      </w:r>
      <w:r>
        <w:rPr>
          <w:rFonts w:asciiTheme="minorHAnsi" w:hAnsiTheme="minorHAnsi" w:cstheme="minorHAnsi"/>
          <w:bCs/>
          <w:sz w:val="22"/>
          <w:szCs w:val="22"/>
        </w:rPr>
        <w:t>Preise und Verfügbarkeit auf Anfrage.</w:t>
      </w:r>
    </w:p>
    <w:p w14:paraId="5270AEF6"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
          <w:sz w:val="22"/>
          <w:szCs w:val="22"/>
        </w:rPr>
        <w:t>Konstanzer Winterspezial:</w:t>
      </w:r>
      <w:r>
        <w:rPr>
          <w:rFonts w:asciiTheme="minorHAnsi" w:hAnsiTheme="minorHAnsi" w:cstheme="minorHAnsi"/>
          <w:bCs/>
          <w:sz w:val="22"/>
          <w:szCs w:val="22"/>
        </w:rPr>
        <w:t xml:space="preserve"> Romantische Jahreszeit in Konstanz: In der ruhigen Jahreszeit ist die größte Stadt am Bodensee der ideale Urlaubsort für wahre Genießer. Das Konstanzer </w:t>
      </w:r>
      <w:proofErr w:type="spellStart"/>
      <w:r>
        <w:rPr>
          <w:rFonts w:asciiTheme="minorHAnsi" w:hAnsiTheme="minorHAnsi" w:cstheme="minorHAnsi"/>
          <w:bCs/>
          <w:sz w:val="22"/>
          <w:szCs w:val="22"/>
        </w:rPr>
        <w:t>WinterSpezial</w:t>
      </w:r>
      <w:proofErr w:type="spellEnd"/>
      <w:r>
        <w:rPr>
          <w:rFonts w:asciiTheme="minorHAnsi" w:hAnsiTheme="minorHAnsi" w:cstheme="minorHAnsi"/>
          <w:bCs/>
          <w:sz w:val="22"/>
          <w:szCs w:val="22"/>
        </w:rPr>
        <w:t xml:space="preserve"> lädt von Oktober bis März mit einem Mix aus Übernachtung, Genuss &amp; Erlebnis zu einer besonderen Pause vom Alltag ein.</w:t>
      </w:r>
    </w:p>
    <w:p w14:paraId="47F4F72C"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p>
    <w:p w14:paraId="1BBB2ABA" w14:textId="77777777" w:rsidR="00A7442C" w:rsidRDefault="00A7442C" w:rsidP="00A7442C">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einen entspannten Urlaub</w:t>
      </w:r>
    </w:p>
    <w:p w14:paraId="7662EFF1" w14:textId="77777777" w:rsidR="00A7442C" w:rsidRDefault="00A7442C" w:rsidP="00A7442C">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Führungen, in Museen sowie bei Genuss-, Kultur- und Wellnessangeboten. Ferienorte und </w:t>
      </w:r>
      <w:r>
        <w:rPr>
          <w:rFonts w:asciiTheme="minorHAnsi" w:hAnsiTheme="minorHAnsi" w:cstheme="minorHAnsi"/>
          <w:bCs/>
          <w:sz w:val="22"/>
          <w:szCs w:val="22"/>
        </w:rPr>
        <w:lastRenderedPageBreak/>
        <w:t xml:space="preserve">-städte, deren Gastgeber ihren Gästen die BODENSEECARD WEST überreichen, sind Allensbach, Bodman-Ludwigshafen, Gaienhofen, Gailingen, Konstanz, Moos, Öhningen, Radolfzell, Reichenau, Rielasingen-Worblingen, Singen, Sipplingen, Steißlingen und Stockach. Mehr Infos: </w:t>
      </w:r>
      <w:hyperlink r:id="rId21"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4C9BF09A" w14:textId="77777777" w:rsidR="00A7442C" w:rsidRDefault="00A7442C" w:rsidP="00A7442C">
      <w:pPr>
        <w:shd w:val="clear" w:color="auto" w:fill="FFFFFF"/>
        <w:spacing w:after="120" w:line="300" w:lineRule="auto"/>
        <w:rPr>
          <w:rFonts w:asciiTheme="minorHAnsi" w:hAnsiTheme="minorHAnsi" w:cstheme="minorHAnsi"/>
          <w:bCs/>
          <w:color w:val="000000"/>
          <w:sz w:val="22"/>
          <w:szCs w:val="22"/>
        </w:rPr>
      </w:pPr>
    </w:p>
    <w:p w14:paraId="156A2E1F" w14:textId="77777777" w:rsidR="00A7442C" w:rsidRDefault="00A7442C" w:rsidP="00A7442C">
      <w:pPr>
        <w:shd w:val="clear" w:color="auto" w:fill="FFFFFF"/>
        <w:spacing w:after="120" w:line="300" w:lineRule="auto"/>
        <w:rPr>
          <w:rFonts w:asciiTheme="minorHAnsi" w:hAnsiTheme="minorHAnsi" w:cstheme="minorHAnsi"/>
          <w:bCs/>
          <w:color w:val="000000"/>
          <w:sz w:val="22"/>
          <w:szCs w:val="22"/>
        </w:rPr>
      </w:pPr>
    </w:p>
    <w:p w14:paraId="25781D80" w14:textId="77777777" w:rsidR="00A7442C" w:rsidRDefault="00A7442C" w:rsidP="00A7442C">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C1080DC" w14:textId="77777777" w:rsidR="00A7442C" w:rsidRDefault="00A7442C" w:rsidP="00A7442C">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702C24BA" w14:textId="77777777" w:rsidR="00A7442C" w:rsidRDefault="00A7442C" w:rsidP="00A7442C">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2" w:history="1">
        <w:r>
          <w:rPr>
            <w:rStyle w:val="Hyperlink"/>
            <w:rFonts w:asciiTheme="minorHAnsi" w:hAnsiTheme="minorHAnsi" w:cstheme="minorHAnsi"/>
            <w:bCs/>
            <w:sz w:val="22"/>
            <w:szCs w:val="22"/>
          </w:rPr>
          <w:t>www.bodenseewest.eu</w:t>
        </w:r>
      </w:hyperlink>
    </w:p>
    <w:p w14:paraId="0F9ADF78" w14:textId="04851E83" w:rsidR="00AD72A4" w:rsidRPr="007965F6" w:rsidRDefault="00AD72A4" w:rsidP="00A7442C">
      <w:pPr>
        <w:shd w:val="clear" w:color="auto" w:fill="FFFFFF"/>
        <w:spacing w:after="120" w:line="300" w:lineRule="auto"/>
      </w:pPr>
    </w:p>
    <w:sectPr w:rsidR="00AD72A4" w:rsidRPr="007965F6" w:rsidSect="005F1D95">
      <w:headerReference w:type="default" r:id="rId23"/>
      <w:footerReference w:type="default" r:id="rId24"/>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 w:numId="41">
    <w:abstractNumId w:val="38"/>
  </w:num>
  <w:num w:numId="42">
    <w:abstractNumId w:val="26"/>
  </w:num>
  <w:num w:numId="43">
    <w:abstractNumId w:val="25"/>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EE3"/>
    <w:rsid w:val="00046AD4"/>
    <w:rsid w:val="00050700"/>
    <w:rsid w:val="000531FD"/>
    <w:rsid w:val="000544C4"/>
    <w:rsid w:val="00054B0A"/>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08B"/>
    <w:rsid w:val="000B0F99"/>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F0E36"/>
    <w:rsid w:val="000F5BFB"/>
    <w:rsid w:val="001011D1"/>
    <w:rsid w:val="0010217C"/>
    <w:rsid w:val="001056AC"/>
    <w:rsid w:val="001067BA"/>
    <w:rsid w:val="00107A40"/>
    <w:rsid w:val="001101E8"/>
    <w:rsid w:val="00110299"/>
    <w:rsid w:val="00110311"/>
    <w:rsid w:val="00113A16"/>
    <w:rsid w:val="00115371"/>
    <w:rsid w:val="00115BB7"/>
    <w:rsid w:val="00116F4E"/>
    <w:rsid w:val="0011744C"/>
    <w:rsid w:val="00120F67"/>
    <w:rsid w:val="001222BC"/>
    <w:rsid w:val="00125E6E"/>
    <w:rsid w:val="001264B5"/>
    <w:rsid w:val="00130989"/>
    <w:rsid w:val="0013166E"/>
    <w:rsid w:val="00132049"/>
    <w:rsid w:val="00133078"/>
    <w:rsid w:val="001357E5"/>
    <w:rsid w:val="00140E47"/>
    <w:rsid w:val="00144880"/>
    <w:rsid w:val="001461C7"/>
    <w:rsid w:val="00146EDC"/>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A7906"/>
    <w:rsid w:val="001B3733"/>
    <w:rsid w:val="001B522F"/>
    <w:rsid w:val="001B5847"/>
    <w:rsid w:val="001B65B4"/>
    <w:rsid w:val="001B684B"/>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6ED1"/>
    <w:rsid w:val="00224C5D"/>
    <w:rsid w:val="002301DF"/>
    <w:rsid w:val="00230A0F"/>
    <w:rsid w:val="00230C98"/>
    <w:rsid w:val="00232515"/>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0B40"/>
    <w:rsid w:val="00281189"/>
    <w:rsid w:val="00282E4A"/>
    <w:rsid w:val="0028317F"/>
    <w:rsid w:val="0028403D"/>
    <w:rsid w:val="002841C6"/>
    <w:rsid w:val="00286649"/>
    <w:rsid w:val="00286EFF"/>
    <w:rsid w:val="00287AFF"/>
    <w:rsid w:val="00294A77"/>
    <w:rsid w:val="00294BB5"/>
    <w:rsid w:val="002967B9"/>
    <w:rsid w:val="002A3564"/>
    <w:rsid w:val="002A463C"/>
    <w:rsid w:val="002B0229"/>
    <w:rsid w:val="002B0E1B"/>
    <w:rsid w:val="002B43FF"/>
    <w:rsid w:val="002B7D59"/>
    <w:rsid w:val="002C0E66"/>
    <w:rsid w:val="002C1219"/>
    <w:rsid w:val="002C512A"/>
    <w:rsid w:val="002D0978"/>
    <w:rsid w:val="002D0B3F"/>
    <w:rsid w:val="002D13B2"/>
    <w:rsid w:val="002D269C"/>
    <w:rsid w:val="002D461D"/>
    <w:rsid w:val="002D4C9A"/>
    <w:rsid w:val="002D545F"/>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7E8"/>
    <w:rsid w:val="003620A6"/>
    <w:rsid w:val="0036256B"/>
    <w:rsid w:val="0036378B"/>
    <w:rsid w:val="003707C5"/>
    <w:rsid w:val="003718BB"/>
    <w:rsid w:val="0037395A"/>
    <w:rsid w:val="00374280"/>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5BCB"/>
    <w:rsid w:val="003D7DAD"/>
    <w:rsid w:val="003E0922"/>
    <w:rsid w:val="003E0965"/>
    <w:rsid w:val="003E1BC2"/>
    <w:rsid w:val="003E1C3B"/>
    <w:rsid w:val="003E702B"/>
    <w:rsid w:val="003F0BF1"/>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5846"/>
    <w:rsid w:val="004317FB"/>
    <w:rsid w:val="00432868"/>
    <w:rsid w:val="004357B1"/>
    <w:rsid w:val="00436159"/>
    <w:rsid w:val="00436C05"/>
    <w:rsid w:val="00441F8C"/>
    <w:rsid w:val="0044535C"/>
    <w:rsid w:val="00450AB6"/>
    <w:rsid w:val="00452524"/>
    <w:rsid w:val="004611E6"/>
    <w:rsid w:val="004628EA"/>
    <w:rsid w:val="00464B53"/>
    <w:rsid w:val="004658F2"/>
    <w:rsid w:val="00467650"/>
    <w:rsid w:val="0047081E"/>
    <w:rsid w:val="004721F4"/>
    <w:rsid w:val="00474255"/>
    <w:rsid w:val="0047479E"/>
    <w:rsid w:val="00474B1D"/>
    <w:rsid w:val="00474FC0"/>
    <w:rsid w:val="004759CE"/>
    <w:rsid w:val="004766A5"/>
    <w:rsid w:val="00480C88"/>
    <w:rsid w:val="0048164A"/>
    <w:rsid w:val="00490027"/>
    <w:rsid w:val="0049128E"/>
    <w:rsid w:val="00492492"/>
    <w:rsid w:val="004925C9"/>
    <w:rsid w:val="00492DDE"/>
    <w:rsid w:val="00493AD5"/>
    <w:rsid w:val="00494D81"/>
    <w:rsid w:val="00495EFA"/>
    <w:rsid w:val="00496F51"/>
    <w:rsid w:val="004A096F"/>
    <w:rsid w:val="004A2AD5"/>
    <w:rsid w:val="004A4214"/>
    <w:rsid w:val="004A6595"/>
    <w:rsid w:val="004B34D0"/>
    <w:rsid w:val="004B5CD7"/>
    <w:rsid w:val="004C23E2"/>
    <w:rsid w:val="004C533B"/>
    <w:rsid w:val="004C5AA1"/>
    <w:rsid w:val="004C5D83"/>
    <w:rsid w:val="004C66DD"/>
    <w:rsid w:val="004C6D6C"/>
    <w:rsid w:val="004C6D6E"/>
    <w:rsid w:val="004D006E"/>
    <w:rsid w:val="004D2D79"/>
    <w:rsid w:val="004D5D57"/>
    <w:rsid w:val="004D5E94"/>
    <w:rsid w:val="004D6F6F"/>
    <w:rsid w:val="004E5B46"/>
    <w:rsid w:val="004F1D61"/>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270C"/>
    <w:rsid w:val="00552D10"/>
    <w:rsid w:val="00553591"/>
    <w:rsid w:val="005540A6"/>
    <w:rsid w:val="00555408"/>
    <w:rsid w:val="0055606B"/>
    <w:rsid w:val="00556F9D"/>
    <w:rsid w:val="00557C74"/>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01F"/>
    <w:rsid w:val="005862B6"/>
    <w:rsid w:val="005874C7"/>
    <w:rsid w:val="00597E14"/>
    <w:rsid w:val="005A026C"/>
    <w:rsid w:val="005A0A55"/>
    <w:rsid w:val="005A22AA"/>
    <w:rsid w:val="005A5BFB"/>
    <w:rsid w:val="005B1D59"/>
    <w:rsid w:val="005B399D"/>
    <w:rsid w:val="005B404E"/>
    <w:rsid w:val="005B48C2"/>
    <w:rsid w:val="005B4F5D"/>
    <w:rsid w:val="005B538C"/>
    <w:rsid w:val="005B5E41"/>
    <w:rsid w:val="005C0D8F"/>
    <w:rsid w:val="005C14DB"/>
    <w:rsid w:val="005C192B"/>
    <w:rsid w:val="005C1D53"/>
    <w:rsid w:val="005C2C9A"/>
    <w:rsid w:val="005C59A6"/>
    <w:rsid w:val="005C6024"/>
    <w:rsid w:val="005D3F10"/>
    <w:rsid w:val="005D5627"/>
    <w:rsid w:val="005D63B2"/>
    <w:rsid w:val="005D6E13"/>
    <w:rsid w:val="005E01FD"/>
    <w:rsid w:val="005E19E5"/>
    <w:rsid w:val="005E1C93"/>
    <w:rsid w:val="005E43EC"/>
    <w:rsid w:val="005F1499"/>
    <w:rsid w:val="005F177B"/>
    <w:rsid w:val="005F1D95"/>
    <w:rsid w:val="005F223B"/>
    <w:rsid w:val="005F3CE0"/>
    <w:rsid w:val="005F4095"/>
    <w:rsid w:val="005F4997"/>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703D"/>
    <w:rsid w:val="00641667"/>
    <w:rsid w:val="0064372D"/>
    <w:rsid w:val="00644FAC"/>
    <w:rsid w:val="00646242"/>
    <w:rsid w:val="00646561"/>
    <w:rsid w:val="006509E6"/>
    <w:rsid w:val="00653FFB"/>
    <w:rsid w:val="006544E0"/>
    <w:rsid w:val="006557BD"/>
    <w:rsid w:val="006562A0"/>
    <w:rsid w:val="00662A8F"/>
    <w:rsid w:val="00663725"/>
    <w:rsid w:val="00667435"/>
    <w:rsid w:val="006730D1"/>
    <w:rsid w:val="00673BF8"/>
    <w:rsid w:val="00674E12"/>
    <w:rsid w:val="0067751D"/>
    <w:rsid w:val="00680511"/>
    <w:rsid w:val="006808E8"/>
    <w:rsid w:val="00681F52"/>
    <w:rsid w:val="00682C71"/>
    <w:rsid w:val="0068493A"/>
    <w:rsid w:val="00685BE6"/>
    <w:rsid w:val="00685FC2"/>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348"/>
    <w:rsid w:val="006B3F60"/>
    <w:rsid w:val="006B4DAE"/>
    <w:rsid w:val="006B5190"/>
    <w:rsid w:val="006C115C"/>
    <w:rsid w:val="006C2188"/>
    <w:rsid w:val="006C3B32"/>
    <w:rsid w:val="006C6AD2"/>
    <w:rsid w:val="006C6C51"/>
    <w:rsid w:val="006D0560"/>
    <w:rsid w:val="006D0EC6"/>
    <w:rsid w:val="006D1350"/>
    <w:rsid w:val="006D2713"/>
    <w:rsid w:val="006D5654"/>
    <w:rsid w:val="006D571C"/>
    <w:rsid w:val="006D5897"/>
    <w:rsid w:val="006E1287"/>
    <w:rsid w:val="006E7CAD"/>
    <w:rsid w:val="006F09D4"/>
    <w:rsid w:val="006F177D"/>
    <w:rsid w:val="006F1E65"/>
    <w:rsid w:val="007017F9"/>
    <w:rsid w:val="007025AB"/>
    <w:rsid w:val="00703734"/>
    <w:rsid w:val="00707339"/>
    <w:rsid w:val="00707881"/>
    <w:rsid w:val="00707BE9"/>
    <w:rsid w:val="00711E30"/>
    <w:rsid w:val="00711F5E"/>
    <w:rsid w:val="00712436"/>
    <w:rsid w:val="00712AB9"/>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50C1C"/>
    <w:rsid w:val="00751186"/>
    <w:rsid w:val="007511EA"/>
    <w:rsid w:val="00753806"/>
    <w:rsid w:val="007539FF"/>
    <w:rsid w:val="00754318"/>
    <w:rsid w:val="00756ED1"/>
    <w:rsid w:val="007576A1"/>
    <w:rsid w:val="0076059E"/>
    <w:rsid w:val="007630AA"/>
    <w:rsid w:val="007667D1"/>
    <w:rsid w:val="00767091"/>
    <w:rsid w:val="00773A59"/>
    <w:rsid w:val="00774FAB"/>
    <w:rsid w:val="00774FE3"/>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E716E"/>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562"/>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5A7F"/>
    <w:rsid w:val="00865AFA"/>
    <w:rsid w:val="008678C0"/>
    <w:rsid w:val="00870F45"/>
    <w:rsid w:val="0087182A"/>
    <w:rsid w:val="00872A1D"/>
    <w:rsid w:val="008746BD"/>
    <w:rsid w:val="008756B3"/>
    <w:rsid w:val="00876C77"/>
    <w:rsid w:val="00880686"/>
    <w:rsid w:val="0088259A"/>
    <w:rsid w:val="0088296D"/>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B7784"/>
    <w:rsid w:val="008C028A"/>
    <w:rsid w:val="008C05E6"/>
    <w:rsid w:val="008C249B"/>
    <w:rsid w:val="008C4B12"/>
    <w:rsid w:val="008C5B1D"/>
    <w:rsid w:val="008C6C43"/>
    <w:rsid w:val="008D018E"/>
    <w:rsid w:val="008D0D1E"/>
    <w:rsid w:val="008D20EF"/>
    <w:rsid w:val="008D5BBD"/>
    <w:rsid w:val="008E11D4"/>
    <w:rsid w:val="008E2176"/>
    <w:rsid w:val="008E5C7C"/>
    <w:rsid w:val="008E7FC3"/>
    <w:rsid w:val="008F025C"/>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C92"/>
    <w:rsid w:val="00956FA7"/>
    <w:rsid w:val="00962170"/>
    <w:rsid w:val="00965536"/>
    <w:rsid w:val="00970C9D"/>
    <w:rsid w:val="00971D87"/>
    <w:rsid w:val="00971DBC"/>
    <w:rsid w:val="00972FD8"/>
    <w:rsid w:val="00976AB6"/>
    <w:rsid w:val="00977627"/>
    <w:rsid w:val="00980117"/>
    <w:rsid w:val="009810B4"/>
    <w:rsid w:val="00981C47"/>
    <w:rsid w:val="00984642"/>
    <w:rsid w:val="0098466D"/>
    <w:rsid w:val="00984AFA"/>
    <w:rsid w:val="00985BA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B19"/>
    <w:rsid w:val="009A76B9"/>
    <w:rsid w:val="009A7A47"/>
    <w:rsid w:val="009B07B4"/>
    <w:rsid w:val="009C23B9"/>
    <w:rsid w:val="009C631D"/>
    <w:rsid w:val="009C69D2"/>
    <w:rsid w:val="009C7780"/>
    <w:rsid w:val="009C7E48"/>
    <w:rsid w:val="009D0273"/>
    <w:rsid w:val="009D0A4D"/>
    <w:rsid w:val="009D27AA"/>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442C"/>
    <w:rsid w:val="00A7546E"/>
    <w:rsid w:val="00A75BB1"/>
    <w:rsid w:val="00A76523"/>
    <w:rsid w:val="00A80495"/>
    <w:rsid w:val="00A80F30"/>
    <w:rsid w:val="00A8257B"/>
    <w:rsid w:val="00A82E6F"/>
    <w:rsid w:val="00A8384B"/>
    <w:rsid w:val="00A83CC1"/>
    <w:rsid w:val="00A85492"/>
    <w:rsid w:val="00A8565E"/>
    <w:rsid w:val="00A9244D"/>
    <w:rsid w:val="00A92CF7"/>
    <w:rsid w:val="00A951C8"/>
    <w:rsid w:val="00A95F02"/>
    <w:rsid w:val="00A971AD"/>
    <w:rsid w:val="00A97B76"/>
    <w:rsid w:val="00AA032F"/>
    <w:rsid w:val="00AA3E92"/>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3644"/>
    <w:rsid w:val="00AF38A3"/>
    <w:rsid w:val="00AF44D5"/>
    <w:rsid w:val="00AF527A"/>
    <w:rsid w:val="00AF52CA"/>
    <w:rsid w:val="00B117E7"/>
    <w:rsid w:val="00B120FD"/>
    <w:rsid w:val="00B1576B"/>
    <w:rsid w:val="00B17281"/>
    <w:rsid w:val="00B20839"/>
    <w:rsid w:val="00B22BA7"/>
    <w:rsid w:val="00B23572"/>
    <w:rsid w:val="00B23EE4"/>
    <w:rsid w:val="00B24FCD"/>
    <w:rsid w:val="00B273FC"/>
    <w:rsid w:val="00B3119C"/>
    <w:rsid w:val="00B3297D"/>
    <w:rsid w:val="00B32AEF"/>
    <w:rsid w:val="00B404EB"/>
    <w:rsid w:val="00B41833"/>
    <w:rsid w:val="00B4332F"/>
    <w:rsid w:val="00B4594A"/>
    <w:rsid w:val="00B464E5"/>
    <w:rsid w:val="00B508A8"/>
    <w:rsid w:val="00B50E3C"/>
    <w:rsid w:val="00B529FB"/>
    <w:rsid w:val="00B52A43"/>
    <w:rsid w:val="00B54045"/>
    <w:rsid w:val="00B55821"/>
    <w:rsid w:val="00B55F75"/>
    <w:rsid w:val="00B60550"/>
    <w:rsid w:val="00B64270"/>
    <w:rsid w:val="00B67D5D"/>
    <w:rsid w:val="00B71FFC"/>
    <w:rsid w:val="00B72818"/>
    <w:rsid w:val="00B737C1"/>
    <w:rsid w:val="00B757D7"/>
    <w:rsid w:val="00B80A5C"/>
    <w:rsid w:val="00B8183E"/>
    <w:rsid w:val="00B828DE"/>
    <w:rsid w:val="00B842C0"/>
    <w:rsid w:val="00B869F5"/>
    <w:rsid w:val="00B91763"/>
    <w:rsid w:val="00B91DBC"/>
    <w:rsid w:val="00B934A5"/>
    <w:rsid w:val="00B93779"/>
    <w:rsid w:val="00B958B4"/>
    <w:rsid w:val="00B97F15"/>
    <w:rsid w:val="00BA00BC"/>
    <w:rsid w:val="00BA0600"/>
    <w:rsid w:val="00BA1321"/>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C6335"/>
    <w:rsid w:val="00BD05F3"/>
    <w:rsid w:val="00BD1098"/>
    <w:rsid w:val="00BD1356"/>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55EA"/>
    <w:rsid w:val="00C40BA9"/>
    <w:rsid w:val="00C40BE4"/>
    <w:rsid w:val="00C43ABE"/>
    <w:rsid w:val="00C4451F"/>
    <w:rsid w:val="00C46558"/>
    <w:rsid w:val="00C46F7F"/>
    <w:rsid w:val="00C52364"/>
    <w:rsid w:val="00C53CA6"/>
    <w:rsid w:val="00C53E59"/>
    <w:rsid w:val="00C5493F"/>
    <w:rsid w:val="00C57EB1"/>
    <w:rsid w:val="00C616D2"/>
    <w:rsid w:val="00C61D2B"/>
    <w:rsid w:val="00C61E70"/>
    <w:rsid w:val="00C6245E"/>
    <w:rsid w:val="00C6281F"/>
    <w:rsid w:val="00C64DB0"/>
    <w:rsid w:val="00C660DE"/>
    <w:rsid w:val="00C67063"/>
    <w:rsid w:val="00C6726A"/>
    <w:rsid w:val="00C731A6"/>
    <w:rsid w:val="00C742CE"/>
    <w:rsid w:val="00C7627E"/>
    <w:rsid w:val="00C8065C"/>
    <w:rsid w:val="00C80D43"/>
    <w:rsid w:val="00C82258"/>
    <w:rsid w:val="00C8278D"/>
    <w:rsid w:val="00C83CE3"/>
    <w:rsid w:val="00C855DF"/>
    <w:rsid w:val="00C90A87"/>
    <w:rsid w:val="00C927FC"/>
    <w:rsid w:val="00C938DF"/>
    <w:rsid w:val="00C94A32"/>
    <w:rsid w:val="00C951FE"/>
    <w:rsid w:val="00C96527"/>
    <w:rsid w:val="00CA16E9"/>
    <w:rsid w:val="00CA350A"/>
    <w:rsid w:val="00CA78F8"/>
    <w:rsid w:val="00CB00E5"/>
    <w:rsid w:val="00CB18B9"/>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D0061A"/>
    <w:rsid w:val="00D02443"/>
    <w:rsid w:val="00D05E5A"/>
    <w:rsid w:val="00D144D6"/>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7C9"/>
    <w:rsid w:val="00DD0E4A"/>
    <w:rsid w:val="00DD15E1"/>
    <w:rsid w:val="00DD3F06"/>
    <w:rsid w:val="00DD4078"/>
    <w:rsid w:val="00DD5D41"/>
    <w:rsid w:val="00DE1444"/>
    <w:rsid w:val="00DE3527"/>
    <w:rsid w:val="00DE4624"/>
    <w:rsid w:val="00DE5EE7"/>
    <w:rsid w:val="00DE6515"/>
    <w:rsid w:val="00DF05B1"/>
    <w:rsid w:val="00DF25A9"/>
    <w:rsid w:val="00DF44C5"/>
    <w:rsid w:val="00DF4CC1"/>
    <w:rsid w:val="00DF61BD"/>
    <w:rsid w:val="00DF6A00"/>
    <w:rsid w:val="00DF7458"/>
    <w:rsid w:val="00E05793"/>
    <w:rsid w:val="00E06F99"/>
    <w:rsid w:val="00E07C59"/>
    <w:rsid w:val="00E102F2"/>
    <w:rsid w:val="00E10704"/>
    <w:rsid w:val="00E128EC"/>
    <w:rsid w:val="00E136CC"/>
    <w:rsid w:val="00E14DE8"/>
    <w:rsid w:val="00E17294"/>
    <w:rsid w:val="00E26BAB"/>
    <w:rsid w:val="00E32E76"/>
    <w:rsid w:val="00E34866"/>
    <w:rsid w:val="00E34F39"/>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7F20"/>
    <w:rsid w:val="00E80D2A"/>
    <w:rsid w:val="00E81751"/>
    <w:rsid w:val="00E844D1"/>
    <w:rsid w:val="00E870BB"/>
    <w:rsid w:val="00E91AE0"/>
    <w:rsid w:val="00E930E2"/>
    <w:rsid w:val="00E93808"/>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2696"/>
    <w:rsid w:val="00F032EC"/>
    <w:rsid w:val="00F118F4"/>
    <w:rsid w:val="00F11EB9"/>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FBB"/>
    <w:rsid w:val="00F7100E"/>
    <w:rsid w:val="00F71935"/>
    <w:rsid w:val="00F73F92"/>
    <w:rsid w:val="00F741F1"/>
    <w:rsid w:val="00F76224"/>
    <w:rsid w:val="00F77539"/>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D72DA"/>
    <w:rsid w:val="00FE03F0"/>
    <w:rsid w:val="00FE0928"/>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36960978">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christmas-garden.de/maina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odenseewest.eu/bodenseecardwest"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odenseewest.eu/winterseeleuchten" TargetMode="External"/><Relationship Id="rId20" Type="http://schemas.openxmlformats.org/officeDocument/2006/relationships/hyperlink" Target="https://www.bodenseewest.eu/de/erleben/winterseeleuchten/winterveranstaltung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eader" Target="header1.xml"/><Relationship Id="rId10" Type="http://schemas.openxmlformats.org/officeDocument/2006/relationships/hyperlink" Target="mailto:p.reinmoeller@pr2.de" TargetMode="External"/><Relationship Id="rId19" Type="http://schemas.openxmlformats.org/officeDocument/2006/relationships/hyperlink" Target="https://www.bodenseewest.eu/weihnachtsmaerkt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1390</Words>
  <Characters>8760</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12</cp:revision>
  <cp:lastPrinted>2025-08-12T08:34:00Z</cp:lastPrinted>
  <dcterms:created xsi:type="dcterms:W3CDTF">2025-10-28T15:22:00Z</dcterms:created>
  <dcterms:modified xsi:type="dcterms:W3CDTF">2025-10-29T11:10:00Z</dcterms:modified>
</cp:coreProperties>
</file>