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Pr="00B11181" w:rsidRDefault="00F439B4" w:rsidP="004B4D44">
      <w:pPr>
        <w:pStyle w:val="berschrift1"/>
        <w:tabs>
          <w:tab w:val="left" w:pos="7230"/>
          <w:tab w:val="right" w:pos="7513"/>
        </w:tabs>
        <w:spacing w:after="160"/>
        <w:ind w:right="249"/>
        <w:rPr>
          <w:rFonts w:ascii="Calibri" w:hAnsi="Calibri" w:cs="Calibri"/>
          <w:color w:val="808080"/>
          <w:sz w:val="22"/>
          <w:szCs w:val="22"/>
        </w:rPr>
      </w:pPr>
      <w:r w:rsidRPr="00B11181">
        <w:rPr>
          <w:rFonts w:ascii="Calibri" w:hAnsi="Calibri" w:cs="Calibri"/>
          <w:color w:val="808080"/>
          <w:sz w:val="22"/>
          <w:szCs w:val="22"/>
        </w:rPr>
        <w:t>PRESSEMITTEIL</w:t>
      </w:r>
      <w:r w:rsidR="001C7CA0" w:rsidRPr="00B11181">
        <w:rPr>
          <w:rFonts w:ascii="Calibri" w:hAnsi="Calibri" w:cs="Calibri"/>
          <w:color w:val="808080"/>
          <w:sz w:val="22"/>
          <w:szCs w:val="22"/>
        </w:rPr>
        <w:t>UNG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82737" w:rsidRPr="00B11181">
        <w:rPr>
          <w:rFonts w:ascii="Calibri" w:hAnsi="Calibri" w:cs="Calibri"/>
          <w:color w:val="808080"/>
          <w:sz w:val="22"/>
          <w:szCs w:val="22"/>
        </w:rPr>
        <w:t>(</w:t>
      </w:r>
      <w:r w:rsidR="00131672" w:rsidRPr="00F84DFC">
        <w:rPr>
          <w:rFonts w:ascii="Calibri" w:hAnsi="Calibri" w:cs="Calibri"/>
          <w:color w:val="808080"/>
          <w:sz w:val="22"/>
          <w:szCs w:val="22"/>
        </w:rPr>
        <w:t>Ticker</w:t>
      </w:r>
      <w:r w:rsidRPr="00F84DFC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8932A8" w:rsidRPr="00F84DFC">
        <w:rPr>
          <w:rFonts w:ascii="Calibri" w:hAnsi="Calibri" w:cs="Calibri"/>
          <w:color w:val="808080"/>
          <w:sz w:val="22"/>
          <w:szCs w:val="22"/>
        </w:rPr>
        <w:t>8</w:t>
      </w:r>
      <w:r w:rsidR="00C572FE" w:rsidRPr="00F84DFC">
        <w:rPr>
          <w:rFonts w:ascii="Calibri" w:hAnsi="Calibri" w:cs="Calibri"/>
          <w:color w:val="808080"/>
          <w:sz w:val="22"/>
          <w:szCs w:val="22"/>
        </w:rPr>
        <w:t>00</w:t>
      </w:r>
      <w:r w:rsidR="00B11181" w:rsidRPr="00F84DFC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1266C0" w:rsidRPr="00F84DFC">
        <w:rPr>
          <w:rFonts w:ascii="Calibri" w:hAnsi="Calibri" w:cs="Calibri"/>
          <w:color w:val="808080"/>
          <w:sz w:val="22"/>
          <w:szCs w:val="22"/>
        </w:rPr>
        <w:t>Zeichen</w:t>
      </w:r>
      <w:r w:rsidR="00AD5B80" w:rsidRPr="007D1FC6">
        <w:rPr>
          <w:rFonts w:ascii="Calibri" w:hAnsi="Calibri" w:cs="Calibri"/>
          <w:color w:val="808080"/>
          <w:sz w:val="22"/>
          <w:szCs w:val="22"/>
        </w:rPr>
        <w:t>,</w:t>
      </w:r>
      <w:r w:rsidR="00AD5B80">
        <w:rPr>
          <w:rFonts w:ascii="Calibri" w:hAnsi="Calibri" w:cs="Calibri"/>
          <w:color w:val="808080"/>
          <w:sz w:val="22"/>
          <w:szCs w:val="22"/>
        </w:rPr>
        <w:t xml:space="preserve"> ohne Serviceteil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>)</w:t>
      </w:r>
    </w:p>
    <w:p w:rsidR="006D095C" w:rsidRPr="00B11181" w:rsidRDefault="006D095C" w:rsidP="004B4D44">
      <w:pPr>
        <w:spacing w:after="160" w:line="300" w:lineRule="auto"/>
        <w:rPr>
          <w:rFonts w:ascii="Calibri" w:hAnsi="Calibri"/>
        </w:rPr>
      </w:pPr>
    </w:p>
    <w:p w:rsidR="00C17C5E" w:rsidRDefault="009310CA" w:rsidP="004B4D44">
      <w:pPr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Hotel St. Elisabeth am winter</w:t>
      </w:r>
      <w:r w:rsidR="00185ABB">
        <w:rPr>
          <w:rFonts w:asciiTheme="minorHAnsi" w:hAnsiTheme="minorHAnsi" w:cstheme="minorHAnsi"/>
          <w:sz w:val="22"/>
          <w:szCs w:val="22"/>
        </w:rPr>
        <w:t>lichen Bodensee zur Ruhe kommen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0B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66D" w:rsidRDefault="00423008" w:rsidP="004B4D44">
      <w:pPr>
        <w:spacing w:after="160" w:line="300" w:lineRule="auto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Besinnliche Auszeit im Kloster</w:t>
      </w:r>
    </w:p>
    <w:p w:rsidR="00CE53F5" w:rsidRPr="008932A8" w:rsidRDefault="00F84DFC" w:rsidP="007616F3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Allensbach-Hegne, 27. </w:t>
      </w:r>
      <w:r w:rsidR="001F625A" w:rsidRPr="008932A8">
        <w:rPr>
          <w:rFonts w:ascii="Calibri" w:hAnsi="Calibri" w:cs="Calibri"/>
          <w:sz w:val="22"/>
          <w:szCs w:val="22"/>
        </w:rPr>
        <w:t xml:space="preserve">Oktober </w:t>
      </w:r>
      <w:r w:rsidR="00AE32DE" w:rsidRPr="008932A8">
        <w:rPr>
          <w:rFonts w:ascii="Calibri" w:hAnsi="Calibri" w:cs="Calibri"/>
          <w:sz w:val="22"/>
          <w:szCs w:val="22"/>
        </w:rPr>
        <w:t>20</w:t>
      </w:r>
      <w:r w:rsidR="00E33A2A" w:rsidRPr="008932A8">
        <w:rPr>
          <w:rFonts w:ascii="Calibri" w:hAnsi="Calibri" w:cs="Calibri"/>
          <w:sz w:val="22"/>
          <w:szCs w:val="22"/>
        </w:rPr>
        <w:t>22</w:t>
      </w:r>
      <w:r w:rsidR="00AE32DE" w:rsidRPr="008932A8">
        <w:rPr>
          <w:rFonts w:ascii="Calibri" w:hAnsi="Calibri" w:cs="Calibri"/>
          <w:sz w:val="22"/>
          <w:szCs w:val="22"/>
        </w:rPr>
        <w:t xml:space="preserve"> </w:t>
      </w:r>
      <w:r w:rsidR="008508F4" w:rsidRPr="008932A8">
        <w:rPr>
          <w:rFonts w:ascii="Calibri" w:hAnsi="Calibri" w:cs="Calibri"/>
          <w:sz w:val="22"/>
          <w:szCs w:val="22"/>
        </w:rPr>
        <w:t>–</w:t>
      </w:r>
      <w:r w:rsidR="00185ABB">
        <w:rPr>
          <w:rFonts w:ascii="Calibri" w:hAnsi="Calibri" w:cs="Calibri"/>
          <w:sz w:val="22"/>
          <w:szCs w:val="22"/>
        </w:rPr>
        <w:t xml:space="preserve"> </w:t>
      </w:r>
      <w:r w:rsidR="000A656E" w:rsidRPr="008932A8">
        <w:rPr>
          <w:rFonts w:ascii="Calibri" w:hAnsi="Calibri" w:cs="Calibri"/>
          <w:sz w:val="22"/>
          <w:szCs w:val="22"/>
        </w:rPr>
        <w:t xml:space="preserve">Der ruhige Klosterort Hegne am westlichen Bodensee </w:t>
      </w:r>
      <w:r w:rsidR="007616F3" w:rsidRPr="008932A8">
        <w:rPr>
          <w:rFonts w:ascii="Calibri" w:hAnsi="Calibri" w:cs="Calibri"/>
          <w:sz w:val="22"/>
          <w:szCs w:val="22"/>
        </w:rPr>
        <w:t xml:space="preserve">ist mit </w:t>
      </w:r>
      <w:r w:rsidR="008932A8" w:rsidRPr="008932A8">
        <w:rPr>
          <w:rFonts w:ascii="Calibri" w:hAnsi="Calibri" w:cs="Calibri"/>
          <w:sz w:val="22"/>
          <w:szCs w:val="22"/>
        </w:rPr>
        <w:t xml:space="preserve">dem </w:t>
      </w:r>
      <w:r w:rsidR="007616F3" w:rsidRPr="008932A8">
        <w:rPr>
          <w:rFonts w:ascii="Calibri" w:hAnsi="Calibri" w:cs="Calibri"/>
          <w:sz w:val="22"/>
          <w:szCs w:val="22"/>
        </w:rPr>
        <w:t xml:space="preserve">Klosterhotel </w:t>
      </w:r>
      <w:r w:rsidR="008932A8" w:rsidRPr="008932A8">
        <w:rPr>
          <w:rFonts w:ascii="Calibri" w:hAnsi="Calibri" w:cs="Calibri"/>
          <w:sz w:val="22"/>
          <w:szCs w:val="22"/>
        </w:rPr>
        <w:t xml:space="preserve">St. Elisabeth </w:t>
      </w:r>
      <w:r w:rsidR="007616F3" w:rsidRPr="008932A8">
        <w:rPr>
          <w:rFonts w:ascii="Calibri" w:hAnsi="Calibri" w:cs="Calibri"/>
          <w:sz w:val="22"/>
          <w:szCs w:val="22"/>
        </w:rPr>
        <w:t>wie geschaffen</w:t>
      </w:r>
      <w:r w:rsidR="00054019" w:rsidRPr="008932A8">
        <w:rPr>
          <w:rFonts w:ascii="Calibri" w:hAnsi="Calibri" w:cs="Calibri"/>
          <w:sz w:val="22"/>
          <w:szCs w:val="22"/>
        </w:rPr>
        <w:t xml:space="preserve"> für eine winterliche Auszeit</w:t>
      </w:r>
      <w:r w:rsidR="007616F3" w:rsidRPr="008932A8">
        <w:rPr>
          <w:rFonts w:ascii="Calibri" w:hAnsi="Calibri" w:cs="Calibri"/>
          <w:sz w:val="22"/>
          <w:szCs w:val="22"/>
        </w:rPr>
        <w:t xml:space="preserve">. Der </w:t>
      </w:r>
      <w:r w:rsidR="004F7964" w:rsidRPr="008932A8">
        <w:rPr>
          <w:rFonts w:ascii="Calibri" w:hAnsi="Calibri" w:cs="Calibri"/>
          <w:sz w:val="22"/>
          <w:szCs w:val="22"/>
        </w:rPr>
        <w:t xml:space="preserve">weite Blick auf den </w:t>
      </w:r>
      <w:r w:rsidR="00476E73" w:rsidRPr="008932A8">
        <w:rPr>
          <w:rFonts w:ascii="Calibri" w:hAnsi="Calibri" w:cs="Calibri"/>
          <w:sz w:val="22"/>
          <w:szCs w:val="22"/>
        </w:rPr>
        <w:t xml:space="preserve">See </w:t>
      </w:r>
      <w:r w:rsidR="007616F3" w:rsidRPr="008932A8">
        <w:rPr>
          <w:rFonts w:ascii="Calibri" w:hAnsi="Calibri" w:cs="Calibri"/>
          <w:sz w:val="22"/>
          <w:szCs w:val="22"/>
        </w:rPr>
        <w:t xml:space="preserve">ist </w:t>
      </w:r>
      <w:r w:rsidR="004F7964" w:rsidRPr="008932A8">
        <w:rPr>
          <w:rFonts w:ascii="Calibri" w:hAnsi="Calibri" w:cs="Calibri"/>
          <w:sz w:val="22"/>
          <w:szCs w:val="22"/>
        </w:rPr>
        <w:t xml:space="preserve">Balsam </w:t>
      </w:r>
      <w:r w:rsidR="007616F3" w:rsidRPr="008932A8">
        <w:rPr>
          <w:rFonts w:ascii="Calibri" w:hAnsi="Calibri" w:cs="Calibri"/>
          <w:sz w:val="22"/>
          <w:szCs w:val="22"/>
        </w:rPr>
        <w:t xml:space="preserve">für </w:t>
      </w:r>
      <w:r w:rsidR="00B74A91" w:rsidRPr="008932A8">
        <w:rPr>
          <w:rFonts w:ascii="Calibri" w:hAnsi="Calibri" w:cs="Calibri"/>
          <w:sz w:val="22"/>
          <w:szCs w:val="22"/>
        </w:rPr>
        <w:t xml:space="preserve">Geist und </w:t>
      </w:r>
      <w:r w:rsidR="004F7964" w:rsidRPr="008932A8">
        <w:rPr>
          <w:rFonts w:ascii="Calibri" w:hAnsi="Calibri" w:cs="Calibri"/>
          <w:sz w:val="22"/>
          <w:szCs w:val="22"/>
        </w:rPr>
        <w:t>Seele</w:t>
      </w:r>
      <w:r w:rsidR="00B74A91" w:rsidRPr="008932A8">
        <w:rPr>
          <w:rFonts w:ascii="Calibri" w:hAnsi="Calibri" w:cs="Calibri"/>
          <w:sz w:val="22"/>
          <w:szCs w:val="22"/>
        </w:rPr>
        <w:t xml:space="preserve">. </w:t>
      </w:r>
      <w:r w:rsidR="007616F3" w:rsidRPr="008932A8">
        <w:rPr>
          <w:rFonts w:ascii="Calibri" w:hAnsi="Calibri" w:cs="Calibri"/>
          <w:sz w:val="22"/>
          <w:szCs w:val="22"/>
        </w:rPr>
        <w:t>Und w</w:t>
      </w:r>
      <w:r w:rsidR="00B74A91" w:rsidRPr="008932A8">
        <w:rPr>
          <w:rFonts w:ascii="Calibri" w:hAnsi="Calibri" w:cs="Calibri"/>
          <w:sz w:val="22"/>
          <w:szCs w:val="22"/>
        </w:rPr>
        <w:t>er den Wunsch</w:t>
      </w:r>
      <w:r w:rsidR="00D71A70" w:rsidRPr="008932A8">
        <w:rPr>
          <w:rFonts w:ascii="Calibri" w:hAnsi="Calibri" w:cs="Calibri"/>
          <w:sz w:val="22"/>
          <w:szCs w:val="22"/>
        </w:rPr>
        <w:t xml:space="preserve"> nach</w:t>
      </w:r>
      <w:r w:rsidR="00B74A91" w:rsidRPr="008932A8">
        <w:rPr>
          <w:rFonts w:ascii="Calibri" w:hAnsi="Calibri" w:cs="Calibri"/>
          <w:sz w:val="22"/>
          <w:szCs w:val="22"/>
        </w:rPr>
        <w:t xml:space="preserve"> </w:t>
      </w:r>
      <w:r w:rsidR="007616F3" w:rsidRPr="008932A8">
        <w:rPr>
          <w:rFonts w:ascii="Calibri" w:hAnsi="Calibri" w:cs="Calibri"/>
          <w:sz w:val="22"/>
          <w:szCs w:val="22"/>
        </w:rPr>
        <w:t xml:space="preserve">frischen </w:t>
      </w:r>
      <w:r w:rsidR="00B74A91" w:rsidRPr="008932A8">
        <w:rPr>
          <w:rFonts w:ascii="Calibri" w:hAnsi="Calibri" w:cs="Calibri"/>
          <w:sz w:val="22"/>
          <w:szCs w:val="22"/>
        </w:rPr>
        <w:t>Impulse</w:t>
      </w:r>
      <w:r w:rsidR="00F52035" w:rsidRPr="008932A8">
        <w:rPr>
          <w:rFonts w:ascii="Calibri" w:hAnsi="Calibri" w:cs="Calibri"/>
          <w:sz w:val="22"/>
          <w:szCs w:val="22"/>
        </w:rPr>
        <w:t>n</w:t>
      </w:r>
      <w:r w:rsidR="00B74A91" w:rsidRPr="008932A8">
        <w:rPr>
          <w:rFonts w:ascii="Calibri" w:hAnsi="Calibri" w:cs="Calibri"/>
          <w:sz w:val="22"/>
          <w:szCs w:val="22"/>
        </w:rPr>
        <w:t xml:space="preserve"> hat, </w:t>
      </w:r>
      <w:r w:rsidR="007616F3" w:rsidRPr="008932A8">
        <w:rPr>
          <w:rFonts w:ascii="Calibri" w:hAnsi="Calibri" w:cs="Calibri"/>
          <w:sz w:val="22"/>
          <w:szCs w:val="22"/>
        </w:rPr>
        <w:t xml:space="preserve">findet im Kursprogramm </w:t>
      </w:r>
      <w:r w:rsidR="00B74A91" w:rsidRPr="008932A8">
        <w:rPr>
          <w:rFonts w:ascii="Calibri" w:hAnsi="Calibri" w:cs="Calibri"/>
          <w:sz w:val="22"/>
          <w:szCs w:val="22"/>
        </w:rPr>
        <w:t>des Klosters</w:t>
      </w:r>
      <w:r w:rsidR="007616F3" w:rsidRPr="008932A8">
        <w:rPr>
          <w:rFonts w:ascii="Calibri" w:hAnsi="Calibri" w:cs="Calibri"/>
          <w:sz w:val="22"/>
          <w:szCs w:val="22"/>
        </w:rPr>
        <w:t xml:space="preserve"> inspirierende Angebote</w:t>
      </w:r>
      <w:r w:rsidR="00F52035" w:rsidRPr="008932A8">
        <w:rPr>
          <w:rFonts w:ascii="Calibri" w:hAnsi="Calibri" w:cs="Calibri"/>
          <w:sz w:val="22"/>
          <w:szCs w:val="22"/>
        </w:rPr>
        <w:t xml:space="preserve">. </w:t>
      </w:r>
      <w:r w:rsidR="007616F3" w:rsidRPr="008932A8">
        <w:rPr>
          <w:rFonts w:ascii="Calibri" w:hAnsi="Calibri" w:cs="Calibri"/>
          <w:sz w:val="22"/>
          <w:szCs w:val="22"/>
        </w:rPr>
        <w:t xml:space="preserve">Rückzug und </w:t>
      </w:r>
      <w:r w:rsidR="00F52035" w:rsidRPr="008932A8">
        <w:rPr>
          <w:rFonts w:ascii="Calibri" w:hAnsi="Calibri" w:cs="Calibri"/>
          <w:sz w:val="22"/>
          <w:szCs w:val="22"/>
        </w:rPr>
        <w:t xml:space="preserve">Einkehr </w:t>
      </w:r>
      <w:r w:rsidR="007616F3" w:rsidRPr="008932A8">
        <w:rPr>
          <w:rFonts w:ascii="Calibri" w:hAnsi="Calibri" w:cs="Calibri"/>
          <w:sz w:val="22"/>
          <w:szCs w:val="22"/>
        </w:rPr>
        <w:t xml:space="preserve">lassen </w:t>
      </w:r>
      <w:r w:rsidR="00F52035" w:rsidRPr="008932A8">
        <w:rPr>
          <w:rFonts w:ascii="Calibri" w:hAnsi="Calibri" w:cs="Calibri"/>
          <w:sz w:val="22"/>
          <w:szCs w:val="22"/>
        </w:rPr>
        <w:t xml:space="preserve">sich </w:t>
      </w:r>
      <w:r w:rsidR="007616F3" w:rsidRPr="008932A8">
        <w:rPr>
          <w:rFonts w:ascii="Calibri" w:hAnsi="Calibri" w:cs="Calibri"/>
          <w:sz w:val="22"/>
          <w:szCs w:val="22"/>
        </w:rPr>
        <w:t xml:space="preserve">am Bodensee </w:t>
      </w:r>
      <w:r w:rsidR="00F52035" w:rsidRPr="008932A8">
        <w:rPr>
          <w:rFonts w:ascii="Calibri" w:hAnsi="Calibri" w:cs="Calibri"/>
          <w:sz w:val="22"/>
          <w:szCs w:val="22"/>
        </w:rPr>
        <w:t xml:space="preserve">außerdem bestens mit dem Besuch </w:t>
      </w:r>
      <w:r w:rsidR="007616F3" w:rsidRPr="008932A8">
        <w:rPr>
          <w:rFonts w:ascii="Calibri" w:hAnsi="Calibri" w:cs="Calibri"/>
          <w:sz w:val="22"/>
          <w:szCs w:val="22"/>
        </w:rPr>
        <w:t>von Adventsmärkten</w:t>
      </w:r>
      <w:r w:rsidR="00F52035" w:rsidRPr="008932A8">
        <w:rPr>
          <w:rFonts w:ascii="Calibri" w:hAnsi="Calibri" w:cs="Calibri"/>
          <w:sz w:val="22"/>
          <w:szCs w:val="22"/>
        </w:rPr>
        <w:t>, Stadtbummel</w:t>
      </w:r>
      <w:r w:rsidR="007616F3" w:rsidRPr="008932A8">
        <w:rPr>
          <w:rFonts w:ascii="Calibri" w:hAnsi="Calibri" w:cs="Calibri"/>
          <w:sz w:val="22"/>
          <w:szCs w:val="22"/>
        </w:rPr>
        <w:t>n</w:t>
      </w:r>
      <w:r w:rsidR="00F52035" w:rsidRPr="008932A8">
        <w:rPr>
          <w:rFonts w:ascii="Calibri" w:hAnsi="Calibri" w:cs="Calibri"/>
          <w:sz w:val="22"/>
          <w:szCs w:val="22"/>
        </w:rPr>
        <w:t xml:space="preserve">, Sightseeing </w:t>
      </w:r>
      <w:r w:rsidR="007616F3" w:rsidRPr="008932A8">
        <w:rPr>
          <w:rFonts w:ascii="Calibri" w:hAnsi="Calibri" w:cs="Calibri"/>
          <w:sz w:val="22"/>
          <w:szCs w:val="22"/>
        </w:rPr>
        <w:t xml:space="preserve">sowie </w:t>
      </w:r>
      <w:r w:rsidR="00F52035" w:rsidRPr="008932A8">
        <w:rPr>
          <w:rFonts w:ascii="Calibri" w:hAnsi="Calibri" w:cs="Calibri"/>
          <w:sz w:val="22"/>
          <w:szCs w:val="22"/>
        </w:rPr>
        <w:t>schönen Wander</w:t>
      </w:r>
      <w:r w:rsidR="009310CA" w:rsidRPr="008932A8">
        <w:rPr>
          <w:rFonts w:ascii="Calibri" w:hAnsi="Calibri" w:cs="Calibri"/>
          <w:sz w:val="22"/>
          <w:szCs w:val="22"/>
        </w:rPr>
        <w:t xml:space="preserve">ungen und Radtouren </w:t>
      </w:r>
      <w:r w:rsidR="002F61B5" w:rsidRPr="008932A8">
        <w:rPr>
          <w:rFonts w:ascii="Calibri" w:hAnsi="Calibri" w:cs="Calibri"/>
          <w:sz w:val="22"/>
          <w:szCs w:val="22"/>
        </w:rPr>
        <w:t xml:space="preserve">in der Natur </w:t>
      </w:r>
      <w:r w:rsidR="009310CA" w:rsidRPr="008932A8">
        <w:rPr>
          <w:rFonts w:ascii="Calibri" w:hAnsi="Calibri" w:cs="Calibri"/>
          <w:sz w:val="22"/>
          <w:szCs w:val="22"/>
        </w:rPr>
        <w:t>verbinden.</w:t>
      </w:r>
    </w:p>
    <w:p w:rsidR="00EE7EDA" w:rsidRDefault="00DA2D8E" w:rsidP="004B4D4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2"/>
        </w:rPr>
        <w:t>Weitere Informationen und Buchung unter:</w:t>
      </w:r>
      <w:r w:rsidRPr="00B11181">
        <w:rPr>
          <w:rFonts w:ascii="Calibri" w:hAnsi="Calibri" w:cs="Calibri"/>
          <w:sz w:val="22"/>
          <w:szCs w:val="22"/>
        </w:rPr>
        <w:t xml:space="preserve"> </w:t>
      </w:r>
      <w:r w:rsidRPr="00B11181">
        <w:rPr>
          <w:rFonts w:ascii="Calibri" w:hAnsi="Calibri" w:cs="Calibri"/>
          <w:sz w:val="22"/>
          <w:szCs w:val="22"/>
        </w:rPr>
        <w:br/>
      </w:r>
      <w:r w:rsidR="005432CB">
        <w:rPr>
          <w:rFonts w:asciiTheme="minorHAnsi" w:hAnsiTheme="minorHAnsi"/>
          <w:bCs/>
          <w:sz w:val="22"/>
          <w:szCs w:val="22"/>
        </w:rPr>
        <w:t xml:space="preserve">Hotel </w:t>
      </w:r>
      <w:r w:rsidR="008D02AF" w:rsidRPr="00B11181">
        <w:rPr>
          <w:rFonts w:asciiTheme="minorHAnsi" w:hAnsiTheme="minorHAnsi"/>
          <w:bCs/>
          <w:sz w:val="22"/>
          <w:szCs w:val="22"/>
        </w:rPr>
        <w:t>St. El</w:t>
      </w:r>
      <w:bookmarkStart w:id="0" w:name="_GoBack"/>
      <w:bookmarkEnd w:id="0"/>
      <w:r w:rsidR="008D02AF" w:rsidRPr="00B11181">
        <w:rPr>
          <w:rFonts w:asciiTheme="minorHAnsi" w:hAnsiTheme="minorHAnsi"/>
          <w:bCs/>
          <w:sz w:val="22"/>
          <w:szCs w:val="22"/>
        </w:rPr>
        <w:t xml:space="preserve">isabeth, </w:t>
      </w:r>
      <w:proofErr w:type="spellStart"/>
      <w:r w:rsidRPr="00B11181">
        <w:rPr>
          <w:rFonts w:asciiTheme="minorHAnsi" w:hAnsiTheme="minorHAnsi" w:cs="Calibri"/>
          <w:sz w:val="22"/>
          <w:szCs w:val="22"/>
        </w:rPr>
        <w:t>Konradistr</w:t>
      </w:r>
      <w:proofErr w:type="spellEnd"/>
      <w:r w:rsidRPr="00B11181">
        <w:rPr>
          <w:rFonts w:asciiTheme="minorHAnsi" w:hAnsiTheme="minorHAnsi" w:cs="Calibri"/>
          <w:sz w:val="22"/>
          <w:szCs w:val="22"/>
        </w:rPr>
        <w:t xml:space="preserve">. 1, D-78476 Allensbach-Hegne, Tel. +49 7533 9366-2000, </w:t>
      </w:r>
      <w:hyperlink r:id="rId8" w:history="1">
        <w:r w:rsidRPr="0030289B">
          <w:rPr>
            <w:rStyle w:val="Hyperlink"/>
            <w:rFonts w:asciiTheme="minorHAnsi" w:hAnsiTheme="minorHAnsi" w:cs="Calibri"/>
            <w:sz w:val="22"/>
            <w:szCs w:val="22"/>
          </w:rPr>
          <w:t>info@st-elisabeth-hegne.de</w:t>
        </w:r>
      </w:hyperlink>
      <w:r w:rsidRPr="00B11181">
        <w:rPr>
          <w:rFonts w:asciiTheme="minorHAnsi" w:hAnsiTheme="minorHAnsi" w:cs="Calibri"/>
          <w:sz w:val="22"/>
          <w:szCs w:val="22"/>
        </w:rPr>
        <w:t xml:space="preserve">, </w:t>
      </w:r>
      <w:hyperlink r:id="rId9" w:history="1">
        <w:r w:rsidRPr="00B11181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</w:p>
    <w:p w:rsidR="00E51DFC" w:rsidRPr="00B11181" w:rsidRDefault="00E51DFC" w:rsidP="004B4D4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p w:rsidR="00B11181" w:rsidRPr="00B11181" w:rsidRDefault="00B11181" w:rsidP="004B4D44">
      <w:pPr>
        <w:tabs>
          <w:tab w:val="left" w:pos="6946"/>
        </w:tabs>
        <w:spacing w:after="160" w:line="300" w:lineRule="auto"/>
        <w:jc w:val="right"/>
        <w:rPr>
          <w:rFonts w:asciiTheme="minorHAnsi" w:hAnsiTheme="minorHAnsi" w:cstheme="minorHAnsi"/>
          <w:sz w:val="16"/>
        </w:rPr>
      </w:pPr>
      <w:r w:rsidRPr="00B11181">
        <w:rPr>
          <w:rFonts w:asciiTheme="minorHAnsi" w:hAnsiTheme="minorHAnsi" w:cstheme="minorHAnsi"/>
          <w:sz w:val="16"/>
        </w:rPr>
        <w:t xml:space="preserve">Abdruck/Verwendung der Pressemeldung und der mitgesandten Bilder </w:t>
      </w:r>
      <w:r w:rsidRPr="00B11181">
        <w:rPr>
          <w:rFonts w:asciiTheme="minorHAnsi" w:hAnsiTheme="minorHAnsi" w:cstheme="minorHAnsi"/>
          <w:sz w:val="16"/>
        </w:rPr>
        <w:br/>
      </w:r>
      <w:r w:rsidR="001B59B8">
        <w:rPr>
          <w:rFonts w:asciiTheme="minorHAnsi" w:hAnsiTheme="minorHAnsi" w:cstheme="minorHAnsi"/>
          <w:sz w:val="16"/>
        </w:rPr>
        <w:t>(</w:t>
      </w:r>
      <w:r w:rsidRPr="00B11181">
        <w:rPr>
          <w:rFonts w:asciiTheme="minorHAnsi" w:hAnsiTheme="minorHAnsi" w:cstheme="minorHAnsi"/>
          <w:sz w:val="16"/>
        </w:rPr>
        <w:t>bei Nennung des Bildnachweises) ist frei. Beleg erbeten.</w:t>
      </w:r>
    </w:p>
    <w:p w:rsidR="00FD5CB2" w:rsidRDefault="00FD5CB2" w:rsidP="007B309F">
      <w:pPr>
        <w:rPr>
          <w:rFonts w:asciiTheme="minorHAnsi" w:hAnsiTheme="minorHAnsi" w:cs="Calibri"/>
          <w:b/>
        </w:rPr>
      </w:pPr>
    </w:p>
    <w:p w:rsidR="00FD5CB2" w:rsidRDefault="00FD5CB2" w:rsidP="007B309F">
      <w:pPr>
        <w:rPr>
          <w:rFonts w:asciiTheme="minorHAnsi" w:hAnsiTheme="minorHAnsi" w:cs="Calibri"/>
          <w:b/>
        </w:rPr>
      </w:pPr>
    </w:p>
    <w:p w:rsidR="00FD5CB2" w:rsidRDefault="00FD5CB2" w:rsidP="007B309F">
      <w:pPr>
        <w:rPr>
          <w:rFonts w:asciiTheme="minorHAnsi" w:hAnsiTheme="minorHAnsi" w:cs="Calibri"/>
          <w:b/>
        </w:rPr>
      </w:pPr>
    </w:p>
    <w:p w:rsidR="002430F2" w:rsidRDefault="00DB5A85" w:rsidP="007B309F">
      <w:pPr>
        <w:rPr>
          <w:rFonts w:asciiTheme="minorHAnsi" w:hAnsiTheme="minorHAnsi" w:cs="Calibri"/>
          <w:b/>
        </w:rPr>
      </w:pPr>
      <w:r w:rsidRPr="0093542A">
        <w:rPr>
          <w:rFonts w:asciiTheme="minorHAnsi" w:hAnsiTheme="minorHAnsi" w:cs="Calibri"/>
          <w:b/>
        </w:rPr>
        <w:t>SERVICE</w:t>
      </w:r>
    </w:p>
    <w:p w:rsidR="00C543A6" w:rsidRPr="0093542A" w:rsidRDefault="00C543A6" w:rsidP="007B309F">
      <w:pPr>
        <w:rPr>
          <w:rFonts w:asciiTheme="minorHAnsi" w:hAnsiTheme="minorHAnsi" w:cs="Calibri"/>
          <w:b/>
        </w:rPr>
      </w:pPr>
    </w:p>
    <w:p w:rsidR="0093542A" w:rsidRPr="00181BE4" w:rsidRDefault="0093542A" w:rsidP="0093542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b/>
          <w:sz w:val="22"/>
          <w:szCs w:val="22"/>
          <w:u w:val="single"/>
        </w:rPr>
      </w:pPr>
      <w:r w:rsidRPr="00181BE4">
        <w:rPr>
          <w:rFonts w:asciiTheme="minorHAnsi" w:hAnsiTheme="minorHAnsi" w:cs="Calibri"/>
          <w:b/>
          <w:sz w:val="22"/>
          <w:szCs w:val="22"/>
          <w:u w:val="single"/>
        </w:rPr>
        <w:t>Buchbare Arrangements 2022</w:t>
      </w:r>
      <w:r w:rsidR="007D4BB5" w:rsidRPr="00181BE4">
        <w:rPr>
          <w:rFonts w:asciiTheme="minorHAnsi" w:hAnsiTheme="minorHAnsi" w:cs="Calibri"/>
          <w:b/>
          <w:sz w:val="22"/>
          <w:szCs w:val="22"/>
          <w:u w:val="single"/>
        </w:rPr>
        <w:t>/2023</w:t>
      </w:r>
    </w:p>
    <w:p w:rsidR="00F84DFC" w:rsidRDefault="00F84DFC" w:rsidP="00F84DFC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Auszeit am See</w:t>
      </w:r>
      <w:r>
        <w:rPr>
          <w:rFonts w:asciiTheme="minorHAnsi" w:hAnsiTheme="minorHAnsi" w:cs="Calibri"/>
          <w:b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Buchbar vom 1. November bis 22. Dezember 2022 und vom 2. Januar bis 31. März 2023</w:t>
      </w:r>
      <w:r>
        <w:rPr>
          <w:rFonts w:asciiTheme="minorHAnsi" w:hAnsiTheme="minorHAnsi" w:cs="Calibri"/>
          <w:b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2 Nächte ab Euro 251,-- </w:t>
      </w:r>
      <w:proofErr w:type="spellStart"/>
      <w:r>
        <w:rPr>
          <w:rFonts w:asciiTheme="minorHAnsi" w:hAnsiTheme="minorHAnsi" w:cs="Calibri"/>
          <w:sz w:val="22"/>
          <w:szCs w:val="22"/>
        </w:rPr>
        <w:t>p.P</w:t>
      </w:r>
      <w:proofErr w:type="spellEnd"/>
      <w:r>
        <w:rPr>
          <w:rFonts w:asciiTheme="minorHAnsi" w:hAnsiTheme="minorHAnsi" w:cs="Calibri"/>
          <w:sz w:val="22"/>
          <w:szCs w:val="22"/>
        </w:rPr>
        <w:t>. im Doppelzimmer mit Schlemmer-Halbpension, Begrüßung mit Gutem vom See, Kaffee- und Kuchen-Gutschein, einmalig freiem Eintritt in die Bodensee-Therme Konstanz, kleine Aufmerksamkeit bei Abreise</w:t>
      </w:r>
    </w:p>
    <w:p w:rsidR="00F84DFC" w:rsidRDefault="00F84DFC" w:rsidP="00F84DFC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Winter-Wohlfühlzeit</w:t>
      </w:r>
      <w:r>
        <w:rPr>
          <w:rFonts w:asciiTheme="minorHAnsi" w:hAnsiTheme="minorHAnsi" w:cs="Calibri"/>
          <w:b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Buchbar vom 1. November bis zum 22. Dezember 2022 und vom 2. Januar bis 31. März 2023</w:t>
      </w:r>
      <w:r>
        <w:rPr>
          <w:rFonts w:asciiTheme="minorHAnsi" w:hAnsiTheme="minorHAnsi" w:cs="Calibri"/>
          <w:b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4 Nächte zum Preis von 3 Übernachtungen, schon ab Euro 385,-- </w:t>
      </w:r>
      <w:proofErr w:type="spellStart"/>
      <w:r>
        <w:rPr>
          <w:rFonts w:asciiTheme="minorHAnsi" w:hAnsiTheme="minorHAnsi" w:cs="Calibri"/>
          <w:sz w:val="22"/>
          <w:szCs w:val="22"/>
        </w:rPr>
        <w:t>p.P</w:t>
      </w:r>
      <w:proofErr w:type="spellEnd"/>
      <w:r>
        <w:rPr>
          <w:rFonts w:asciiTheme="minorHAnsi" w:hAnsiTheme="minorHAnsi" w:cs="Calibri"/>
          <w:sz w:val="22"/>
          <w:szCs w:val="22"/>
        </w:rPr>
        <w:t>. im Doppelzimmer mit Schlemmer-Halbpension, Kaffee- und Kuchen-Gutschein</w:t>
      </w:r>
    </w:p>
    <w:p w:rsidR="00F84DFC" w:rsidRDefault="00F84DFC" w:rsidP="00F84DFC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Feiern einmal anders</w:t>
      </w:r>
      <w:r>
        <w:rPr>
          <w:rFonts w:asciiTheme="minorHAnsi" w:hAnsiTheme="minorHAnsi" w:cs="Calibri"/>
          <w:b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3 Nächte ab 368 Euro pro Person im Doppelzimmer, inkl. Begrüßung mit einer Überraschung, täglich reichhaltiges Frühstückbuffet, 3 Tage Schlemmer-Halbpension (4-Gänge-Menü/Abendbuffet), Gutschein für Kaffee und Kuchen im Café VIS à VIS, offene Angebote mit thematischen und spirituellen Impulsen</w:t>
      </w:r>
    </w:p>
    <w:p w:rsidR="00F84DFC" w:rsidRDefault="00F84DFC" w:rsidP="00F84DFC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Weihnachten:</w:t>
      </w:r>
      <w:r>
        <w:rPr>
          <w:rFonts w:asciiTheme="minorHAnsi" w:hAnsiTheme="minorHAnsi" w:cs="Calibri"/>
          <w:sz w:val="22"/>
          <w:szCs w:val="22"/>
        </w:rPr>
        <w:t xml:space="preserve"> 23.12.2022 bis 26.12.2022 (ab 3 Nächten, keine Anreise am 23./24./25.12. möglich)</w:t>
      </w:r>
      <w:r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b/>
          <w:sz w:val="22"/>
          <w:szCs w:val="22"/>
        </w:rPr>
        <w:t>Jahreswechsel:</w:t>
      </w:r>
      <w:r>
        <w:rPr>
          <w:rFonts w:asciiTheme="minorHAnsi" w:hAnsiTheme="minorHAnsi" w:cs="Calibri"/>
          <w:sz w:val="22"/>
          <w:szCs w:val="22"/>
        </w:rPr>
        <w:t xml:space="preserve"> 30.12.2022 – 02.01.2023 (ab 4 Nächten, keine Anreise am 31.12./01.01. möglich)</w:t>
      </w:r>
      <w:r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b/>
          <w:sz w:val="22"/>
          <w:szCs w:val="22"/>
        </w:rPr>
        <w:t>Ostern</w:t>
      </w:r>
      <w:r>
        <w:rPr>
          <w:rFonts w:asciiTheme="minorHAnsi" w:hAnsiTheme="minorHAnsi" w:cs="Calibri"/>
          <w:sz w:val="22"/>
          <w:szCs w:val="22"/>
        </w:rPr>
        <w:t xml:space="preserve"> 2023 auf Anfrage</w:t>
      </w:r>
    </w:p>
    <w:p w:rsidR="00CF277B" w:rsidRPr="001F625A" w:rsidRDefault="00CF277B" w:rsidP="00203B8F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sz w:val="22"/>
          <w:szCs w:val="22"/>
          <w:highlight w:val="yellow"/>
        </w:rPr>
      </w:pPr>
    </w:p>
    <w:p w:rsidR="00203B8F" w:rsidRPr="00584C6E" w:rsidRDefault="00CF277B" w:rsidP="0093542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sz w:val="22"/>
          <w:szCs w:val="22"/>
        </w:rPr>
      </w:pPr>
      <w:r w:rsidRPr="00584C6E">
        <w:rPr>
          <w:rFonts w:asciiTheme="minorHAnsi" w:hAnsiTheme="minorHAnsi" w:cs="Calibri"/>
          <w:b/>
          <w:sz w:val="22"/>
          <w:szCs w:val="22"/>
          <w:u w:val="single"/>
        </w:rPr>
        <w:t xml:space="preserve">Das </w:t>
      </w:r>
      <w:r w:rsidR="0093542A" w:rsidRPr="00584C6E">
        <w:rPr>
          <w:rFonts w:asciiTheme="minorHAnsi" w:hAnsiTheme="minorHAnsi" w:cs="Calibri"/>
          <w:b/>
          <w:sz w:val="22"/>
          <w:szCs w:val="22"/>
          <w:u w:val="single"/>
        </w:rPr>
        <w:t>Kursangebot des Klosters:</w:t>
      </w:r>
      <w:r w:rsidR="0093542A" w:rsidRPr="00584C6E">
        <w:rPr>
          <w:rFonts w:asciiTheme="minorHAnsi" w:hAnsiTheme="minorHAnsi" w:cs="Calibri"/>
          <w:sz w:val="22"/>
          <w:szCs w:val="22"/>
        </w:rPr>
        <w:t xml:space="preserve"> </w:t>
      </w:r>
      <w:r w:rsidR="00A37C43" w:rsidRPr="00584C6E">
        <w:rPr>
          <w:rFonts w:asciiTheme="minorHAnsi" w:hAnsiTheme="minorHAnsi" w:cs="Calibri"/>
          <w:sz w:val="22"/>
          <w:szCs w:val="22"/>
        </w:rPr>
        <w:t xml:space="preserve">„Einfach anders“ lautet das Motto der </w:t>
      </w:r>
      <w:proofErr w:type="spellStart"/>
      <w:r w:rsidR="00A37C43" w:rsidRPr="00584C6E">
        <w:rPr>
          <w:rFonts w:asciiTheme="minorHAnsi" w:hAnsiTheme="minorHAnsi" w:cs="Calibri"/>
          <w:sz w:val="22"/>
          <w:szCs w:val="22"/>
        </w:rPr>
        <w:t>Theodosius</w:t>
      </w:r>
      <w:proofErr w:type="spellEnd"/>
      <w:r w:rsidR="00A37C43" w:rsidRPr="00584C6E">
        <w:rPr>
          <w:rFonts w:asciiTheme="minorHAnsi" w:hAnsiTheme="minorHAnsi" w:cs="Calibri"/>
          <w:sz w:val="22"/>
          <w:szCs w:val="22"/>
        </w:rPr>
        <w:t xml:space="preserve"> Akademie des Klosters Hegne. </w:t>
      </w:r>
      <w:r w:rsidR="00D643A5" w:rsidRPr="00584C6E">
        <w:rPr>
          <w:rFonts w:asciiTheme="minorHAnsi" w:hAnsiTheme="minorHAnsi" w:cs="Calibri"/>
          <w:sz w:val="22"/>
          <w:szCs w:val="22"/>
        </w:rPr>
        <w:t xml:space="preserve">Vom Malen in der Kreativwerkstatt über Besinnungstage im Schweigen oder Wanderexerzitien in der schönen Bodenseeregion bis zu Kursen für Führungspersonen reicht das breite Angebot der Akademie. </w:t>
      </w:r>
      <w:r w:rsidRPr="00584C6E">
        <w:rPr>
          <w:rFonts w:asciiTheme="minorHAnsi" w:hAnsiTheme="minorHAnsi" w:cs="Calibri"/>
          <w:sz w:val="22"/>
          <w:szCs w:val="22"/>
        </w:rPr>
        <w:t xml:space="preserve">Zudem veranstaltet die Akademie Konzerte und Ausstellungen. </w:t>
      </w:r>
      <w:r w:rsidR="00D643A5" w:rsidRPr="00584C6E">
        <w:rPr>
          <w:rFonts w:asciiTheme="minorHAnsi" w:hAnsiTheme="minorHAnsi" w:cs="Calibri"/>
          <w:sz w:val="22"/>
          <w:szCs w:val="22"/>
        </w:rPr>
        <w:t xml:space="preserve">Das Jahresprogramm der </w:t>
      </w:r>
      <w:proofErr w:type="spellStart"/>
      <w:r w:rsidR="00D643A5" w:rsidRPr="00584C6E">
        <w:rPr>
          <w:rFonts w:asciiTheme="minorHAnsi" w:hAnsiTheme="minorHAnsi" w:cs="Calibri"/>
          <w:sz w:val="22"/>
          <w:szCs w:val="22"/>
        </w:rPr>
        <w:t>Theodosius</w:t>
      </w:r>
      <w:proofErr w:type="spellEnd"/>
      <w:r w:rsidR="00D643A5" w:rsidRPr="00584C6E">
        <w:rPr>
          <w:rFonts w:asciiTheme="minorHAnsi" w:hAnsiTheme="minorHAnsi" w:cs="Calibri"/>
          <w:sz w:val="22"/>
          <w:szCs w:val="22"/>
        </w:rPr>
        <w:t xml:space="preserve"> Akademie ist hier zu finden</w:t>
      </w:r>
      <w:r w:rsidR="0093542A" w:rsidRPr="00584C6E">
        <w:rPr>
          <w:rFonts w:asciiTheme="minorHAnsi" w:hAnsiTheme="minorHAnsi" w:cs="Calibri"/>
          <w:sz w:val="22"/>
          <w:szCs w:val="22"/>
        </w:rPr>
        <w:t xml:space="preserve">: </w:t>
      </w:r>
      <w:hyperlink r:id="rId10" w:history="1">
        <w:r w:rsidR="0093542A" w:rsidRPr="00584C6E">
          <w:rPr>
            <w:rStyle w:val="Hyperlink"/>
            <w:rFonts w:asciiTheme="minorHAnsi" w:hAnsiTheme="minorHAnsi" w:cs="Calibri"/>
            <w:sz w:val="22"/>
            <w:szCs w:val="22"/>
          </w:rPr>
          <w:t>www.theodosius-akademie.de/angebote</w:t>
        </w:r>
      </w:hyperlink>
      <w:r w:rsidR="0093542A" w:rsidRPr="00584C6E">
        <w:rPr>
          <w:rFonts w:asciiTheme="minorHAnsi" w:hAnsiTheme="minorHAnsi" w:cs="Calibri"/>
          <w:sz w:val="22"/>
          <w:szCs w:val="22"/>
        </w:rPr>
        <w:t xml:space="preserve"> oder </w:t>
      </w:r>
      <w:r w:rsidR="00D643A5" w:rsidRPr="00584C6E">
        <w:rPr>
          <w:rFonts w:asciiTheme="minorHAnsi" w:hAnsiTheme="minorHAnsi" w:cs="Calibri"/>
          <w:sz w:val="22"/>
          <w:szCs w:val="22"/>
        </w:rPr>
        <w:t xml:space="preserve">kann </w:t>
      </w:r>
      <w:r w:rsidR="0093542A" w:rsidRPr="00584C6E">
        <w:rPr>
          <w:rFonts w:asciiTheme="minorHAnsi" w:hAnsiTheme="minorHAnsi" w:cs="Calibri"/>
          <w:sz w:val="22"/>
          <w:szCs w:val="22"/>
        </w:rPr>
        <w:t xml:space="preserve">postalisch angefordert werden bei: </w:t>
      </w:r>
      <w:proofErr w:type="spellStart"/>
      <w:r w:rsidR="0093542A" w:rsidRPr="00584C6E">
        <w:rPr>
          <w:rFonts w:asciiTheme="minorHAnsi" w:hAnsiTheme="minorHAnsi" w:cs="Calibri"/>
          <w:sz w:val="22"/>
          <w:szCs w:val="22"/>
        </w:rPr>
        <w:t>Theodosius</w:t>
      </w:r>
      <w:proofErr w:type="spellEnd"/>
      <w:r w:rsidR="0093542A" w:rsidRPr="00584C6E">
        <w:rPr>
          <w:rFonts w:asciiTheme="minorHAnsi" w:hAnsiTheme="minorHAnsi" w:cs="Calibri"/>
          <w:sz w:val="22"/>
          <w:szCs w:val="22"/>
        </w:rPr>
        <w:t xml:space="preserve"> Akademie, </w:t>
      </w:r>
      <w:proofErr w:type="spellStart"/>
      <w:r w:rsidR="0093542A" w:rsidRPr="00584C6E">
        <w:rPr>
          <w:rFonts w:asciiTheme="minorHAnsi" w:hAnsiTheme="minorHAnsi" w:cs="Calibri"/>
          <w:sz w:val="22"/>
          <w:szCs w:val="22"/>
        </w:rPr>
        <w:t>Konradistr</w:t>
      </w:r>
      <w:proofErr w:type="spellEnd"/>
      <w:r w:rsidR="0093542A" w:rsidRPr="00584C6E">
        <w:rPr>
          <w:rFonts w:asciiTheme="minorHAnsi" w:hAnsiTheme="minorHAnsi" w:cs="Calibri"/>
          <w:sz w:val="22"/>
          <w:szCs w:val="22"/>
        </w:rPr>
        <w:t xml:space="preserve">. 2a, D-78476 Allensbach-Hegne, Tel. +49 7533 807-700, </w:t>
      </w:r>
      <w:hyperlink r:id="rId11" w:history="1">
        <w:r w:rsidR="0093542A" w:rsidRPr="00584C6E">
          <w:rPr>
            <w:rStyle w:val="Hyperlink"/>
            <w:rFonts w:asciiTheme="minorHAnsi" w:hAnsiTheme="minorHAnsi" w:cs="Calibri"/>
            <w:sz w:val="22"/>
            <w:szCs w:val="22"/>
          </w:rPr>
          <w:t>info@theodosius-akademie.de</w:t>
        </w:r>
      </w:hyperlink>
      <w:r w:rsidR="0093542A" w:rsidRPr="00584C6E">
        <w:rPr>
          <w:rFonts w:asciiTheme="minorHAnsi" w:hAnsiTheme="minorHAnsi" w:cs="Calibri"/>
          <w:sz w:val="22"/>
          <w:szCs w:val="22"/>
        </w:rPr>
        <w:t xml:space="preserve"> </w:t>
      </w:r>
    </w:p>
    <w:sectPr w:rsidR="00203B8F" w:rsidRPr="00584C6E" w:rsidSect="00066523">
      <w:headerReference w:type="default" r:id="rId12"/>
      <w:pgSz w:w="11906" w:h="16838"/>
      <w:pgMar w:top="3119" w:right="3117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0" w:rsidRDefault="001266C0">
      <w:r>
        <w:separator/>
      </w:r>
    </w:p>
  </w:endnote>
  <w:endnote w:type="continuationSeparator" w:id="0">
    <w:p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0" w:rsidRDefault="001266C0">
      <w:r>
        <w:separator/>
      </w:r>
    </w:p>
  </w:footnote>
  <w:footnote w:type="continuationSeparator" w:id="0">
    <w:p w:rsidR="001266C0" w:rsidRDefault="0012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C43630" w:rsidP="00C4363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1909606</wp:posOffset>
          </wp:positionH>
          <wp:positionV relativeFrom="paragraph">
            <wp:posOffset>0</wp:posOffset>
          </wp:positionV>
          <wp:extent cx="1735200" cy="1080000"/>
          <wp:effectExtent l="0" t="0" r="0" b="6350"/>
          <wp:wrapTight wrapText="bothSides">
            <wp:wrapPolygon edited="0">
              <wp:start x="0" y="0"/>
              <wp:lineTo x="0" y="21346"/>
              <wp:lineTo x="21347" y="21346"/>
              <wp:lineTo x="2134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el St. Elisabeth_cmyk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5EC19" wp14:editId="6C7F4CD4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Kloster Hegne,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ProGast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Hotelbetriebs-GmbH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</w:t>
                          </w:r>
                          <w:proofErr w:type="spellEnd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D-78476 Allensbach-Hegne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Tel.: +49 (0)7533 9366-2000</w:t>
                          </w: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8508F4" w:rsidRDefault="005432C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8508F4" w:rsidRDefault="005432C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DE595E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DE595E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  <w:proofErr w:type="spellEnd"/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PR2 Konstanz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Ansprechpartner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EF7F0C" w:rsidRPr="008C2E72" w:rsidRDefault="00EF7F0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Vera Holder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Turmstr.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394B20" w:rsidRDefault="005432C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394B20" w:rsidRPr="00394B20"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  <w:sz w:val="15"/>
                                <w:szCs w:val="15"/>
                              </w:rPr>
                              <w:t>v.holder@pr2.de</w:t>
                            </w:r>
                          </w:hyperlink>
                        </w:p>
                        <w:p w:rsidR="001266C0" w:rsidRPr="008C2E72" w:rsidRDefault="005432C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E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Kloster </w:t>
                    </w:r>
                    <w:proofErr w:type="spellStart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Hegne</w:t>
                    </w:r>
                    <w:proofErr w:type="spellEnd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,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5"/>
                        <w:szCs w:val="15"/>
                      </w:rPr>
                      <w:t>ProGast</w:t>
                    </w:r>
                    <w:proofErr w:type="spellEnd"/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Hotelbetriebs-GmbH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</w:t>
                    </w:r>
                    <w:proofErr w:type="spellEnd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D-78476 </w:t>
                    </w: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Allensbach-Hegne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8508F4" w:rsidRDefault="00CF277B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8508F4" w:rsidRDefault="00CF277B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DE595E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DE595E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PR2 Konstanz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Ansprechpartner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>:</w:t>
                    </w:r>
                  </w:p>
                  <w:p w:rsidR="00EF7F0C" w:rsidRPr="008C2E72" w:rsidRDefault="00EF7F0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Vera Holder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Turmstr.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>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394B20" w:rsidRDefault="00CF277B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color w:val="000000" w:themeColor="text1"/>
                        <w:sz w:val="15"/>
                        <w:szCs w:val="15"/>
                      </w:rPr>
                    </w:pPr>
                    <w:hyperlink r:id="rId8" w:history="1">
                      <w:r w:rsidR="00394B20" w:rsidRPr="00394B20">
                        <w:rPr>
                          <w:rStyle w:val="Hyperlink"/>
                          <w:rFonts w:ascii="Calibri" w:hAnsi="Calibri"/>
                          <w:color w:val="000000" w:themeColor="text1"/>
                          <w:sz w:val="15"/>
                          <w:szCs w:val="15"/>
                        </w:rPr>
                        <w:t>v.holder@pr2.de</w:t>
                      </w:r>
                    </w:hyperlink>
                  </w:p>
                  <w:p w:rsidR="001266C0" w:rsidRPr="008C2E72" w:rsidRDefault="00CF277B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6FA"/>
    <w:rsid w:val="00012C73"/>
    <w:rsid w:val="000152B7"/>
    <w:rsid w:val="000158C5"/>
    <w:rsid w:val="00015AFF"/>
    <w:rsid w:val="000204E9"/>
    <w:rsid w:val="00021293"/>
    <w:rsid w:val="00022D0C"/>
    <w:rsid w:val="0002515B"/>
    <w:rsid w:val="00025D1A"/>
    <w:rsid w:val="000265C8"/>
    <w:rsid w:val="000279C5"/>
    <w:rsid w:val="000305C3"/>
    <w:rsid w:val="0003344A"/>
    <w:rsid w:val="00033AFB"/>
    <w:rsid w:val="000400C1"/>
    <w:rsid w:val="0004047D"/>
    <w:rsid w:val="0004650F"/>
    <w:rsid w:val="00050170"/>
    <w:rsid w:val="000529DA"/>
    <w:rsid w:val="00053010"/>
    <w:rsid w:val="00054019"/>
    <w:rsid w:val="00054F32"/>
    <w:rsid w:val="00055446"/>
    <w:rsid w:val="00060B04"/>
    <w:rsid w:val="00060D2D"/>
    <w:rsid w:val="00063CD3"/>
    <w:rsid w:val="00064435"/>
    <w:rsid w:val="00064C2A"/>
    <w:rsid w:val="0006543C"/>
    <w:rsid w:val="000655A2"/>
    <w:rsid w:val="00066523"/>
    <w:rsid w:val="00067876"/>
    <w:rsid w:val="00067CE7"/>
    <w:rsid w:val="00070987"/>
    <w:rsid w:val="000710AC"/>
    <w:rsid w:val="00072FEA"/>
    <w:rsid w:val="00073846"/>
    <w:rsid w:val="00073A90"/>
    <w:rsid w:val="00074476"/>
    <w:rsid w:val="00074DD6"/>
    <w:rsid w:val="00075033"/>
    <w:rsid w:val="000755DC"/>
    <w:rsid w:val="00075A3D"/>
    <w:rsid w:val="00076EA6"/>
    <w:rsid w:val="000816EC"/>
    <w:rsid w:val="000828DC"/>
    <w:rsid w:val="000846E5"/>
    <w:rsid w:val="000862DE"/>
    <w:rsid w:val="00086AB1"/>
    <w:rsid w:val="00086CEA"/>
    <w:rsid w:val="000872CA"/>
    <w:rsid w:val="00087717"/>
    <w:rsid w:val="00090930"/>
    <w:rsid w:val="000912DB"/>
    <w:rsid w:val="0009740D"/>
    <w:rsid w:val="00097742"/>
    <w:rsid w:val="0009782F"/>
    <w:rsid w:val="000A656E"/>
    <w:rsid w:val="000A7F8F"/>
    <w:rsid w:val="000B0712"/>
    <w:rsid w:val="000B0B6B"/>
    <w:rsid w:val="000B1666"/>
    <w:rsid w:val="000B1E32"/>
    <w:rsid w:val="000B3E82"/>
    <w:rsid w:val="000B52E0"/>
    <w:rsid w:val="000C13BF"/>
    <w:rsid w:val="000C4A00"/>
    <w:rsid w:val="000D0189"/>
    <w:rsid w:val="000D1F3A"/>
    <w:rsid w:val="000D240B"/>
    <w:rsid w:val="000D2C59"/>
    <w:rsid w:val="000D2EA1"/>
    <w:rsid w:val="000D646A"/>
    <w:rsid w:val="000D6DCC"/>
    <w:rsid w:val="000D7DA4"/>
    <w:rsid w:val="000E2C95"/>
    <w:rsid w:val="000E32E2"/>
    <w:rsid w:val="000E3B1A"/>
    <w:rsid w:val="000E430E"/>
    <w:rsid w:val="000E5563"/>
    <w:rsid w:val="000E7009"/>
    <w:rsid w:val="000F061E"/>
    <w:rsid w:val="000F15C4"/>
    <w:rsid w:val="000F19ED"/>
    <w:rsid w:val="000F2864"/>
    <w:rsid w:val="000F2988"/>
    <w:rsid w:val="000F2FB0"/>
    <w:rsid w:val="000F2FC3"/>
    <w:rsid w:val="000F3A8B"/>
    <w:rsid w:val="000F3C99"/>
    <w:rsid w:val="000F5221"/>
    <w:rsid w:val="001016AB"/>
    <w:rsid w:val="001027DC"/>
    <w:rsid w:val="001031B8"/>
    <w:rsid w:val="001063EF"/>
    <w:rsid w:val="001117A6"/>
    <w:rsid w:val="001126C1"/>
    <w:rsid w:val="00112748"/>
    <w:rsid w:val="00112F9D"/>
    <w:rsid w:val="0011372B"/>
    <w:rsid w:val="00115250"/>
    <w:rsid w:val="00115947"/>
    <w:rsid w:val="00116A8D"/>
    <w:rsid w:val="001177F8"/>
    <w:rsid w:val="00121298"/>
    <w:rsid w:val="00121C5B"/>
    <w:rsid w:val="00123A7A"/>
    <w:rsid w:val="00125D87"/>
    <w:rsid w:val="00125E48"/>
    <w:rsid w:val="001262B7"/>
    <w:rsid w:val="001266C0"/>
    <w:rsid w:val="0012784D"/>
    <w:rsid w:val="00127CE2"/>
    <w:rsid w:val="00130379"/>
    <w:rsid w:val="00130682"/>
    <w:rsid w:val="00130F51"/>
    <w:rsid w:val="00131572"/>
    <w:rsid w:val="00131672"/>
    <w:rsid w:val="00132807"/>
    <w:rsid w:val="00134F3C"/>
    <w:rsid w:val="00136A5D"/>
    <w:rsid w:val="00137259"/>
    <w:rsid w:val="00144F51"/>
    <w:rsid w:val="00147A2A"/>
    <w:rsid w:val="001503D4"/>
    <w:rsid w:val="00151374"/>
    <w:rsid w:val="001513E6"/>
    <w:rsid w:val="0015288E"/>
    <w:rsid w:val="00155921"/>
    <w:rsid w:val="00155BA9"/>
    <w:rsid w:val="00156287"/>
    <w:rsid w:val="00156DA1"/>
    <w:rsid w:val="00157CEB"/>
    <w:rsid w:val="00160041"/>
    <w:rsid w:val="00161CC1"/>
    <w:rsid w:val="001624AB"/>
    <w:rsid w:val="00162673"/>
    <w:rsid w:val="00162CF2"/>
    <w:rsid w:val="00164A0A"/>
    <w:rsid w:val="00165F52"/>
    <w:rsid w:val="00167B78"/>
    <w:rsid w:val="00173204"/>
    <w:rsid w:val="0017564B"/>
    <w:rsid w:val="001761DD"/>
    <w:rsid w:val="00181BE4"/>
    <w:rsid w:val="0018228B"/>
    <w:rsid w:val="00182839"/>
    <w:rsid w:val="00182CB4"/>
    <w:rsid w:val="00183C02"/>
    <w:rsid w:val="00183C54"/>
    <w:rsid w:val="0018437A"/>
    <w:rsid w:val="00184ECB"/>
    <w:rsid w:val="00185ABB"/>
    <w:rsid w:val="00185D50"/>
    <w:rsid w:val="00185F2C"/>
    <w:rsid w:val="00186055"/>
    <w:rsid w:val="00186C52"/>
    <w:rsid w:val="0019541B"/>
    <w:rsid w:val="001A1A03"/>
    <w:rsid w:val="001A2E52"/>
    <w:rsid w:val="001A4AB6"/>
    <w:rsid w:val="001A6BD5"/>
    <w:rsid w:val="001B098E"/>
    <w:rsid w:val="001B2A89"/>
    <w:rsid w:val="001B3728"/>
    <w:rsid w:val="001B3E3D"/>
    <w:rsid w:val="001B4BAE"/>
    <w:rsid w:val="001B5578"/>
    <w:rsid w:val="001B59B8"/>
    <w:rsid w:val="001B6CD6"/>
    <w:rsid w:val="001C0B8E"/>
    <w:rsid w:val="001C28BD"/>
    <w:rsid w:val="001C37EE"/>
    <w:rsid w:val="001C5851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3DD0"/>
    <w:rsid w:val="001D6214"/>
    <w:rsid w:val="001D62B7"/>
    <w:rsid w:val="001D6479"/>
    <w:rsid w:val="001D70B6"/>
    <w:rsid w:val="001D7389"/>
    <w:rsid w:val="001E2D83"/>
    <w:rsid w:val="001E4B85"/>
    <w:rsid w:val="001E56D5"/>
    <w:rsid w:val="001E5965"/>
    <w:rsid w:val="001F01C9"/>
    <w:rsid w:val="001F0D0D"/>
    <w:rsid w:val="001F57C0"/>
    <w:rsid w:val="001F625A"/>
    <w:rsid w:val="001F6A41"/>
    <w:rsid w:val="00200422"/>
    <w:rsid w:val="00201334"/>
    <w:rsid w:val="00201996"/>
    <w:rsid w:val="002039F2"/>
    <w:rsid w:val="00203B8F"/>
    <w:rsid w:val="0020530F"/>
    <w:rsid w:val="0020604D"/>
    <w:rsid w:val="0020651F"/>
    <w:rsid w:val="0020713F"/>
    <w:rsid w:val="00207CDE"/>
    <w:rsid w:val="002119A7"/>
    <w:rsid w:val="002145E1"/>
    <w:rsid w:val="00214C93"/>
    <w:rsid w:val="002152EC"/>
    <w:rsid w:val="0021654E"/>
    <w:rsid w:val="00220C3D"/>
    <w:rsid w:val="002226D4"/>
    <w:rsid w:val="00223E42"/>
    <w:rsid w:val="00232AED"/>
    <w:rsid w:val="002341C2"/>
    <w:rsid w:val="002351CE"/>
    <w:rsid w:val="0023644A"/>
    <w:rsid w:val="00237BF6"/>
    <w:rsid w:val="0024084D"/>
    <w:rsid w:val="00240BA3"/>
    <w:rsid w:val="00240E1A"/>
    <w:rsid w:val="002430F2"/>
    <w:rsid w:val="002451E7"/>
    <w:rsid w:val="00245844"/>
    <w:rsid w:val="00245EBD"/>
    <w:rsid w:val="00247E7E"/>
    <w:rsid w:val="002537CA"/>
    <w:rsid w:val="00257E47"/>
    <w:rsid w:val="002605DE"/>
    <w:rsid w:val="00261297"/>
    <w:rsid w:val="00261427"/>
    <w:rsid w:val="00261AB8"/>
    <w:rsid w:val="00263EDE"/>
    <w:rsid w:val="00264AE2"/>
    <w:rsid w:val="00264B7C"/>
    <w:rsid w:val="00266299"/>
    <w:rsid w:val="002669C6"/>
    <w:rsid w:val="00267716"/>
    <w:rsid w:val="002702E7"/>
    <w:rsid w:val="002724F4"/>
    <w:rsid w:val="00272679"/>
    <w:rsid w:val="002743B9"/>
    <w:rsid w:val="0028136C"/>
    <w:rsid w:val="0028210E"/>
    <w:rsid w:val="00283259"/>
    <w:rsid w:val="0028330E"/>
    <w:rsid w:val="00283AC6"/>
    <w:rsid w:val="00285226"/>
    <w:rsid w:val="002858AD"/>
    <w:rsid w:val="00293A62"/>
    <w:rsid w:val="00293F76"/>
    <w:rsid w:val="002954FC"/>
    <w:rsid w:val="00296E8A"/>
    <w:rsid w:val="0029756E"/>
    <w:rsid w:val="00297D45"/>
    <w:rsid w:val="002A0219"/>
    <w:rsid w:val="002A12D8"/>
    <w:rsid w:val="002A1F93"/>
    <w:rsid w:val="002A4B58"/>
    <w:rsid w:val="002A5FB8"/>
    <w:rsid w:val="002B5843"/>
    <w:rsid w:val="002B7CE4"/>
    <w:rsid w:val="002C04B6"/>
    <w:rsid w:val="002C2AA2"/>
    <w:rsid w:val="002C3590"/>
    <w:rsid w:val="002C4877"/>
    <w:rsid w:val="002C53D1"/>
    <w:rsid w:val="002D2810"/>
    <w:rsid w:val="002D37FA"/>
    <w:rsid w:val="002D5713"/>
    <w:rsid w:val="002F0CE6"/>
    <w:rsid w:val="002F1104"/>
    <w:rsid w:val="002F18F5"/>
    <w:rsid w:val="002F24A4"/>
    <w:rsid w:val="002F3A06"/>
    <w:rsid w:val="002F3ADB"/>
    <w:rsid w:val="002F475D"/>
    <w:rsid w:val="002F5EC5"/>
    <w:rsid w:val="002F61B5"/>
    <w:rsid w:val="00300044"/>
    <w:rsid w:val="0030289B"/>
    <w:rsid w:val="00302DB1"/>
    <w:rsid w:val="00304E67"/>
    <w:rsid w:val="003062AB"/>
    <w:rsid w:val="0030709A"/>
    <w:rsid w:val="00312694"/>
    <w:rsid w:val="003143D3"/>
    <w:rsid w:val="00316924"/>
    <w:rsid w:val="00317069"/>
    <w:rsid w:val="0031752E"/>
    <w:rsid w:val="00323042"/>
    <w:rsid w:val="00323686"/>
    <w:rsid w:val="00325187"/>
    <w:rsid w:val="003270A1"/>
    <w:rsid w:val="003304C2"/>
    <w:rsid w:val="00331A18"/>
    <w:rsid w:val="00334E55"/>
    <w:rsid w:val="0033593B"/>
    <w:rsid w:val="003363A8"/>
    <w:rsid w:val="003373CC"/>
    <w:rsid w:val="003374AF"/>
    <w:rsid w:val="00337CB4"/>
    <w:rsid w:val="00340913"/>
    <w:rsid w:val="00340D45"/>
    <w:rsid w:val="00342458"/>
    <w:rsid w:val="00345B8D"/>
    <w:rsid w:val="00345D45"/>
    <w:rsid w:val="00346D21"/>
    <w:rsid w:val="00350E0E"/>
    <w:rsid w:val="003553C1"/>
    <w:rsid w:val="003554BF"/>
    <w:rsid w:val="0035570C"/>
    <w:rsid w:val="00355877"/>
    <w:rsid w:val="00356849"/>
    <w:rsid w:val="00356887"/>
    <w:rsid w:val="00357824"/>
    <w:rsid w:val="0036218A"/>
    <w:rsid w:val="0036237B"/>
    <w:rsid w:val="003643C8"/>
    <w:rsid w:val="003646C0"/>
    <w:rsid w:val="003655F0"/>
    <w:rsid w:val="00365D30"/>
    <w:rsid w:val="00366565"/>
    <w:rsid w:val="00367600"/>
    <w:rsid w:val="00372B51"/>
    <w:rsid w:val="00373040"/>
    <w:rsid w:val="00374445"/>
    <w:rsid w:val="00375648"/>
    <w:rsid w:val="00380532"/>
    <w:rsid w:val="00381229"/>
    <w:rsid w:val="003824BF"/>
    <w:rsid w:val="00382741"/>
    <w:rsid w:val="003839C4"/>
    <w:rsid w:val="0038672F"/>
    <w:rsid w:val="003867E7"/>
    <w:rsid w:val="00386973"/>
    <w:rsid w:val="003904FB"/>
    <w:rsid w:val="00390B66"/>
    <w:rsid w:val="00390FC9"/>
    <w:rsid w:val="003914A6"/>
    <w:rsid w:val="00391BF4"/>
    <w:rsid w:val="003925D9"/>
    <w:rsid w:val="00393D4B"/>
    <w:rsid w:val="00394B20"/>
    <w:rsid w:val="0039625A"/>
    <w:rsid w:val="0039696B"/>
    <w:rsid w:val="0039764C"/>
    <w:rsid w:val="003A0744"/>
    <w:rsid w:val="003A0DAF"/>
    <w:rsid w:val="003A33D5"/>
    <w:rsid w:val="003A3F07"/>
    <w:rsid w:val="003A7404"/>
    <w:rsid w:val="003A7BED"/>
    <w:rsid w:val="003B0AF4"/>
    <w:rsid w:val="003B58A3"/>
    <w:rsid w:val="003B60E1"/>
    <w:rsid w:val="003C0672"/>
    <w:rsid w:val="003C1972"/>
    <w:rsid w:val="003C1E14"/>
    <w:rsid w:val="003C2678"/>
    <w:rsid w:val="003C6DD7"/>
    <w:rsid w:val="003D3F32"/>
    <w:rsid w:val="003D4C33"/>
    <w:rsid w:val="003D5B62"/>
    <w:rsid w:val="003D6540"/>
    <w:rsid w:val="003D6D82"/>
    <w:rsid w:val="003E0658"/>
    <w:rsid w:val="003E1AC8"/>
    <w:rsid w:val="003E472B"/>
    <w:rsid w:val="003E59DD"/>
    <w:rsid w:val="003E6A71"/>
    <w:rsid w:val="003E7048"/>
    <w:rsid w:val="003E7400"/>
    <w:rsid w:val="003E757C"/>
    <w:rsid w:val="003E7632"/>
    <w:rsid w:val="003E77B2"/>
    <w:rsid w:val="003F2553"/>
    <w:rsid w:val="003F3E8D"/>
    <w:rsid w:val="003F4395"/>
    <w:rsid w:val="003F5DBB"/>
    <w:rsid w:val="003F6AD8"/>
    <w:rsid w:val="003F72ED"/>
    <w:rsid w:val="00401545"/>
    <w:rsid w:val="00401E86"/>
    <w:rsid w:val="00402221"/>
    <w:rsid w:val="00402909"/>
    <w:rsid w:val="00405635"/>
    <w:rsid w:val="00405EDA"/>
    <w:rsid w:val="00407B93"/>
    <w:rsid w:val="00407C2D"/>
    <w:rsid w:val="00411390"/>
    <w:rsid w:val="00411F33"/>
    <w:rsid w:val="00414292"/>
    <w:rsid w:val="00414EB6"/>
    <w:rsid w:val="0041768A"/>
    <w:rsid w:val="00417BFB"/>
    <w:rsid w:val="00417C1D"/>
    <w:rsid w:val="00417DCC"/>
    <w:rsid w:val="004205D2"/>
    <w:rsid w:val="00423008"/>
    <w:rsid w:val="00423F48"/>
    <w:rsid w:val="004251AE"/>
    <w:rsid w:val="00426F05"/>
    <w:rsid w:val="00430EBE"/>
    <w:rsid w:val="00431484"/>
    <w:rsid w:val="00432D52"/>
    <w:rsid w:val="0043422B"/>
    <w:rsid w:val="00436B60"/>
    <w:rsid w:val="00436E17"/>
    <w:rsid w:val="0044049C"/>
    <w:rsid w:val="00441B80"/>
    <w:rsid w:val="00443DE3"/>
    <w:rsid w:val="004449D6"/>
    <w:rsid w:val="00444E0D"/>
    <w:rsid w:val="004468EB"/>
    <w:rsid w:val="0044726F"/>
    <w:rsid w:val="004479C3"/>
    <w:rsid w:val="004510EC"/>
    <w:rsid w:val="00451314"/>
    <w:rsid w:val="00451877"/>
    <w:rsid w:val="00453CBB"/>
    <w:rsid w:val="00454063"/>
    <w:rsid w:val="0045457E"/>
    <w:rsid w:val="0045691C"/>
    <w:rsid w:val="004618C8"/>
    <w:rsid w:val="004632A1"/>
    <w:rsid w:val="004644F4"/>
    <w:rsid w:val="00467A41"/>
    <w:rsid w:val="00470537"/>
    <w:rsid w:val="0047281C"/>
    <w:rsid w:val="004728DD"/>
    <w:rsid w:val="00472F03"/>
    <w:rsid w:val="00474846"/>
    <w:rsid w:val="00475B58"/>
    <w:rsid w:val="00476E3A"/>
    <w:rsid w:val="00476E73"/>
    <w:rsid w:val="00477035"/>
    <w:rsid w:val="004775BF"/>
    <w:rsid w:val="004813F6"/>
    <w:rsid w:val="00484119"/>
    <w:rsid w:val="00484527"/>
    <w:rsid w:val="00484761"/>
    <w:rsid w:val="00486A61"/>
    <w:rsid w:val="00491F0D"/>
    <w:rsid w:val="00492EB8"/>
    <w:rsid w:val="00493AB9"/>
    <w:rsid w:val="00493ED8"/>
    <w:rsid w:val="00494139"/>
    <w:rsid w:val="00495380"/>
    <w:rsid w:val="00496622"/>
    <w:rsid w:val="004A0E1C"/>
    <w:rsid w:val="004A3B56"/>
    <w:rsid w:val="004A490A"/>
    <w:rsid w:val="004A4FC3"/>
    <w:rsid w:val="004A5B42"/>
    <w:rsid w:val="004A6584"/>
    <w:rsid w:val="004B1928"/>
    <w:rsid w:val="004B200E"/>
    <w:rsid w:val="004B4D44"/>
    <w:rsid w:val="004B5C23"/>
    <w:rsid w:val="004B751A"/>
    <w:rsid w:val="004B7640"/>
    <w:rsid w:val="004C37D5"/>
    <w:rsid w:val="004C3DCF"/>
    <w:rsid w:val="004C4B20"/>
    <w:rsid w:val="004C66EC"/>
    <w:rsid w:val="004D09D9"/>
    <w:rsid w:val="004D0FA5"/>
    <w:rsid w:val="004D1451"/>
    <w:rsid w:val="004D16C1"/>
    <w:rsid w:val="004D2246"/>
    <w:rsid w:val="004D4836"/>
    <w:rsid w:val="004D4FD6"/>
    <w:rsid w:val="004D5B5B"/>
    <w:rsid w:val="004D7252"/>
    <w:rsid w:val="004E01A0"/>
    <w:rsid w:val="004E317E"/>
    <w:rsid w:val="004E4148"/>
    <w:rsid w:val="004E6986"/>
    <w:rsid w:val="004E6BA2"/>
    <w:rsid w:val="004E7272"/>
    <w:rsid w:val="004F15B2"/>
    <w:rsid w:val="004F2F70"/>
    <w:rsid w:val="004F550E"/>
    <w:rsid w:val="004F7798"/>
    <w:rsid w:val="004F7964"/>
    <w:rsid w:val="00503C18"/>
    <w:rsid w:val="00504DE0"/>
    <w:rsid w:val="00504F01"/>
    <w:rsid w:val="005064B8"/>
    <w:rsid w:val="00507439"/>
    <w:rsid w:val="00507570"/>
    <w:rsid w:val="00510599"/>
    <w:rsid w:val="00512D34"/>
    <w:rsid w:val="005151A1"/>
    <w:rsid w:val="00515924"/>
    <w:rsid w:val="00515D40"/>
    <w:rsid w:val="00516F0A"/>
    <w:rsid w:val="00520840"/>
    <w:rsid w:val="00520CB9"/>
    <w:rsid w:val="005222B2"/>
    <w:rsid w:val="005234CC"/>
    <w:rsid w:val="005244ED"/>
    <w:rsid w:val="00524D19"/>
    <w:rsid w:val="00525B00"/>
    <w:rsid w:val="005263D2"/>
    <w:rsid w:val="00527387"/>
    <w:rsid w:val="0052765A"/>
    <w:rsid w:val="00527F89"/>
    <w:rsid w:val="00530195"/>
    <w:rsid w:val="00530545"/>
    <w:rsid w:val="0053169B"/>
    <w:rsid w:val="00533D19"/>
    <w:rsid w:val="005354D8"/>
    <w:rsid w:val="00537726"/>
    <w:rsid w:val="00540E63"/>
    <w:rsid w:val="00541AEA"/>
    <w:rsid w:val="005432CB"/>
    <w:rsid w:val="0054605F"/>
    <w:rsid w:val="005524CA"/>
    <w:rsid w:val="00553145"/>
    <w:rsid w:val="0055376E"/>
    <w:rsid w:val="00554427"/>
    <w:rsid w:val="005544BF"/>
    <w:rsid w:val="005548A8"/>
    <w:rsid w:val="00556F6C"/>
    <w:rsid w:val="005603F8"/>
    <w:rsid w:val="00560B2A"/>
    <w:rsid w:val="00561466"/>
    <w:rsid w:val="00562F96"/>
    <w:rsid w:val="0056361F"/>
    <w:rsid w:val="00564178"/>
    <w:rsid w:val="005643C5"/>
    <w:rsid w:val="00565BB6"/>
    <w:rsid w:val="00566DE5"/>
    <w:rsid w:val="00567D3D"/>
    <w:rsid w:val="0057039A"/>
    <w:rsid w:val="005715C6"/>
    <w:rsid w:val="00571CD7"/>
    <w:rsid w:val="00571F24"/>
    <w:rsid w:val="00571F83"/>
    <w:rsid w:val="00572CA5"/>
    <w:rsid w:val="005730F2"/>
    <w:rsid w:val="00574628"/>
    <w:rsid w:val="0057468C"/>
    <w:rsid w:val="005770FF"/>
    <w:rsid w:val="005771D7"/>
    <w:rsid w:val="00580B8B"/>
    <w:rsid w:val="00581F8C"/>
    <w:rsid w:val="00582A5A"/>
    <w:rsid w:val="00582CCE"/>
    <w:rsid w:val="00582D75"/>
    <w:rsid w:val="00583A92"/>
    <w:rsid w:val="00584C6E"/>
    <w:rsid w:val="00584FAB"/>
    <w:rsid w:val="0058554C"/>
    <w:rsid w:val="00585C87"/>
    <w:rsid w:val="00587EEE"/>
    <w:rsid w:val="00590B65"/>
    <w:rsid w:val="00591F84"/>
    <w:rsid w:val="00594C22"/>
    <w:rsid w:val="00595C01"/>
    <w:rsid w:val="00596825"/>
    <w:rsid w:val="00597896"/>
    <w:rsid w:val="005A1C31"/>
    <w:rsid w:val="005A2D55"/>
    <w:rsid w:val="005A34A6"/>
    <w:rsid w:val="005A3C7A"/>
    <w:rsid w:val="005A4659"/>
    <w:rsid w:val="005A52A5"/>
    <w:rsid w:val="005A569C"/>
    <w:rsid w:val="005B05F6"/>
    <w:rsid w:val="005B10FA"/>
    <w:rsid w:val="005B2124"/>
    <w:rsid w:val="005B2399"/>
    <w:rsid w:val="005B2D73"/>
    <w:rsid w:val="005B33DD"/>
    <w:rsid w:val="005B41AF"/>
    <w:rsid w:val="005B4275"/>
    <w:rsid w:val="005B472C"/>
    <w:rsid w:val="005B4BA6"/>
    <w:rsid w:val="005B6552"/>
    <w:rsid w:val="005B73BE"/>
    <w:rsid w:val="005C18E4"/>
    <w:rsid w:val="005C7971"/>
    <w:rsid w:val="005D3CBE"/>
    <w:rsid w:val="005D5578"/>
    <w:rsid w:val="005D6370"/>
    <w:rsid w:val="005E029F"/>
    <w:rsid w:val="005E2939"/>
    <w:rsid w:val="005E5AC7"/>
    <w:rsid w:val="005E70D5"/>
    <w:rsid w:val="005F309A"/>
    <w:rsid w:val="005F3FEE"/>
    <w:rsid w:val="005F3FF7"/>
    <w:rsid w:val="005F7336"/>
    <w:rsid w:val="005F7F8E"/>
    <w:rsid w:val="006005B5"/>
    <w:rsid w:val="00600EFC"/>
    <w:rsid w:val="0060109B"/>
    <w:rsid w:val="0060250B"/>
    <w:rsid w:val="006039C0"/>
    <w:rsid w:val="00603C3E"/>
    <w:rsid w:val="006104A6"/>
    <w:rsid w:val="00612011"/>
    <w:rsid w:val="00614487"/>
    <w:rsid w:val="006150A2"/>
    <w:rsid w:val="0061584F"/>
    <w:rsid w:val="00617ADA"/>
    <w:rsid w:val="006206ED"/>
    <w:rsid w:val="00620EAB"/>
    <w:rsid w:val="00622960"/>
    <w:rsid w:val="00624531"/>
    <w:rsid w:val="00624814"/>
    <w:rsid w:val="00625300"/>
    <w:rsid w:val="00625684"/>
    <w:rsid w:val="00626198"/>
    <w:rsid w:val="00626AF3"/>
    <w:rsid w:val="0062780F"/>
    <w:rsid w:val="00627E7C"/>
    <w:rsid w:val="00631209"/>
    <w:rsid w:val="0063457B"/>
    <w:rsid w:val="0063564A"/>
    <w:rsid w:val="00640134"/>
    <w:rsid w:val="00640287"/>
    <w:rsid w:val="006408BF"/>
    <w:rsid w:val="00640987"/>
    <w:rsid w:val="00640D31"/>
    <w:rsid w:val="00644032"/>
    <w:rsid w:val="00647888"/>
    <w:rsid w:val="006479D0"/>
    <w:rsid w:val="0065184C"/>
    <w:rsid w:val="006555CB"/>
    <w:rsid w:val="006561B0"/>
    <w:rsid w:val="0066004C"/>
    <w:rsid w:val="006603DF"/>
    <w:rsid w:val="00662371"/>
    <w:rsid w:val="006626D5"/>
    <w:rsid w:val="00666095"/>
    <w:rsid w:val="00666BBF"/>
    <w:rsid w:val="00667481"/>
    <w:rsid w:val="00667D88"/>
    <w:rsid w:val="00670D69"/>
    <w:rsid w:val="006724AF"/>
    <w:rsid w:val="0067307F"/>
    <w:rsid w:val="00675D3B"/>
    <w:rsid w:val="006774F0"/>
    <w:rsid w:val="00680E2A"/>
    <w:rsid w:val="00680F2B"/>
    <w:rsid w:val="00682737"/>
    <w:rsid w:val="0068279D"/>
    <w:rsid w:val="006827EA"/>
    <w:rsid w:val="00683133"/>
    <w:rsid w:val="006846C9"/>
    <w:rsid w:val="006853E6"/>
    <w:rsid w:val="00685D1D"/>
    <w:rsid w:val="00690638"/>
    <w:rsid w:val="0069114E"/>
    <w:rsid w:val="0069154A"/>
    <w:rsid w:val="006923C8"/>
    <w:rsid w:val="006949EC"/>
    <w:rsid w:val="00694BAC"/>
    <w:rsid w:val="00695848"/>
    <w:rsid w:val="006A05D3"/>
    <w:rsid w:val="006A18E2"/>
    <w:rsid w:val="006A2D70"/>
    <w:rsid w:val="006A2DB1"/>
    <w:rsid w:val="006A3107"/>
    <w:rsid w:val="006A3150"/>
    <w:rsid w:val="006A47F5"/>
    <w:rsid w:val="006B3568"/>
    <w:rsid w:val="006B4A25"/>
    <w:rsid w:val="006B5A1D"/>
    <w:rsid w:val="006C0596"/>
    <w:rsid w:val="006C0907"/>
    <w:rsid w:val="006C09B7"/>
    <w:rsid w:val="006C1F43"/>
    <w:rsid w:val="006C358B"/>
    <w:rsid w:val="006C4098"/>
    <w:rsid w:val="006C40F7"/>
    <w:rsid w:val="006C5279"/>
    <w:rsid w:val="006C6A31"/>
    <w:rsid w:val="006C7FA7"/>
    <w:rsid w:val="006D095C"/>
    <w:rsid w:val="006D1851"/>
    <w:rsid w:val="006D403F"/>
    <w:rsid w:val="006D4086"/>
    <w:rsid w:val="006D4288"/>
    <w:rsid w:val="006D4EA2"/>
    <w:rsid w:val="006E1BD0"/>
    <w:rsid w:val="006E1F0F"/>
    <w:rsid w:val="006E3C39"/>
    <w:rsid w:val="006E466D"/>
    <w:rsid w:val="006E5518"/>
    <w:rsid w:val="006E7A72"/>
    <w:rsid w:val="006E7AC5"/>
    <w:rsid w:val="006F0A50"/>
    <w:rsid w:val="006F263D"/>
    <w:rsid w:val="006F2B4E"/>
    <w:rsid w:val="006F2BC2"/>
    <w:rsid w:val="006F7DED"/>
    <w:rsid w:val="00700489"/>
    <w:rsid w:val="00700C7D"/>
    <w:rsid w:val="00701940"/>
    <w:rsid w:val="00702558"/>
    <w:rsid w:val="00706B69"/>
    <w:rsid w:val="0070736A"/>
    <w:rsid w:val="00707BFD"/>
    <w:rsid w:val="00707F6D"/>
    <w:rsid w:val="007103FB"/>
    <w:rsid w:val="0071058E"/>
    <w:rsid w:val="007105ED"/>
    <w:rsid w:val="007113AB"/>
    <w:rsid w:val="00714EBA"/>
    <w:rsid w:val="007150C1"/>
    <w:rsid w:val="00717F69"/>
    <w:rsid w:val="0072123A"/>
    <w:rsid w:val="007212A2"/>
    <w:rsid w:val="00721630"/>
    <w:rsid w:val="00723248"/>
    <w:rsid w:val="00724D3B"/>
    <w:rsid w:val="0072576C"/>
    <w:rsid w:val="00725F1C"/>
    <w:rsid w:val="00732718"/>
    <w:rsid w:val="00733757"/>
    <w:rsid w:val="00734D62"/>
    <w:rsid w:val="00735611"/>
    <w:rsid w:val="00736463"/>
    <w:rsid w:val="00737873"/>
    <w:rsid w:val="0074054F"/>
    <w:rsid w:val="00740671"/>
    <w:rsid w:val="00741A93"/>
    <w:rsid w:val="00741CD5"/>
    <w:rsid w:val="00742CE0"/>
    <w:rsid w:val="0074364B"/>
    <w:rsid w:val="0074438D"/>
    <w:rsid w:val="00744D41"/>
    <w:rsid w:val="00746491"/>
    <w:rsid w:val="00746990"/>
    <w:rsid w:val="00746D6B"/>
    <w:rsid w:val="0075056C"/>
    <w:rsid w:val="00751A3E"/>
    <w:rsid w:val="0075365E"/>
    <w:rsid w:val="00754800"/>
    <w:rsid w:val="00756DBC"/>
    <w:rsid w:val="00760106"/>
    <w:rsid w:val="007608AB"/>
    <w:rsid w:val="007616F3"/>
    <w:rsid w:val="00762F28"/>
    <w:rsid w:val="00763B17"/>
    <w:rsid w:val="0076468C"/>
    <w:rsid w:val="007652D5"/>
    <w:rsid w:val="00767544"/>
    <w:rsid w:val="00767597"/>
    <w:rsid w:val="00767A16"/>
    <w:rsid w:val="00767B8A"/>
    <w:rsid w:val="00771206"/>
    <w:rsid w:val="007722B1"/>
    <w:rsid w:val="007726A0"/>
    <w:rsid w:val="007736ED"/>
    <w:rsid w:val="007757CA"/>
    <w:rsid w:val="0077696C"/>
    <w:rsid w:val="00781EBD"/>
    <w:rsid w:val="00782216"/>
    <w:rsid w:val="00783A51"/>
    <w:rsid w:val="00787A7D"/>
    <w:rsid w:val="00787B6F"/>
    <w:rsid w:val="00790FDC"/>
    <w:rsid w:val="00792CB9"/>
    <w:rsid w:val="0079412C"/>
    <w:rsid w:val="007A12DC"/>
    <w:rsid w:val="007A2BA7"/>
    <w:rsid w:val="007A39CE"/>
    <w:rsid w:val="007A3BB9"/>
    <w:rsid w:val="007A4417"/>
    <w:rsid w:val="007B2FA2"/>
    <w:rsid w:val="007B309F"/>
    <w:rsid w:val="007B3858"/>
    <w:rsid w:val="007B38AC"/>
    <w:rsid w:val="007B400C"/>
    <w:rsid w:val="007B4361"/>
    <w:rsid w:val="007B53CF"/>
    <w:rsid w:val="007B75E6"/>
    <w:rsid w:val="007B76B0"/>
    <w:rsid w:val="007C18F9"/>
    <w:rsid w:val="007C19FC"/>
    <w:rsid w:val="007C3A3F"/>
    <w:rsid w:val="007C3B8D"/>
    <w:rsid w:val="007C59E2"/>
    <w:rsid w:val="007C74ED"/>
    <w:rsid w:val="007C780A"/>
    <w:rsid w:val="007D00FF"/>
    <w:rsid w:val="007D1FC6"/>
    <w:rsid w:val="007D39FF"/>
    <w:rsid w:val="007D4772"/>
    <w:rsid w:val="007D4BB5"/>
    <w:rsid w:val="007E102A"/>
    <w:rsid w:val="007E360F"/>
    <w:rsid w:val="007E526E"/>
    <w:rsid w:val="007E7652"/>
    <w:rsid w:val="007F1059"/>
    <w:rsid w:val="007F2056"/>
    <w:rsid w:val="007F68D2"/>
    <w:rsid w:val="007F6E36"/>
    <w:rsid w:val="00800569"/>
    <w:rsid w:val="008026EB"/>
    <w:rsid w:val="00802D30"/>
    <w:rsid w:val="00803E17"/>
    <w:rsid w:val="00803E5D"/>
    <w:rsid w:val="008040A2"/>
    <w:rsid w:val="00806312"/>
    <w:rsid w:val="00807EB2"/>
    <w:rsid w:val="00813239"/>
    <w:rsid w:val="00814776"/>
    <w:rsid w:val="00814A15"/>
    <w:rsid w:val="008154A9"/>
    <w:rsid w:val="00816045"/>
    <w:rsid w:val="00816B90"/>
    <w:rsid w:val="00823100"/>
    <w:rsid w:val="008273C8"/>
    <w:rsid w:val="00827947"/>
    <w:rsid w:val="008303A6"/>
    <w:rsid w:val="00831F18"/>
    <w:rsid w:val="008357FA"/>
    <w:rsid w:val="00836582"/>
    <w:rsid w:val="008369D3"/>
    <w:rsid w:val="00837CFA"/>
    <w:rsid w:val="008401A1"/>
    <w:rsid w:val="008407B0"/>
    <w:rsid w:val="00841627"/>
    <w:rsid w:val="00841E9B"/>
    <w:rsid w:val="008434B4"/>
    <w:rsid w:val="0084377A"/>
    <w:rsid w:val="008441B8"/>
    <w:rsid w:val="00846BF0"/>
    <w:rsid w:val="008478E6"/>
    <w:rsid w:val="008508F4"/>
    <w:rsid w:val="008537C0"/>
    <w:rsid w:val="008542DC"/>
    <w:rsid w:val="008550E3"/>
    <w:rsid w:val="00855CCA"/>
    <w:rsid w:val="00856169"/>
    <w:rsid w:val="00856E2F"/>
    <w:rsid w:val="00857708"/>
    <w:rsid w:val="008618A2"/>
    <w:rsid w:val="00862EC3"/>
    <w:rsid w:val="008638DA"/>
    <w:rsid w:val="00864338"/>
    <w:rsid w:val="008647F5"/>
    <w:rsid w:val="00866EF2"/>
    <w:rsid w:val="008703E1"/>
    <w:rsid w:val="00875649"/>
    <w:rsid w:val="00876C34"/>
    <w:rsid w:val="00877F5C"/>
    <w:rsid w:val="0088370F"/>
    <w:rsid w:val="00890ED6"/>
    <w:rsid w:val="008932A8"/>
    <w:rsid w:val="00896591"/>
    <w:rsid w:val="00897D15"/>
    <w:rsid w:val="008A104E"/>
    <w:rsid w:val="008A12FC"/>
    <w:rsid w:val="008A27B8"/>
    <w:rsid w:val="008A30B9"/>
    <w:rsid w:val="008A39F5"/>
    <w:rsid w:val="008A3D88"/>
    <w:rsid w:val="008A5F15"/>
    <w:rsid w:val="008A6CC6"/>
    <w:rsid w:val="008A6F28"/>
    <w:rsid w:val="008A7643"/>
    <w:rsid w:val="008A7DFE"/>
    <w:rsid w:val="008B09C1"/>
    <w:rsid w:val="008B11E5"/>
    <w:rsid w:val="008B2049"/>
    <w:rsid w:val="008B68EB"/>
    <w:rsid w:val="008B7EAA"/>
    <w:rsid w:val="008C1780"/>
    <w:rsid w:val="008C1869"/>
    <w:rsid w:val="008C28B2"/>
    <w:rsid w:val="008C2A69"/>
    <w:rsid w:val="008C2E72"/>
    <w:rsid w:val="008C3D48"/>
    <w:rsid w:val="008C49FD"/>
    <w:rsid w:val="008C5EEE"/>
    <w:rsid w:val="008C6751"/>
    <w:rsid w:val="008C70DE"/>
    <w:rsid w:val="008D02AF"/>
    <w:rsid w:val="008D14C4"/>
    <w:rsid w:val="008D1648"/>
    <w:rsid w:val="008D17CB"/>
    <w:rsid w:val="008D1EDD"/>
    <w:rsid w:val="008D2703"/>
    <w:rsid w:val="008D3003"/>
    <w:rsid w:val="008D46F6"/>
    <w:rsid w:val="008D5C82"/>
    <w:rsid w:val="008D5E0C"/>
    <w:rsid w:val="008E1612"/>
    <w:rsid w:val="008E1912"/>
    <w:rsid w:val="008E1C78"/>
    <w:rsid w:val="008E7410"/>
    <w:rsid w:val="008F0122"/>
    <w:rsid w:val="008F452F"/>
    <w:rsid w:val="008F6CFB"/>
    <w:rsid w:val="00900833"/>
    <w:rsid w:val="00901C5D"/>
    <w:rsid w:val="009028F1"/>
    <w:rsid w:val="00902C10"/>
    <w:rsid w:val="00902F8A"/>
    <w:rsid w:val="00912C96"/>
    <w:rsid w:val="00913745"/>
    <w:rsid w:val="00914261"/>
    <w:rsid w:val="00914B8E"/>
    <w:rsid w:val="00915705"/>
    <w:rsid w:val="0091578D"/>
    <w:rsid w:val="00915AF1"/>
    <w:rsid w:val="00915BC1"/>
    <w:rsid w:val="00915E18"/>
    <w:rsid w:val="009164D2"/>
    <w:rsid w:val="0092007A"/>
    <w:rsid w:val="00920C07"/>
    <w:rsid w:val="0092112E"/>
    <w:rsid w:val="00922F24"/>
    <w:rsid w:val="00927316"/>
    <w:rsid w:val="00927E5A"/>
    <w:rsid w:val="009310CA"/>
    <w:rsid w:val="00931722"/>
    <w:rsid w:val="009323B7"/>
    <w:rsid w:val="00933436"/>
    <w:rsid w:val="0093542A"/>
    <w:rsid w:val="00936461"/>
    <w:rsid w:val="0093710D"/>
    <w:rsid w:val="00940AE9"/>
    <w:rsid w:val="00942347"/>
    <w:rsid w:val="0094608D"/>
    <w:rsid w:val="00946101"/>
    <w:rsid w:val="00946AF9"/>
    <w:rsid w:val="00946B92"/>
    <w:rsid w:val="00947228"/>
    <w:rsid w:val="00947FC2"/>
    <w:rsid w:val="0095079E"/>
    <w:rsid w:val="00951B34"/>
    <w:rsid w:val="00954A36"/>
    <w:rsid w:val="00955CE8"/>
    <w:rsid w:val="00957452"/>
    <w:rsid w:val="00957A43"/>
    <w:rsid w:val="009607E4"/>
    <w:rsid w:val="00960D49"/>
    <w:rsid w:val="009612B6"/>
    <w:rsid w:val="0096147D"/>
    <w:rsid w:val="00961AE4"/>
    <w:rsid w:val="009714F0"/>
    <w:rsid w:val="00972C64"/>
    <w:rsid w:val="00973DC9"/>
    <w:rsid w:val="00974686"/>
    <w:rsid w:val="00974AEA"/>
    <w:rsid w:val="00975CD0"/>
    <w:rsid w:val="00976148"/>
    <w:rsid w:val="0097628A"/>
    <w:rsid w:val="0097708C"/>
    <w:rsid w:val="0098034C"/>
    <w:rsid w:val="00980A8B"/>
    <w:rsid w:val="00981C54"/>
    <w:rsid w:val="009848CA"/>
    <w:rsid w:val="00985B42"/>
    <w:rsid w:val="00986BE9"/>
    <w:rsid w:val="00987ED6"/>
    <w:rsid w:val="00987F5D"/>
    <w:rsid w:val="009901CB"/>
    <w:rsid w:val="009901CC"/>
    <w:rsid w:val="009907FE"/>
    <w:rsid w:val="00993FD5"/>
    <w:rsid w:val="0099699D"/>
    <w:rsid w:val="009A0A91"/>
    <w:rsid w:val="009A0D27"/>
    <w:rsid w:val="009A402E"/>
    <w:rsid w:val="009A642F"/>
    <w:rsid w:val="009A6839"/>
    <w:rsid w:val="009A7EAC"/>
    <w:rsid w:val="009B13F6"/>
    <w:rsid w:val="009B15ED"/>
    <w:rsid w:val="009B1A4E"/>
    <w:rsid w:val="009B2827"/>
    <w:rsid w:val="009B46CA"/>
    <w:rsid w:val="009B4B09"/>
    <w:rsid w:val="009B7E67"/>
    <w:rsid w:val="009C00EC"/>
    <w:rsid w:val="009C1829"/>
    <w:rsid w:val="009C2680"/>
    <w:rsid w:val="009C464F"/>
    <w:rsid w:val="009C4692"/>
    <w:rsid w:val="009C6401"/>
    <w:rsid w:val="009C6740"/>
    <w:rsid w:val="009C6DCD"/>
    <w:rsid w:val="009C7949"/>
    <w:rsid w:val="009D33CC"/>
    <w:rsid w:val="009D43D6"/>
    <w:rsid w:val="009D52D4"/>
    <w:rsid w:val="009D5F4C"/>
    <w:rsid w:val="009D6FA7"/>
    <w:rsid w:val="009E04DA"/>
    <w:rsid w:val="009E2634"/>
    <w:rsid w:val="009E295D"/>
    <w:rsid w:val="009F1695"/>
    <w:rsid w:val="009F2D03"/>
    <w:rsid w:val="009F2E26"/>
    <w:rsid w:val="009F4077"/>
    <w:rsid w:val="009F5128"/>
    <w:rsid w:val="009F7F49"/>
    <w:rsid w:val="00A00D78"/>
    <w:rsid w:val="00A017A6"/>
    <w:rsid w:val="00A01E05"/>
    <w:rsid w:val="00A01E96"/>
    <w:rsid w:val="00A02D36"/>
    <w:rsid w:val="00A04CCA"/>
    <w:rsid w:val="00A04E6B"/>
    <w:rsid w:val="00A050C8"/>
    <w:rsid w:val="00A061D5"/>
    <w:rsid w:val="00A11C4C"/>
    <w:rsid w:val="00A12A26"/>
    <w:rsid w:val="00A12B76"/>
    <w:rsid w:val="00A143AC"/>
    <w:rsid w:val="00A150AA"/>
    <w:rsid w:val="00A15555"/>
    <w:rsid w:val="00A204A3"/>
    <w:rsid w:val="00A2387C"/>
    <w:rsid w:val="00A240A7"/>
    <w:rsid w:val="00A24A2A"/>
    <w:rsid w:val="00A257CC"/>
    <w:rsid w:val="00A27FA8"/>
    <w:rsid w:val="00A333A9"/>
    <w:rsid w:val="00A35E3D"/>
    <w:rsid w:val="00A37C43"/>
    <w:rsid w:val="00A426E3"/>
    <w:rsid w:val="00A44F22"/>
    <w:rsid w:val="00A45C6E"/>
    <w:rsid w:val="00A47AF5"/>
    <w:rsid w:val="00A47DE5"/>
    <w:rsid w:val="00A47F60"/>
    <w:rsid w:val="00A50829"/>
    <w:rsid w:val="00A50A59"/>
    <w:rsid w:val="00A5126D"/>
    <w:rsid w:val="00A51990"/>
    <w:rsid w:val="00A52BD4"/>
    <w:rsid w:val="00A539D2"/>
    <w:rsid w:val="00A53EF0"/>
    <w:rsid w:val="00A54939"/>
    <w:rsid w:val="00A562CD"/>
    <w:rsid w:val="00A6243B"/>
    <w:rsid w:val="00A650C7"/>
    <w:rsid w:val="00A66A9C"/>
    <w:rsid w:val="00A67203"/>
    <w:rsid w:val="00A6775A"/>
    <w:rsid w:val="00A677BA"/>
    <w:rsid w:val="00A67F39"/>
    <w:rsid w:val="00A733FF"/>
    <w:rsid w:val="00A7388C"/>
    <w:rsid w:val="00A760CC"/>
    <w:rsid w:val="00A774AF"/>
    <w:rsid w:val="00A85E03"/>
    <w:rsid w:val="00A91EA6"/>
    <w:rsid w:val="00A9212F"/>
    <w:rsid w:val="00A922CC"/>
    <w:rsid w:val="00A9253B"/>
    <w:rsid w:val="00A9313A"/>
    <w:rsid w:val="00A9333F"/>
    <w:rsid w:val="00A9497F"/>
    <w:rsid w:val="00AA169A"/>
    <w:rsid w:val="00AA173D"/>
    <w:rsid w:val="00AA18B2"/>
    <w:rsid w:val="00AA26B5"/>
    <w:rsid w:val="00AA28AE"/>
    <w:rsid w:val="00AA2D7B"/>
    <w:rsid w:val="00AA2E65"/>
    <w:rsid w:val="00AA68F9"/>
    <w:rsid w:val="00AB3CD3"/>
    <w:rsid w:val="00AB3D0E"/>
    <w:rsid w:val="00AB5290"/>
    <w:rsid w:val="00AB5C57"/>
    <w:rsid w:val="00AB5E85"/>
    <w:rsid w:val="00AB6F1C"/>
    <w:rsid w:val="00AB7EF1"/>
    <w:rsid w:val="00AC4820"/>
    <w:rsid w:val="00AC4F12"/>
    <w:rsid w:val="00AD002F"/>
    <w:rsid w:val="00AD0284"/>
    <w:rsid w:val="00AD132A"/>
    <w:rsid w:val="00AD218C"/>
    <w:rsid w:val="00AD330D"/>
    <w:rsid w:val="00AD3DED"/>
    <w:rsid w:val="00AD5770"/>
    <w:rsid w:val="00AD5B80"/>
    <w:rsid w:val="00AD7839"/>
    <w:rsid w:val="00AE023F"/>
    <w:rsid w:val="00AE13F7"/>
    <w:rsid w:val="00AE2DF7"/>
    <w:rsid w:val="00AE32DE"/>
    <w:rsid w:val="00AE46BF"/>
    <w:rsid w:val="00AF0EE5"/>
    <w:rsid w:val="00AF1A4A"/>
    <w:rsid w:val="00AF3A29"/>
    <w:rsid w:val="00AF6F67"/>
    <w:rsid w:val="00B0143F"/>
    <w:rsid w:val="00B03AA1"/>
    <w:rsid w:val="00B04247"/>
    <w:rsid w:val="00B060DB"/>
    <w:rsid w:val="00B06F1E"/>
    <w:rsid w:val="00B11181"/>
    <w:rsid w:val="00B1507B"/>
    <w:rsid w:val="00B1619F"/>
    <w:rsid w:val="00B16F63"/>
    <w:rsid w:val="00B17104"/>
    <w:rsid w:val="00B217CB"/>
    <w:rsid w:val="00B22FFD"/>
    <w:rsid w:val="00B23DEE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F61"/>
    <w:rsid w:val="00B45640"/>
    <w:rsid w:val="00B46C60"/>
    <w:rsid w:val="00B50D1C"/>
    <w:rsid w:val="00B516DB"/>
    <w:rsid w:val="00B52C8C"/>
    <w:rsid w:val="00B53CC4"/>
    <w:rsid w:val="00B54CF7"/>
    <w:rsid w:val="00B55232"/>
    <w:rsid w:val="00B578EF"/>
    <w:rsid w:val="00B60B93"/>
    <w:rsid w:val="00B63BA5"/>
    <w:rsid w:val="00B67FC9"/>
    <w:rsid w:val="00B72A29"/>
    <w:rsid w:val="00B730D6"/>
    <w:rsid w:val="00B730FC"/>
    <w:rsid w:val="00B73FCA"/>
    <w:rsid w:val="00B74919"/>
    <w:rsid w:val="00B74A91"/>
    <w:rsid w:val="00B77189"/>
    <w:rsid w:val="00B77584"/>
    <w:rsid w:val="00B80F20"/>
    <w:rsid w:val="00B839BD"/>
    <w:rsid w:val="00B8417B"/>
    <w:rsid w:val="00B84458"/>
    <w:rsid w:val="00B84640"/>
    <w:rsid w:val="00B859B7"/>
    <w:rsid w:val="00B85DD9"/>
    <w:rsid w:val="00B864C3"/>
    <w:rsid w:val="00B874E0"/>
    <w:rsid w:val="00B879CC"/>
    <w:rsid w:val="00B91673"/>
    <w:rsid w:val="00B9183C"/>
    <w:rsid w:val="00B91A41"/>
    <w:rsid w:val="00B927F2"/>
    <w:rsid w:val="00B928D8"/>
    <w:rsid w:val="00B9301B"/>
    <w:rsid w:val="00B94624"/>
    <w:rsid w:val="00B94B3F"/>
    <w:rsid w:val="00B96981"/>
    <w:rsid w:val="00B97230"/>
    <w:rsid w:val="00BA1365"/>
    <w:rsid w:val="00BA2CF3"/>
    <w:rsid w:val="00BA386C"/>
    <w:rsid w:val="00BA77C1"/>
    <w:rsid w:val="00BA7F83"/>
    <w:rsid w:val="00BB1C2C"/>
    <w:rsid w:val="00BB29F0"/>
    <w:rsid w:val="00BB2D03"/>
    <w:rsid w:val="00BB3AE1"/>
    <w:rsid w:val="00BB745E"/>
    <w:rsid w:val="00BC0439"/>
    <w:rsid w:val="00BC1347"/>
    <w:rsid w:val="00BC1360"/>
    <w:rsid w:val="00BC1A80"/>
    <w:rsid w:val="00BC4294"/>
    <w:rsid w:val="00BC5D04"/>
    <w:rsid w:val="00BC69F0"/>
    <w:rsid w:val="00BC75A4"/>
    <w:rsid w:val="00BC7CCF"/>
    <w:rsid w:val="00BC7E50"/>
    <w:rsid w:val="00BD0A38"/>
    <w:rsid w:val="00BD1D3D"/>
    <w:rsid w:val="00BD1F3C"/>
    <w:rsid w:val="00BD5003"/>
    <w:rsid w:val="00BD6D72"/>
    <w:rsid w:val="00BD7889"/>
    <w:rsid w:val="00BE0473"/>
    <w:rsid w:val="00BE2FFB"/>
    <w:rsid w:val="00BE31F7"/>
    <w:rsid w:val="00BE372B"/>
    <w:rsid w:val="00BE39D6"/>
    <w:rsid w:val="00BE3B9C"/>
    <w:rsid w:val="00BE57EC"/>
    <w:rsid w:val="00BE5D39"/>
    <w:rsid w:val="00BE6372"/>
    <w:rsid w:val="00BE6D63"/>
    <w:rsid w:val="00BE7A0C"/>
    <w:rsid w:val="00BF7878"/>
    <w:rsid w:val="00C06579"/>
    <w:rsid w:val="00C07BF5"/>
    <w:rsid w:val="00C104C2"/>
    <w:rsid w:val="00C12B4A"/>
    <w:rsid w:val="00C15616"/>
    <w:rsid w:val="00C17C5E"/>
    <w:rsid w:val="00C20BF9"/>
    <w:rsid w:val="00C21D5A"/>
    <w:rsid w:val="00C22E7A"/>
    <w:rsid w:val="00C245CF"/>
    <w:rsid w:val="00C25783"/>
    <w:rsid w:val="00C260A7"/>
    <w:rsid w:val="00C278D8"/>
    <w:rsid w:val="00C30F61"/>
    <w:rsid w:val="00C31F17"/>
    <w:rsid w:val="00C32014"/>
    <w:rsid w:val="00C344E3"/>
    <w:rsid w:val="00C34E35"/>
    <w:rsid w:val="00C359C4"/>
    <w:rsid w:val="00C363F1"/>
    <w:rsid w:val="00C36C26"/>
    <w:rsid w:val="00C4025C"/>
    <w:rsid w:val="00C43630"/>
    <w:rsid w:val="00C44247"/>
    <w:rsid w:val="00C448CB"/>
    <w:rsid w:val="00C47865"/>
    <w:rsid w:val="00C509E7"/>
    <w:rsid w:val="00C52FBD"/>
    <w:rsid w:val="00C53232"/>
    <w:rsid w:val="00C536FD"/>
    <w:rsid w:val="00C53E78"/>
    <w:rsid w:val="00C543A6"/>
    <w:rsid w:val="00C55526"/>
    <w:rsid w:val="00C56FB6"/>
    <w:rsid w:val="00C572FE"/>
    <w:rsid w:val="00C6199B"/>
    <w:rsid w:val="00C61FC5"/>
    <w:rsid w:val="00C636DA"/>
    <w:rsid w:val="00C6791F"/>
    <w:rsid w:val="00C70D10"/>
    <w:rsid w:val="00C7246A"/>
    <w:rsid w:val="00C72FEE"/>
    <w:rsid w:val="00C735A2"/>
    <w:rsid w:val="00C74198"/>
    <w:rsid w:val="00C74DF8"/>
    <w:rsid w:val="00C75545"/>
    <w:rsid w:val="00C77357"/>
    <w:rsid w:val="00C817D3"/>
    <w:rsid w:val="00C81A65"/>
    <w:rsid w:val="00C82872"/>
    <w:rsid w:val="00C82E93"/>
    <w:rsid w:val="00C879B8"/>
    <w:rsid w:val="00C91766"/>
    <w:rsid w:val="00C91A29"/>
    <w:rsid w:val="00C9264D"/>
    <w:rsid w:val="00C92D25"/>
    <w:rsid w:val="00C956F9"/>
    <w:rsid w:val="00C963C6"/>
    <w:rsid w:val="00CA3B25"/>
    <w:rsid w:val="00CA446C"/>
    <w:rsid w:val="00CA7C91"/>
    <w:rsid w:val="00CA7CFB"/>
    <w:rsid w:val="00CB231F"/>
    <w:rsid w:val="00CB2438"/>
    <w:rsid w:val="00CB52E2"/>
    <w:rsid w:val="00CB5FC7"/>
    <w:rsid w:val="00CB6072"/>
    <w:rsid w:val="00CB679F"/>
    <w:rsid w:val="00CB6B34"/>
    <w:rsid w:val="00CB6D97"/>
    <w:rsid w:val="00CB6F45"/>
    <w:rsid w:val="00CC1D53"/>
    <w:rsid w:val="00CC2132"/>
    <w:rsid w:val="00CC38C9"/>
    <w:rsid w:val="00CC4E76"/>
    <w:rsid w:val="00CC5312"/>
    <w:rsid w:val="00CC6A8E"/>
    <w:rsid w:val="00CC79B4"/>
    <w:rsid w:val="00CD04A7"/>
    <w:rsid w:val="00CD13E9"/>
    <w:rsid w:val="00CD180E"/>
    <w:rsid w:val="00CD565C"/>
    <w:rsid w:val="00CD64CD"/>
    <w:rsid w:val="00CD6C58"/>
    <w:rsid w:val="00CD6D9C"/>
    <w:rsid w:val="00CD753B"/>
    <w:rsid w:val="00CD78F9"/>
    <w:rsid w:val="00CE0B14"/>
    <w:rsid w:val="00CE116B"/>
    <w:rsid w:val="00CE4698"/>
    <w:rsid w:val="00CE4C4C"/>
    <w:rsid w:val="00CE53F5"/>
    <w:rsid w:val="00CE5677"/>
    <w:rsid w:val="00CE659A"/>
    <w:rsid w:val="00CE79C4"/>
    <w:rsid w:val="00CE7F1E"/>
    <w:rsid w:val="00CF1063"/>
    <w:rsid w:val="00CF277B"/>
    <w:rsid w:val="00CF5F7E"/>
    <w:rsid w:val="00D00374"/>
    <w:rsid w:val="00D00B3E"/>
    <w:rsid w:val="00D055F9"/>
    <w:rsid w:val="00D05981"/>
    <w:rsid w:val="00D06CB3"/>
    <w:rsid w:val="00D07932"/>
    <w:rsid w:val="00D100EC"/>
    <w:rsid w:val="00D1098E"/>
    <w:rsid w:val="00D13755"/>
    <w:rsid w:val="00D16592"/>
    <w:rsid w:val="00D17AA2"/>
    <w:rsid w:val="00D17C8B"/>
    <w:rsid w:val="00D202B9"/>
    <w:rsid w:val="00D22384"/>
    <w:rsid w:val="00D2282D"/>
    <w:rsid w:val="00D2331E"/>
    <w:rsid w:val="00D23A92"/>
    <w:rsid w:val="00D245F8"/>
    <w:rsid w:val="00D307B8"/>
    <w:rsid w:val="00D316F0"/>
    <w:rsid w:val="00D317DE"/>
    <w:rsid w:val="00D33116"/>
    <w:rsid w:val="00D3435F"/>
    <w:rsid w:val="00D35285"/>
    <w:rsid w:val="00D36F1B"/>
    <w:rsid w:val="00D41169"/>
    <w:rsid w:val="00D41B35"/>
    <w:rsid w:val="00D45A14"/>
    <w:rsid w:val="00D478DE"/>
    <w:rsid w:val="00D52A44"/>
    <w:rsid w:val="00D530E5"/>
    <w:rsid w:val="00D53B1E"/>
    <w:rsid w:val="00D553A2"/>
    <w:rsid w:val="00D565FB"/>
    <w:rsid w:val="00D606E9"/>
    <w:rsid w:val="00D60D34"/>
    <w:rsid w:val="00D61394"/>
    <w:rsid w:val="00D643A5"/>
    <w:rsid w:val="00D65416"/>
    <w:rsid w:val="00D70518"/>
    <w:rsid w:val="00D7052F"/>
    <w:rsid w:val="00D70A78"/>
    <w:rsid w:val="00D71967"/>
    <w:rsid w:val="00D71A70"/>
    <w:rsid w:val="00D7372B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92DDA"/>
    <w:rsid w:val="00D93AF4"/>
    <w:rsid w:val="00D95A0E"/>
    <w:rsid w:val="00D966A6"/>
    <w:rsid w:val="00D968A3"/>
    <w:rsid w:val="00D97FBC"/>
    <w:rsid w:val="00DA0509"/>
    <w:rsid w:val="00DA1883"/>
    <w:rsid w:val="00DA2D8E"/>
    <w:rsid w:val="00DA2DAA"/>
    <w:rsid w:val="00DA5938"/>
    <w:rsid w:val="00DB1C36"/>
    <w:rsid w:val="00DB1F42"/>
    <w:rsid w:val="00DB2450"/>
    <w:rsid w:val="00DB34FC"/>
    <w:rsid w:val="00DB46AA"/>
    <w:rsid w:val="00DB5A85"/>
    <w:rsid w:val="00DB6139"/>
    <w:rsid w:val="00DB7148"/>
    <w:rsid w:val="00DB7C0F"/>
    <w:rsid w:val="00DC4703"/>
    <w:rsid w:val="00DC51C1"/>
    <w:rsid w:val="00DC5827"/>
    <w:rsid w:val="00DD01F1"/>
    <w:rsid w:val="00DD1036"/>
    <w:rsid w:val="00DD35FA"/>
    <w:rsid w:val="00DD4096"/>
    <w:rsid w:val="00DD5100"/>
    <w:rsid w:val="00DD5107"/>
    <w:rsid w:val="00DD53F2"/>
    <w:rsid w:val="00DE29A5"/>
    <w:rsid w:val="00DE338E"/>
    <w:rsid w:val="00DE48B9"/>
    <w:rsid w:val="00DE51A3"/>
    <w:rsid w:val="00DE51F3"/>
    <w:rsid w:val="00DE57B6"/>
    <w:rsid w:val="00DE595E"/>
    <w:rsid w:val="00DE720F"/>
    <w:rsid w:val="00DF0CD4"/>
    <w:rsid w:val="00DF2496"/>
    <w:rsid w:val="00DF2677"/>
    <w:rsid w:val="00DF2CA5"/>
    <w:rsid w:val="00DF2D6A"/>
    <w:rsid w:val="00DF2F40"/>
    <w:rsid w:val="00DF422C"/>
    <w:rsid w:val="00DF45C7"/>
    <w:rsid w:val="00DF5472"/>
    <w:rsid w:val="00DF57A3"/>
    <w:rsid w:val="00DF5B3F"/>
    <w:rsid w:val="00DF7012"/>
    <w:rsid w:val="00DF7199"/>
    <w:rsid w:val="00E00073"/>
    <w:rsid w:val="00E01423"/>
    <w:rsid w:val="00E0311C"/>
    <w:rsid w:val="00E07FBD"/>
    <w:rsid w:val="00E132D5"/>
    <w:rsid w:val="00E14B2E"/>
    <w:rsid w:val="00E16640"/>
    <w:rsid w:val="00E17987"/>
    <w:rsid w:val="00E206F8"/>
    <w:rsid w:val="00E23076"/>
    <w:rsid w:val="00E234B5"/>
    <w:rsid w:val="00E243B1"/>
    <w:rsid w:val="00E244D6"/>
    <w:rsid w:val="00E251F1"/>
    <w:rsid w:val="00E25353"/>
    <w:rsid w:val="00E25C2A"/>
    <w:rsid w:val="00E26862"/>
    <w:rsid w:val="00E31AEC"/>
    <w:rsid w:val="00E32AC7"/>
    <w:rsid w:val="00E33A2A"/>
    <w:rsid w:val="00E33F32"/>
    <w:rsid w:val="00E404AD"/>
    <w:rsid w:val="00E40833"/>
    <w:rsid w:val="00E4158A"/>
    <w:rsid w:val="00E422E3"/>
    <w:rsid w:val="00E42658"/>
    <w:rsid w:val="00E464A5"/>
    <w:rsid w:val="00E469A3"/>
    <w:rsid w:val="00E46D7D"/>
    <w:rsid w:val="00E474AA"/>
    <w:rsid w:val="00E47903"/>
    <w:rsid w:val="00E50B44"/>
    <w:rsid w:val="00E51DFC"/>
    <w:rsid w:val="00E55268"/>
    <w:rsid w:val="00E55598"/>
    <w:rsid w:val="00E56BA8"/>
    <w:rsid w:val="00E57BDD"/>
    <w:rsid w:val="00E60A1E"/>
    <w:rsid w:val="00E62AF9"/>
    <w:rsid w:val="00E6333E"/>
    <w:rsid w:val="00E64E9E"/>
    <w:rsid w:val="00E65A29"/>
    <w:rsid w:val="00E70354"/>
    <w:rsid w:val="00E7050E"/>
    <w:rsid w:val="00E70974"/>
    <w:rsid w:val="00E70A99"/>
    <w:rsid w:val="00E71097"/>
    <w:rsid w:val="00E71923"/>
    <w:rsid w:val="00E743B2"/>
    <w:rsid w:val="00E74A89"/>
    <w:rsid w:val="00E74C09"/>
    <w:rsid w:val="00E757A6"/>
    <w:rsid w:val="00E82CDC"/>
    <w:rsid w:val="00E83088"/>
    <w:rsid w:val="00E84443"/>
    <w:rsid w:val="00E86127"/>
    <w:rsid w:val="00E86CC1"/>
    <w:rsid w:val="00E873CC"/>
    <w:rsid w:val="00E91FFA"/>
    <w:rsid w:val="00E94A86"/>
    <w:rsid w:val="00E979B2"/>
    <w:rsid w:val="00EA09C9"/>
    <w:rsid w:val="00EA2B24"/>
    <w:rsid w:val="00EA3C47"/>
    <w:rsid w:val="00EA47C9"/>
    <w:rsid w:val="00EA612F"/>
    <w:rsid w:val="00EA675D"/>
    <w:rsid w:val="00EB1017"/>
    <w:rsid w:val="00EB1927"/>
    <w:rsid w:val="00EB35EE"/>
    <w:rsid w:val="00EB37BC"/>
    <w:rsid w:val="00EB37F7"/>
    <w:rsid w:val="00EB3C40"/>
    <w:rsid w:val="00EB6BE8"/>
    <w:rsid w:val="00EC045F"/>
    <w:rsid w:val="00EC1726"/>
    <w:rsid w:val="00EC23DD"/>
    <w:rsid w:val="00EC49A3"/>
    <w:rsid w:val="00ED34A8"/>
    <w:rsid w:val="00ED458B"/>
    <w:rsid w:val="00ED6FD1"/>
    <w:rsid w:val="00EE079D"/>
    <w:rsid w:val="00EE54E5"/>
    <w:rsid w:val="00EE6426"/>
    <w:rsid w:val="00EE7EDA"/>
    <w:rsid w:val="00EF29ED"/>
    <w:rsid w:val="00EF3660"/>
    <w:rsid w:val="00EF398E"/>
    <w:rsid w:val="00EF6440"/>
    <w:rsid w:val="00EF7F0C"/>
    <w:rsid w:val="00F024E9"/>
    <w:rsid w:val="00F025A0"/>
    <w:rsid w:val="00F03EA5"/>
    <w:rsid w:val="00F06868"/>
    <w:rsid w:val="00F07BFF"/>
    <w:rsid w:val="00F12EA5"/>
    <w:rsid w:val="00F12EE1"/>
    <w:rsid w:val="00F21714"/>
    <w:rsid w:val="00F259E8"/>
    <w:rsid w:val="00F26B0F"/>
    <w:rsid w:val="00F3083A"/>
    <w:rsid w:val="00F31FD3"/>
    <w:rsid w:val="00F32220"/>
    <w:rsid w:val="00F32755"/>
    <w:rsid w:val="00F33B3D"/>
    <w:rsid w:val="00F35A75"/>
    <w:rsid w:val="00F424C5"/>
    <w:rsid w:val="00F439B4"/>
    <w:rsid w:val="00F44FB3"/>
    <w:rsid w:val="00F45B89"/>
    <w:rsid w:val="00F46CBB"/>
    <w:rsid w:val="00F504D2"/>
    <w:rsid w:val="00F50BA8"/>
    <w:rsid w:val="00F52035"/>
    <w:rsid w:val="00F539D7"/>
    <w:rsid w:val="00F54ECF"/>
    <w:rsid w:val="00F56507"/>
    <w:rsid w:val="00F57849"/>
    <w:rsid w:val="00F62A2F"/>
    <w:rsid w:val="00F63693"/>
    <w:rsid w:val="00F64245"/>
    <w:rsid w:val="00F65580"/>
    <w:rsid w:val="00F65919"/>
    <w:rsid w:val="00F67ABC"/>
    <w:rsid w:val="00F67BF0"/>
    <w:rsid w:val="00F701E9"/>
    <w:rsid w:val="00F80B7A"/>
    <w:rsid w:val="00F81DB1"/>
    <w:rsid w:val="00F826A3"/>
    <w:rsid w:val="00F83A25"/>
    <w:rsid w:val="00F84DFC"/>
    <w:rsid w:val="00F90558"/>
    <w:rsid w:val="00F90E48"/>
    <w:rsid w:val="00F91EEB"/>
    <w:rsid w:val="00F92C2A"/>
    <w:rsid w:val="00F94180"/>
    <w:rsid w:val="00F97A36"/>
    <w:rsid w:val="00F97D9A"/>
    <w:rsid w:val="00FA0CF3"/>
    <w:rsid w:val="00FA2707"/>
    <w:rsid w:val="00FA5E6B"/>
    <w:rsid w:val="00FA7811"/>
    <w:rsid w:val="00FB0564"/>
    <w:rsid w:val="00FB16BF"/>
    <w:rsid w:val="00FB22F1"/>
    <w:rsid w:val="00FB679F"/>
    <w:rsid w:val="00FC0596"/>
    <w:rsid w:val="00FC16AA"/>
    <w:rsid w:val="00FC480C"/>
    <w:rsid w:val="00FC4F6F"/>
    <w:rsid w:val="00FC6E4C"/>
    <w:rsid w:val="00FD0E94"/>
    <w:rsid w:val="00FD0FEE"/>
    <w:rsid w:val="00FD24AB"/>
    <w:rsid w:val="00FD3972"/>
    <w:rsid w:val="00FD51B8"/>
    <w:rsid w:val="00FD5CB2"/>
    <w:rsid w:val="00FE0458"/>
    <w:rsid w:val="00FE1B91"/>
    <w:rsid w:val="00FE3203"/>
    <w:rsid w:val="00FE4ABF"/>
    <w:rsid w:val="00FE4B8A"/>
    <w:rsid w:val="00FE4E3D"/>
    <w:rsid w:val="00FE4F78"/>
    <w:rsid w:val="00FE6ACF"/>
    <w:rsid w:val="00FE6AFD"/>
    <w:rsid w:val="00FE7A07"/>
    <w:rsid w:val="00FE7EB7"/>
    <w:rsid w:val="00FF2084"/>
    <w:rsid w:val="00FF474F"/>
    <w:rsid w:val="00FF4DE2"/>
    <w:rsid w:val="00FF5296"/>
    <w:rsid w:val="00FF53DA"/>
    <w:rsid w:val="00FF576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/>
    <o:shapelayout v:ext="edit">
      <o:idmap v:ext="edit" data="1"/>
    </o:shapelayout>
  </w:shapeDefaults>
  <w:decimalSymbol w:val=","/>
  <w:listSeparator w:val=";"/>
  <w14:docId w14:val="60004B4F"/>
  <w15:docId w15:val="{D26885BB-6F28-4F45-A04C-1782A52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A2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AA26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-elisabeth-heg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eodosius-akademi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odosius-akademie.de/angeb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-elisabeth-heg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.holder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v.holder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413E-6B54-4263-AAB6-F52CD7FD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 2019</vt:lpstr>
    </vt:vector>
  </TitlesOfParts>
  <Company>Haus St. Elisabeth, Kloster Hegne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2019</dc:title>
  <dc:subject>PA 4 Tagungsaussand 2</dc:subject>
  <dc:creator>PR2 - Philipp Queiser</dc:creator>
  <cp:lastModifiedBy>PR2 - Vera Holder</cp:lastModifiedBy>
  <cp:revision>7</cp:revision>
  <cp:lastPrinted>2022-08-12T08:01:00Z</cp:lastPrinted>
  <dcterms:created xsi:type="dcterms:W3CDTF">2022-10-24T09:49:00Z</dcterms:created>
  <dcterms:modified xsi:type="dcterms:W3CDTF">2022-10-27T09:17:00Z</dcterms:modified>
</cp:coreProperties>
</file>