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0" w:rsidRPr="00B11181" w:rsidRDefault="00F439B4" w:rsidP="00F439B4">
      <w:pPr>
        <w:pStyle w:val="berschrift1"/>
        <w:tabs>
          <w:tab w:val="left" w:pos="7230"/>
          <w:tab w:val="right" w:pos="7513"/>
        </w:tabs>
        <w:spacing w:after="200"/>
        <w:ind w:right="249"/>
        <w:rPr>
          <w:rFonts w:ascii="Calibri" w:hAnsi="Calibri" w:cs="Calibri"/>
          <w:color w:val="808080"/>
          <w:sz w:val="22"/>
          <w:szCs w:val="22"/>
        </w:rPr>
      </w:pPr>
      <w:r w:rsidRPr="00B11181">
        <w:rPr>
          <w:rFonts w:ascii="Calibri" w:hAnsi="Calibri" w:cs="Calibri"/>
          <w:color w:val="808080"/>
          <w:sz w:val="22"/>
          <w:szCs w:val="22"/>
        </w:rPr>
        <w:t>PRESSEMITTEIL</w:t>
      </w:r>
      <w:r w:rsidR="001C7CA0" w:rsidRPr="00B11181">
        <w:rPr>
          <w:rFonts w:ascii="Calibri" w:hAnsi="Calibri" w:cs="Calibri"/>
          <w:color w:val="808080"/>
          <w:sz w:val="22"/>
          <w:szCs w:val="22"/>
        </w:rPr>
        <w:t>UNG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682737" w:rsidRPr="00B11181">
        <w:rPr>
          <w:rFonts w:ascii="Calibri" w:hAnsi="Calibri" w:cs="Calibri"/>
          <w:color w:val="808080"/>
          <w:sz w:val="22"/>
          <w:szCs w:val="22"/>
        </w:rPr>
        <w:t>(</w:t>
      </w:r>
      <w:r w:rsidR="003914A6" w:rsidRPr="00B11181">
        <w:rPr>
          <w:rFonts w:ascii="Calibri" w:hAnsi="Calibri" w:cs="Calibri"/>
          <w:color w:val="808080"/>
          <w:sz w:val="22"/>
          <w:szCs w:val="22"/>
        </w:rPr>
        <w:t>Lang</w:t>
      </w:r>
      <w:r w:rsidR="005C7971" w:rsidRPr="00B11181">
        <w:rPr>
          <w:rFonts w:ascii="Calibri" w:hAnsi="Calibri" w:cs="Calibri"/>
          <w:color w:val="808080"/>
          <w:sz w:val="22"/>
          <w:szCs w:val="22"/>
        </w:rPr>
        <w:t>fassung</w:t>
      </w:r>
      <w:r w:rsidRPr="005C0425"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556F6C" w:rsidRPr="005C0425">
        <w:rPr>
          <w:rFonts w:ascii="Calibri" w:hAnsi="Calibri" w:cs="Calibri"/>
          <w:color w:val="808080"/>
          <w:sz w:val="22"/>
          <w:szCs w:val="22"/>
        </w:rPr>
        <w:t>3</w:t>
      </w:r>
      <w:r w:rsidR="0060250B" w:rsidRPr="005C0425">
        <w:rPr>
          <w:rFonts w:ascii="Calibri" w:hAnsi="Calibri" w:cs="Calibri"/>
          <w:color w:val="808080"/>
          <w:sz w:val="22"/>
          <w:szCs w:val="22"/>
        </w:rPr>
        <w:t>.</w:t>
      </w:r>
      <w:r w:rsidR="00FB4E7A">
        <w:rPr>
          <w:rFonts w:ascii="Calibri" w:hAnsi="Calibri" w:cs="Calibri"/>
          <w:color w:val="808080"/>
          <w:sz w:val="22"/>
          <w:szCs w:val="22"/>
        </w:rPr>
        <w:t>400</w:t>
      </w:r>
      <w:bookmarkStart w:id="0" w:name="_GoBack"/>
      <w:bookmarkEnd w:id="0"/>
      <w:r w:rsidR="00B11181" w:rsidRPr="005C0425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1266C0" w:rsidRPr="005C0425">
        <w:rPr>
          <w:rFonts w:ascii="Calibri" w:hAnsi="Calibri" w:cs="Calibri"/>
          <w:color w:val="808080"/>
          <w:sz w:val="22"/>
          <w:szCs w:val="22"/>
        </w:rPr>
        <w:t>Zeichen)</w:t>
      </w:r>
    </w:p>
    <w:p w:rsidR="006D095C" w:rsidRPr="00B11181" w:rsidRDefault="006D095C" w:rsidP="006D095C">
      <w:pPr>
        <w:rPr>
          <w:rFonts w:ascii="Calibri" w:hAnsi="Calibri"/>
        </w:rPr>
      </w:pPr>
    </w:p>
    <w:p w:rsidR="006D095C" w:rsidRPr="00B11181" w:rsidRDefault="00A32DEB" w:rsidP="005354D8">
      <w:pPr>
        <w:rPr>
          <w:rFonts w:ascii="Calibri" w:hAnsi="Calibri"/>
        </w:rPr>
      </w:pPr>
      <w:r>
        <w:rPr>
          <w:rFonts w:ascii="Calibri" w:hAnsi="Calibri"/>
        </w:rPr>
        <w:t>Im</w:t>
      </w:r>
      <w:r w:rsidR="0021654E">
        <w:rPr>
          <w:rFonts w:ascii="Calibri" w:hAnsi="Calibri"/>
        </w:rPr>
        <w:t xml:space="preserve"> </w:t>
      </w:r>
      <w:r w:rsidR="006D3778">
        <w:rPr>
          <w:rFonts w:ascii="Calibri" w:hAnsi="Calibri"/>
        </w:rPr>
        <w:t>Hotel</w:t>
      </w:r>
      <w:r w:rsidR="002A4B58">
        <w:rPr>
          <w:rFonts w:ascii="Calibri" w:hAnsi="Calibri"/>
        </w:rPr>
        <w:t xml:space="preserve"> St. Elisabeth </w:t>
      </w:r>
      <w:r w:rsidR="00FA43E9">
        <w:rPr>
          <w:rFonts w:ascii="Calibri" w:hAnsi="Calibri"/>
        </w:rPr>
        <w:t xml:space="preserve">Kraft und Energie für das neue </w:t>
      </w:r>
      <w:r>
        <w:rPr>
          <w:rFonts w:ascii="Calibri" w:hAnsi="Calibri"/>
        </w:rPr>
        <w:t xml:space="preserve">Jahr </w:t>
      </w:r>
      <w:r w:rsidR="00FA43E9">
        <w:rPr>
          <w:rFonts w:ascii="Calibri" w:hAnsi="Calibri"/>
        </w:rPr>
        <w:t>tanken</w:t>
      </w:r>
    </w:p>
    <w:p w:rsidR="006D095C" w:rsidRPr="00B11181" w:rsidRDefault="006D095C" w:rsidP="006D095C">
      <w:pPr>
        <w:rPr>
          <w:rFonts w:ascii="Calibri" w:hAnsi="Calibri"/>
        </w:rPr>
      </w:pPr>
    </w:p>
    <w:p w:rsidR="00503C18" w:rsidRPr="00503C18" w:rsidRDefault="0011509B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-35"/>
        <w:rPr>
          <w:rFonts w:ascii="Calibri" w:hAnsi="Calibri" w:cs="Calibri"/>
          <w:sz w:val="44"/>
          <w:szCs w:val="36"/>
        </w:rPr>
      </w:pPr>
      <w:r>
        <w:rPr>
          <w:rFonts w:ascii="Calibri" w:hAnsi="Calibri" w:cs="Calibri"/>
          <w:sz w:val="44"/>
          <w:szCs w:val="36"/>
        </w:rPr>
        <w:t xml:space="preserve">Winterliches Idyll </w:t>
      </w:r>
      <w:r w:rsidR="00FA43E9">
        <w:rPr>
          <w:rFonts w:ascii="Calibri" w:hAnsi="Calibri" w:cs="Calibri"/>
          <w:sz w:val="44"/>
          <w:szCs w:val="36"/>
        </w:rPr>
        <w:t>mit</w:t>
      </w:r>
      <w:r>
        <w:rPr>
          <w:rFonts w:ascii="Calibri" w:hAnsi="Calibri" w:cs="Calibri"/>
          <w:sz w:val="44"/>
          <w:szCs w:val="36"/>
        </w:rPr>
        <w:t xml:space="preserve"> </w:t>
      </w:r>
      <w:r w:rsidR="00FA43E9">
        <w:rPr>
          <w:rFonts w:ascii="Calibri" w:hAnsi="Calibri" w:cs="Calibri"/>
          <w:sz w:val="44"/>
          <w:szCs w:val="36"/>
        </w:rPr>
        <w:t>Seeblick</w:t>
      </w:r>
    </w:p>
    <w:p w:rsidR="00C66AE2" w:rsidRPr="00C66AE2" w:rsidRDefault="00CB6B34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b/>
          <w:sz w:val="22"/>
          <w:szCs w:val="22"/>
        </w:rPr>
      </w:pPr>
      <w:r w:rsidRPr="00B11181">
        <w:rPr>
          <w:rFonts w:ascii="Calibri" w:hAnsi="Calibri" w:cs="Calibri"/>
          <w:b/>
          <w:sz w:val="22"/>
          <w:szCs w:val="22"/>
        </w:rPr>
        <w:t xml:space="preserve">Allensbach-Hegne, </w:t>
      </w:r>
      <w:r w:rsidR="00261B93" w:rsidRPr="00261B93">
        <w:rPr>
          <w:rFonts w:ascii="Calibri" w:hAnsi="Calibri" w:cs="Calibri"/>
          <w:b/>
          <w:sz w:val="22"/>
          <w:szCs w:val="22"/>
        </w:rPr>
        <w:t>27</w:t>
      </w:r>
      <w:r w:rsidR="009A642F" w:rsidRPr="00261B93">
        <w:rPr>
          <w:rFonts w:ascii="Calibri" w:hAnsi="Calibri" w:cs="Calibri"/>
          <w:b/>
          <w:sz w:val="22"/>
          <w:szCs w:val="22"/>
        </w:rPr>
        <w:t>.</w:t>
      </w:r>
      <w:r w:rsidR="009A642F">
        <w:rPr>
          <w:rFonts w:ascii="Calibri" w:hAnsi="Calibri" w:cs="Calibri"/>
          <w:b/>
          <w:sz w:val="22"/>
          <w:szCs w:val="22"/>
        </w:rPr>
        <w:t xml:space="preserve"> </w:t>
      </w:r>
      <w:r w:rsidR="00B91EE5">
        <w:rPr>
          <w:rFonts w:ascii="Calibri" w:hAnsi="Calibri" w:cs="Calibri"/>
          <w:b/>
          <w:sz w:val="22"/>
          <w:szCs w:val="22"/>
        </w:rPr>
        <w:t>Oktober</w:t>
      </w:r>
      <w:r w:rsidR="006D095C" w:rsidRPr="00B11181">
        <w:rPr>
          <w:rFonts w:ascii="Calibri" w:hAnsi="Calibri" w:cs="Calibri"/>
          <w:b/>
          <w:sz w:val="22"/>
          <w:szCs w:val="22"/>
        </w:rPr>
        <w:t xml:space="preserve"> </w:t>
      </w:r>
      <w:r w:rsidR="00AE32DE" w:rsidRPr="00B11181">
        <w:rPr>
          <w:rFonts w:ascii="Calibri" w:hAnsi="Calibri" w:cs="Calibri"/>
          <w:b/>
          <w:sz w:val="22"/>
          <w:szCs w:val="22"/>
        </w:rPr>
        <w:t>20</w:t>
      </w:r>
      <w:r w:rsidR="002A4B58">
        <w:rPr>
          <w:rFonts w:ascii="Calibri" w:hAnsi="Calibri" w:cs="Calibri"/>
          <w:b/>
          <w:sz w:val="22"/>
          <w:szCs w:val="22"/>
        </w:rPr>
        <w:t>20</w:t>
      </w:r>
      <w:r w:rsidR="00AE32DE" w:rsidRPr="00B11181">
        <w:rPr>
          <w:rFonts w:ascii="Calibri" w:hAnsi="Calibri" w:cs="Calibri"/>
          <w:b/>
          <w:sz w:val="22"/>
          <w:szCs w:val="22"/>
        </w:rPr>
        <w:t xml:space="preserve"> </w:t>
      </w:r>
      <w:r w:rsidR="008508F4" w:rsidRPr="00B11181">
        <w:rPr>
          <w:rFonts w:ascii="Calibri" w:hAnsi="Calibri" w:cs="Calibri"/>
          <w:b/>
          <w:sz w:val="22"/>
          <w:szCs w:val="22"/>
        </w:rPr>
        <w:t>–</w:t>
      </w:r>
      <w:r w:rsidR="00AE32DE" w:rsidRPr="00B11181">
        <w:rPr>
          <w:rFonts w:ascii="Calibri" w:hAnsi="Calibri" w:cs="Calibri"/>
          <w:b/>
          <w:sz w:val="22"/>
          <w:szCs w:val="22"/>
        </w:rPr>
        <w:t xml:space="preserve"> </w:t>
      </w:r>
      <w:r w:rsidR="00FA43E9">
        <w:rPr>
          <w:rFonts w:ascii="Calibri" w:hAnsi="Calibri" w:cs="Calibri"/>
          <w:b/>
          <w:sz w:val="22"/>
          <w:szCs w:val="22"/>
        </w:rPr>
        <w:t xml:space="preserve">In den Wintermonaten </w:t>
      </w:r>
      <w:r w:rsidR="00925931">
        <w:rPr>
          <w:rFonts w:ascii="Calibri" w:hAnsi="Calibri" w:cs="Calibri"/>
          <w:b/>
          <w:sz w:val="22"/>
          <w:szCs w:val="22"/>
        </w:rPr>
        <w:t xml:space="preserve">Kraft schöpfen und zu innerer Ruhe finden: </w:t>
      </w:r>
      <w:r w:rsidR="00EE1CE1">
        <w:rPr>
          <w:rFonts w:ascii="Calibri" w:hAnsi="Calibri" w:cs="Calibri"/>
          <w:b/>
          <w:sz w:val="22"/>
          <w:szCs w:val="22"/>
        </w:rPr>
        <w:t xml:space="preserve">Am </w:t>
      </w:r>
      <w:r w:rsidR="00FA43E9">
        <w:rPr>
          <w:rFonts w:ascii="Calibri" w:hAnsi="Calibri" w:cs="Calibri"/>
          <w:b/>
          <w:sz w:val="22"/>
          <w:szCs w:val="22"/>
        </w:rPr>
        <w:t>westlichen</w:t>
      </w:r>
      <w:r w:rsidR="00EE1CE1">
        <w:rPr>
          <w:rFonts w:ascii="Calibri" w:hAnsi="Calibri" w:cs="Calibri"/>
          <w:b/>
          <w:sz w:val="22"/>
          <w:szCs w:val="22"/>
        </w:rPr>
        <w:t xml:space="preserve"> Bodensee fällt </w:t>
      </w:r>
      <w:r w:rsidR="005B4EA5">
        <w:rPr>
          <w:rFonts w:ascii="Calibri" w:hAnsi="Calibri" w:cs="Calibri"/>
          <w:b/>
          <w:sz w:val="22"/>
          <w:szCs w:val="22"/>
        </w:rPr>
        <w:t xml:space="preserve">das </w:t>
      </w:r>
      <w:r w:rsidR="00EE1CE1">
        <w:rPr>
          <w:rFonts w:ascii="Calibri" w:hAnsi="Calibri" w:cs="Calibri"/>
          <w:b/>
          <w:sz w:val="22"/>
          <w:szCs w:val="22"/>
        </w:rPr>
        <w:t>besonder</w:t>
      </w:r>
      <w:r w:rsidR="00545083">
        <w:rPr>
          <w:rFonts w:ascii="Calibri" w:hAnsi="Calibri" w:cs="Calibri"/>
          <w:b/>
          <w:sz w:val="22"/>
          <w:szCs w:val="22"/>
        </w:rPr>
        <w:t>s leicht.</w:t>
      </w:r>
      <w:r w:rsidR="0061063A">
        <w:rPr>
          <w:rFonts w:ascii="Calibri" w:hAnsi="Calibri" w:cs="Calibri"/>
          <w:b/>
          <w:sz w:val="22"/>
          <w:szCs w:val="22"/>
        </w:rPr>
        <w:t xml:space="preserve"> </w:t>
      </w:r>
      <w:r w:rsidR="00461401">
        <w:rPr>
          <w:rFonts w:ascii="Calibri" w:hAnsi="Calibri" w:cs="Calibri"/>
          <w:b/>
          <w:sz w:val="22"/>
          <w:szCs w:val="22"/>
        </w:rPr>
        <w:t>Ob l</w:t>
      </w:r>
      <w:r w:rsidR="00EE1CE1">
        <w:rPr>
          <w:rFonts w:ascii="Calibri" w:hAnsi="Calibri" w:cs="Calibri"/>
          <w:b/>
          <w:sz w:val="22"/>
          <w:szCs w:val="22"/>
        </w:rPr>
        <w:t xml:space="preserve">ange Spaziergänge am </w:t>
      </w:r>
      <w:r w:rsidR="0061063A">
        <w:rPr>
          <w:rFonts w:ascii="Calibri" w:hAnsi="Calibri" w:cs="Calibri"/>
          <w:b/>
          <w:sz w:val="22"/>
          <w:szCs w:val="22"/>
        </w:rPr>
        <w:t>ruhenden</w:t>
      </w:r>
      <w:r w:rsidR="00EE1CE1">
        <w:rPr>
          <w:rFonts w:ascii="Calibri" w:hAnsi="Calibri" w:cs="Calibri"/>
          <w:b/>
          <w:sz w:val="22"/>
          <w:szCs w:val="22"/>
        </w:rPr>
        <w:t xml:space="preserve"> Seeufer</w:t>
      </w:r>
      <w:r w:rsidR="0011509B">
        <w:rPr>
          <w:rFonts w:ascii="Calibri" w:hAnsi="Calibri" w:cs="Calibri"/>
          <w:b/>
          <w:sz w:val="22"/>
          <w:szCs w:val="22"/>
        </w:rPr>
        <w:t xml:space="preserve"> oder</w:t>
      </w:r>
      <w:r w:rsidR="0061063A">
        <w:rPr>
          <w:rFonts w:ascii="Calibri" w:hAnsi="Calibri" w:cs="Calibri"/>
          <w:b/>
          <w:sz w:val="22"/>
          <w:szCs w:val="22"/>
        </w:rPr>
        <w:t xml:space="preserve"> Ausflüge in das reizvolle Umland</w:t>
      </w:r>
      <w:r w:rsidR="005B4EA5">
        <w:rPr>
          <w:rFonts w:ascii="Calibri" w:hAnsi="Calibri" w:cs="Calibri"/>
          <w:b/>
          <w:sz w:val="22"/>
          <w:szCs w:val="22"/>
        </w:rPr>
        <w:t xml:space="preserve"> von Allensbach-Hegne</w:t>
      </w:r>
      <w:r w:rsidR="00545083">
        <w:rPr>
          <w:rFonts w:ascii="Calibri" w:hAnsi="Calibri" w:cs="Calibri"/>
          <w:b/>
          <w:sz w:val="22"/>
          <w:szCs w:val="22"/>
        </w:rPr>
        <w:t xml:space="preserve">: </w:t>
      </w:r>
      <w:r w:rsidR="0061063A">
        <w:rPr>
          <w:rFonts w:ascii="Calibri" w:hAnsi="Calibri" w:cs="Calibri"/>
          <w:b/>
          <w:sz w:val="22"/>
          <w:szCs w:val="22"/>
        </w:rPr>
        <w:t>Erholungssuchende finden im Hotel St. Elisabeth - d</w:t>
      </w:r>
      <w:r w:rsidR="00545083">
        <w:rPr>
          <w:rFonts w:ascii="Calibri" w:hAnsi="Calibri" w:cs="Calibri"/>
          <w:b/>
          <w:sz w:val="22"/>
          <w:szCs w:val="22"/>
        </w:rPr>
        <w:t>irekt beim Kloster Hegne</w:t>
      </w:r>
      <w:r w:rsidR="0061063A">
        <w:rPr>
          <w:rFonts w:ascii="Calibri" w:hAnsi="Calibri" w:cs="Calibri"/>
          <w:b/>
          <w:sz w:val="22"/>
          <w:szCs w:val="22"/>
        </w:rPr>
        <w:t xml:space="preserve"> am idyllischen Untersee gelegen - </w:t>
      </w:r>
      <w:r w:rsidR="00545083">
        <w:rPr>
          <w:rFonts w:ascii="Calibri" w:hAnsi="Calibri" w:cs="Calibri"/>
          <w:b/>
          <w:sz w:val="22"/>
          <w:szCs w:val="22"/>
        </w:rPr>
        <w:t xml:space="preserve">ein </w:t>
      </w:r>
      <w:r w:rsidR="006D3778">
        <w:rPr>
          <w:rFonts w:ascii="Calibri" w:hAnsi="Calibri" w:cs="Calibri"/>
          <w:b/>
          <w:sz w:val="22"/>
          <w:szCs w:val="22"/>
        </w:rPr>
        <w:t>großzügige</w:t>
      </w:r>
      <w:r w:rsidR="00545083">
        <w:rPr>
          <w:rFonts w:ascii="Calibri" w:hAnsi="Calibri" w:cs="Calibri"/>
          <w:b/>
          <w:sz w:val="22"/>
          <w:szCs w:val="22"/>
        </w:rPr>
        <w:t>s</w:t>
      </w:r>
      <w:r w:rsidR="006D3778">
        <w:rPr>
          <w:rFonts w:ascii="Calibri" w:hAnsi="Calibri" w:cs="Calibri"/>
          <w:b/>
          <w:sz w:val="22"/>
          <w:szCs w:val="22"/>
        </w:rPr>
        <w:t xml:space="preserve"> </w:t>
      </w:r>
      <w:r w:rsidR="00545083">
        <w:rPr>
          <w:rFonts w:ascii="Calibri" w:hAnsi="Calibri" w:cs="Calibri"/>
          <w:b/>
          <w:sz w:val="22"/>
          <w:szCs w:val="22"/>
        </w:rPr>
        <w:t>Domizil</w:t>
      </w:r>
      <w:r w:rsidR="0061063A">
        <w:rPr>
          <w:rFonts w:ascii="Calibri" w:hAnsi="Calibri" w:cs="Calibri"/>
          <w:b/>
          <w:sz w:val="22"/>
          <w:szCs w:val="22"/>
        </w:rPr>
        <w:t>,</w:t>
      </w:r>
      <w:r w:rsidR="00545083">
        <w:rPr>
          <w:rFonts w:ascii="Calibri" w:hAnsi="Calibri" w:cs="Calibri"/>
          <w:b/>
          <w:sz w:val="22"/>
          <w:szCs w:val="22"/>
        </w:rPr>
        <w:t xml:space="preserve"> auf Wunsch mit spirituellen Impulsen. Eine </w:t>
      </w:r>
      <w:r w:rsidR="005B4EA5">
        <w:rPr>
          <w:rFonts w:ascii="Calibri" w:hAnsi="Calibri" w:cs="Calibri"/>
          <w:b/>
          <w:sz w:val="22"/>
          <w:szCs w:val="22"/>
        </w:rPr>
        <w:t>gemütliche</w:t>
      </w:r>
      <w:r w:rsidR="0011509B">
        <w:rPr>
          <w:rFonts w:ascii="Calibri" w:hAnsi="Calibri" w:cs="Calibri"/>
          <w:b/>
          <w:sz w:val="22"/>
          <w:szCs w:val="22"/>
        </w:rPr>
        <w:t xml:space="preserve"> Auszeit</w:t>
      </w:r>
      <w:r w:rsidR="00545083">
        <w:rPr>
          <w:rFonts w:ascii="Calibri" w:hAnsi="Calibri" w:cs="Calibri"/>
          <w:b/>
          <w:sz w:val="22"/>
          <w:szCs w:val="22"/>
        </w:rPr>
        <w:t xml:space="preserve"> </w:t>
      </w:r>
      <w:r w:rsidR="0011509B">
        <w:rPr>
          <w:rFonts w:ascii="Calibri" w:hAnsi="Calibri" w:cs="Calibri"/>
          <w:b/>
          <w:sz w:val="22"/>
          <w:szCs w:val="22"/>
        </w:rPr>
        <w:t>mit</w:t>
      </w:r>
      <w:r w:rsidR="006D3778">
        <w:rPr>
          <w:rFonts w:ascii="Calibri" w:hAnsi="Calibri" w:cs="Calibri"/>
          <w:b/>
          <w:sz w:val="22"/>
          <w:szCs w:val="22"/>
        </w:rPr>
        <w:t xml:space="preserve"> </w:t>
      </w:r>
      <w:r w:rsidR="00545083">
        <w:rPr>
          <w:rFonts w:ascii="Calibri" w:hAnsi="Calibri" w:cs="Calibri"/>
          <w:b/>
          <w:sz w:val="22"/>
          <w:szCs w:val="22"/>
        </w:rPr>
        <w:t>w</w:t>
      </w:r>
      <w:r w:rsidR="006D3778">
        <w:rPr>
          <w:rFonts w:ascii="Calibri" w:hAnsi="Calibri" w:cs="Calibri"/>
          <w:b/>
          <w:sz w:val="22"/>
          <w:szCs w:val="22"/>
        </w:rPr>
        <w:t>eite</w:t>
      </w:r>
      <w:r w:rsidR="0011509B">
        <w:rPr>
          <w:rFonts w:ascii="Calibri" w:hAnsi="Calibri" w:cs="Calibri"/>
          <w:b/>
          <w:sz w:val="22"/>
          <w:szCs w:val="22"/>
        </w:rPr>
        <w:t>n</w:t>
      </w:r>
      <w:r w:rsidR="006D3778">
        <w:rPr>
          <w:rFonts w:ascii="Calibri" w:hAnsi="Calibri" w:cs="Calibri"/>
          <w:b/>
          <w:sz w:val="22"/>
          <w:szCs w:val="22"/>
        </w:rPr>
        <w:t xml:space="preserve"> Blicke</w:t>
      </w:r>
      <w:r w:rsidR="0011509B">
        <w:rPr>
          <w:rFonts w:ascii="Calibri" w:hAnsi="Calibri" w:cs="Calibri"/>
          <w:b/>
          <w:sz w:val="22"/>
          <w:szCs w:val="22"/>
        </w:rPr>
        <w:t>n</w:t>
      </w:r>
      <w:r w:rsidR="006D3778">
        <w:rPr>
          <w:rFonts w:ascii="Calibri" w:hAnsi="Calibri" w:cs="Calibri"/>
          <w:b/>
          <w:sz w:val="22"/>
          <w:szCs w:val="22"/>
        </w:rPr>
        <w:t xml:space="preserve"> auf den </w:t>
      </w:r>
      <w:r w:rsidR="005B4EA5">
        <w:rPr>
          <w:rFonts w:ascii="Calibri" w:hAnsi="Calibri" w:cs="Calibri"/>
          <w:b/>
          <w:sz w:val="22"/>
          <w:szCs w:val="22"/>
        </w:rPr>
        <w:t xml:space="preserve">winterlichen </w:t>
      </w:r>
      <w:r w:rsidR="00612D52">
        <w:rPr>
          <w:rFonts w:ascii="Calibri" w:hAnsi="Calibri" w:cs="Calibri"/>
          <w:b/>
          <w:sz w:val="22"/>
          <w:szCs w:val="22"/>
        </w:rPr>
        <w:t>Bodens</w:t>
      </w:r>
      <w:r w:rsidR="006D3778">
        <w:rPr>
          <w:rFonts w:ascii="Calibri" w:hAnsi="Calibri" w:cs="Calibri"/>
          <w:b/>
          <w:sz w:val="22"/>
          <w:szCs w:val="22"/>
        </w:rPr>
        <w:t>ee.</w:t>
      </w:r>
    </w:p>
    <w:p w:rsidR="00714ABE" w:rsidRDefault="008B02C5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Wenn die Tage kürzer und die Luft </w:t>
      </w:r>
      <w:r w:rsidR="0095661D">
        <w:rPr>
          <w:rFonts w:ascii="Calibri" w:hAnsi="Calibri" w:cs="Calibri"/>
          <w:sz w:val="22"/>
          <w:szCs w:val="22"/>
        </w:rPr>
        <w:t>kühler</w:t>
      </w:r>
      <w:r>
        <w:rPr>
          <w:rFonts w:ascii="Calibri" w:hAnsi="Calibri" w:cs="Calibri"/>
          <w:sz w:val="22"/>
          <w:szCs w:val="22"/>
        </w:rPr>
        <w:t xml:space="preserve"> </w:t>
      </w:r>
      <w:r w:rsidR="008E199C">
        <w:rPr>
          <w:rFonts w:ascii="Calibri" w:hAnsi="Calibri" w:cs="Calibri"/>
          <w:sz w:val="22"/>
          <w:szCs w:val="22"/>
        </w:rPr>
        <w:t>werden</w:t>
      </w:r>
      <w:r>
        <w:rPr>
          <w:rFonts w:ascii="Calibri" w:hAnsi="Calibri" w:cs="Calibri"/>
          <w:sz w:val="22"/>
          <w:szCs w:val="22"/>
        </w:rPr>
        <w:t xml:space="preserve">, dann locken die milden Wintermonate am westlichen Bodensee nicht nur Wasservögel an. </w:t>
      </w:r>
      <w:r w:rsidR="0011509B">
        <w:rPr>
          <w:rFonts w:ascii="Calibri" w:hAnsi="Calibri" w:cs="Calibri"/>
          <w:sz w:val="22"/>
          <w:szCs w:val="22"/>
        </w:rPr>
        <w:t xml:space="preserve">In der </w:t>
      </w:r>
      <w:r w:rsidR="00612D52">
        <w:rPr>
          <w:rFonts w:ascii="Calibri" w:hAnsi="Calibri" w:cs="Calibri"/>
          <w:sz w:val="22"/>
          <w:szCs w:val="22"/>
        </w:rPr>
        <w:t>kalten</w:t>
      </w:r>
      <w:r w:rsidR="0011509B">
        <w:rPr>
          <w:rFonts w:ascii="Calibri" w:hAnsi="Calibri" w:cs="Calibri"/>
          <w:sz w:val="22"/>
          <w:szCs w:val="22"/>
        </w:rPr>
        <w:t xml:space="preserve"> Jahreszeit verwandelt sich die malerische R</w:t>
      </w:r>
      <w:r>
        <w:rPr>
          <w:rFonts w:ascii="Calibri" w:hAnsi="Calibri" w:cs="Calibri"/>
          <w:sz w:val="22"/>
          <w:szCs w:val="22"/>
        </w:rPr>
        <w:t xml:space="preserve">egion </w:t>
      </w:r>
      <w:r w:rsidR="0011509B">
        <w:rPr>
          <w:rFonts w:ascii="Calibri" w:hAnsi="Calibri" w:cs="Calibri"/>
          <w:sz w:val="22"/>
          <w:szCs w:val="22"/>
        </w:rPr>
        <w:t xml:space="preserve">zwischen See </w:t>
      </w:r>
      <w:r>
        <w:rPr>
          <w:rFonts w:ascii="Calibri" w:hAnsi="Calibri" w:cs="Calibri"/>
          <w:sz w:val="22"/>
          <w:szCs w:val="22"/>
        </w:rPr>
        <w:t>und Vulkan</w:t>
      </w:r>
      <w:r w:rsidR="0011509B">
        <w:rPr>
          <w:rFonts w:ascii="Calibri" w:hAnsi="Calibri" w:cs="Calibri"/>
          <w:sz w:val="22"/>
          <w:szCs w:val="22"/>
        </w:rPr>
        <w:t xml:space="preserve">en </w:t>
      </w:r>
      <w:r>
        <w:rPr>
          <w:rFonts w:ascii="Calibri" w:hAnsi="Calibri" w:cs="Calibri"/>
          <w:sz w:val="22"/>
          <w:szCs w:val="22"/>
        </w:rPr>
        <w:t xml:space="preserve">in einen </w:t>
      </w:r>
      <w:r w:rsidR="0011509B">
        <w:rPr>
          <w:rFonts w:ascii="Calibri" w:hAnsi="Calibri" w:cs="Calibri"/>
          <w:sz w:val="22"/>
          <w:szCs w:val="22"/>
        </w:rPr>
        <w:t>weitläufigen</w:t>
      </w:r>
      <w:r>
        <w:rPr>
          <w:rFonts w:ascii="Calibri" w:hAnsi="Calibri" w:cs="Calibri"/>
          <w:sz w:val="22"/>
          <w:szCs w:val="22"/>
        </w:rPr>
        <w:t xml:space="preserve"> Rückzugsort. Eine Auszeit vom Vorweihnachtstrubel finden Erholungssuchende</w:t>
      </w:r>
      <w:r w:rsidR="0011509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im beschaulichen </w:t>
      </w:r>
      <w:r w:rsidR="00835304">
        <w:rPr>
          <w:rFonts w:ascii="Calibri" w:hAnsi="Calibri" w:cs="Calibri"/>
          <w:sz w:val="22"/>
          <w:szCs w:val="22"/>
        </w:rPr>
        <w:t>Allensbach-Hegne</w:t>
      </w:r>
      <w:r w:rsidR="0058313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583139">
        <w:rPr>
          <w:rFonts w:ascii="Calibri" w:hAnsi="Calibri" w:cs="Calibri"/>
          <w:sz w:val="22"/>
          <w:szCs w:val="22"/>
        </w:rPr>
        <w:t>Idyllisch</w:t>
      </w:r>
      <w:r>
        <w:rPr>
          <w:rFonts w:ascii="Calibri" w:hAnsi="Calibri" w:cs="Calibri"/>
          <w:sz w:val="22"/>
          <w:szCs w:val="22"/>
        </w:rPr>
        <w:t xml:space="preserve"> am Untersee gelegen und zentral an die reizvolle Umgebung angebunden liegt das Hotel St. Elisabeth des Kloster Hegne.</w:t>
      </w:r>
      <w:r w:rsidR="00583139">
        <w:rPr>
          <w:rFonts w:ascii="Calibri" w:hAnsi="Calibri" w:cs="Calibri"/>
          <w:sz w:val="22"/>
          <w:szCs w:val="22"/>
        </w:rPr>
        <w:t xml:space="preserve"> Mit </w:t>
      </w:r>
      <w:r w:rsidR="00F27932">
        <w:rPr>
          <w:rFonts w:ascii="Calibri" w:hAnsi="Calibri" w:cs="Calibri"/>
          <w:sz w:val="22"/>
          <w:szCs w:val="22"/>
        </w:rPr>
        <w:t xml:space="preserve">viel </w:t>
      </w:r>
      <w:r w:rsidR="00583139">
        <w:rPr>
          <w:rFonts w:ascii="Calibri" w:hAnsi="Calibri" w:cs="Calibri"/>
          <w:sz w:val="22"/>
          <w:szCs w:val="22"/>
        </w:rPr>
        <w:t>Glück und eisigen Temperaturen erleben Hotelgäst</w:t>
      </w:r>
      <w:r w:rsidR="00F27932">
        <w:rPr>
          <w:rFonts w:ascii="Calibri" w:hAnsi="Calibri" w:cs="Calibri"/>
          <w:sz w:val="22"/>
          <w:szCs w:val="22"/>
        </w:rPr>
        <w:t>e ein besonderes Naturspektakel: Dann gefriert</w:t>
      </w:r>
      <w:r w:rsidR="00583139">
        <w:rPr>
          <w:rFonts w:ascii="Calibri" w:hAnsi="Calibri" w:cs="Calibri"/>
          <w:sz w:val="22"/>
          <w:szCs w:val="22"/>
        </w:rPr>
        <w:t xml:space="preserve"> de</w:t>
      </w:r>
      <w:r w:rsidR="00F27932">
        <w:rPr>
          <w:rFonts w:ascii="Calibri" w:hAnsi="Calibri" w:cs="Calibri"/>
          <w:sz w:val="22"/>
          <w:szCs w:val="22"/>
        </w:rPr>
        <w:t>r</w:t>
      </w:r>
      <w:r w:rsidR="00583139">
        <w:rPr>
          <w:rFonts w:ascii="Calibri" w:hAnsi="Calibri" w:cs="Calibri"/>
          <w:sz w:val="22"/>
          <w:szCs w:val="22"/>
        </w:rPr>
        <w:t xml:space="preserve"> See zwischen Allensbach und der Insel Reichenau –</w:t>
      </w:r>
      <w:r w:rsidR="00D87FDE">
        <w:rPr>
          <w:rFonts w:ascii="Calibri" w:hAnsi="Calibri" w:cs="Calibri"/>
          <w:sz w:val="22"/>
          <w:szCs w:val="22"/>
        </w:rPr>
        <w:t xml:space="preserve"> eine </w:t>
      </w:r>
      <w:r w:rsidR="00583139">
        <w:rPr>
          <w:rFonts w:ascii="Calibri" w:hAnsi="Calibri" w:cs="Calibri"/>
          <w:sz w:val="22"/>
          <w:szCs w:val="22"/>
        </w:rPr>
        <w:t xml:space="preserve">sogenannte </w:t>
      </w:r>
      <w:r w:rsidR="00D87FDE">
        <w:rPr>
          <w:rFonts w:ascii="Calibri" w:hAnsi="Calibri" w:cs="Calibri"/>
          <w:sz w:val="22"/>
          <w:szCs w:val="22"/>
        </w:rPr>
        <w:t xml:space="preserve">kleine </w:t>
      </w:r>
      <w:r w:rsidR="00583139">
        <w:rPr>
          <w:rFonts w:ascii="Calibri" w:hAnsi="Calibri" w:cs="Calibri"/>
          <w:sz w:val="22"/>
          <w:szCs w:val="22"/>
        </w:rPr>
        <w:t>Seegfrörne.</w:t>
      </w:r>
      <w:r w:rsidR="00F27932">
        <w:rPr>
          <w:rFonts w:ascii="Calibri" w:hAnsi="Calibri" w:cs="Calibri"/>
          <w:sz w:val="22"/>
          <w:szCs w:val="22"/>
        </w:rPr>
        <w:t xml:space="preserve"> Nur einen Steinwurf entfernt wird </w:t>
      </w:r>
      <w:r w:rsidR="00D87FDE">
        <w:rPr>
          <w:rFonts w:ascii="Calibri" w:hAnsi="Calibri" w:cs="Calibri"/>
          <w:sz w:val="22"/>
          <w:szCs w:val="22"/>
        </w:rPr>
        <w:t xml:space="preserve">der See beim </w:t>
      </w:r>
      <w:r w:rsidR="00F27932">
        <w:rPr>
          <w:rFonts w:ascii="Calibri" w:hAnsi="Calibri" w:cs="Calibri"/>
          <w:sz w:val="22"/>
          <w:szCs w:val="22"/>
        </w:rPr>
        <w:t>hauseigene</w:t>
      </w:r>
      <w:r w:rsidR="00D87FDE">
        <w:rPr>
          <w:rFonts w:ascii="Calibri" w:hAnsi="Calibri" w:cs="Calibri"/>
          <w:sz w:val="22"/>
          <w:szCs w:val="22"/>
        </w:rPr>
        <w:t>n</w:t>
      </w:r>
      <w:r w:rsidR="00F27932">
        <w:rPr>
          <w:rFonts w:ascii="Calibri" w:hAnsi="Calibri" w:cs="Calibri"/>
          <w:sz w:val="22"/>
          <w:szCs w:val="22"/>
        </w:rPr>
        <w:t xml:space="preserve"> </w:t>
      </w:r>
      <w:r w:rsidR="00D87FDE">
        <w:rPr>
          <w:rFonts w:ascii="Calibri" w:hAnsi="Calibri" w:cs="Calibri"/>
          <w:sz w:val="22"/>
          <w:szCs w:val="22"/>
        </w:rPr>
        <w:t xml:space="preserve">Strandgrundstück </w:t>
      </w:r>
      <w:r w:rsidR="00612D52">
        <w:rPr>
          <w:rFonts w:ascii="Calibri" w:hAnsi="Calibri" w:cs="Calibri"/>
          <w:sz w:val="22"/>
          <w:szCs w:val="22"/>
        </w:rPr>
        <w:t xml:space="preserve">dann </w:t>
      </w:r>
      <w:r w:rsidR="00F27932">
        <w:rPr>
          <w:rFonts w:ascii="Calibri" w:hAnsi="Calibri" w:cs="Calibri"/>
          <w:sz w:val="22"/>
          <w:szCs w:val="22"/>
        </w:rPr>
        <w:t>zur Schlittschuhbahn.</w:t>
      </w:r>
    </w:p>
    <w:p w:rsidR="008047F2" w:rsidRDefault="00300975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Winterliche Naturerlebnisse </w:t>
      </w:r>
      <w:r w:rsidR="008047F2">
        <w:rPr>
          <w:rFonts w:ascii="Calibri" w:hAnsi="Calibri" w:cs="Calibri"/>
          <w:b/>
          <w:sz w:val="22"/>
          <w:szCs w:val="22"/>
        </w:rPr>
        <w:t xml:space="preserve">am </w:t>
      </w:r>
      <w:r w:rsidR="00E61816">
        <w:rPr>
          <w:rFonts w:ascii="Calibri" w:hAnsi="Calibri" w:cs="Calibri"/>
          <w:b/>
          <w:sz w:val="22"/>
          <w:szCs w:val="22"/>
        </w:rPr>
        <w:t xml:space="preserve">westlichen </w:t>
      </w:r>
      <w:r w:rsidR="008047F2">
        <w:rPr>
          <w:rFonts w:ascii="Calibri" w:hAnsi="Calibri" w:cs="Calibri"/>
          <w:b/>
          <w:sz w:val="22"/>
          <w:szCs w:val="22"/>
        </w:rPr>
        <w:t>Bodensee</w:t>
      </w:r>
      <w:r w:rsidR="009C2680" w:rsidRPr="00B11181">
        <w:rPr>
          <w:rFonts w:ascii="Calibri" w:hAnsi="Calibri" w:cs="Calibri"/>
          <w:b/>
          <w:sz w:val="22"/>
          <w:szCs w:val="22"/>
        </w:rPr>
        <w:br/>
      </w:r>
      <w:r w:rsidR="00E25C2A">
        <w:rPr>
          <w:rFonts w:ascii="Calibri" w:hAnsi="Calibri" w:cs="Calibri"/>
          <w:sz w:val="22"/>
          <w:szCs w:val="22"/>
        </w:rPr>
        <w:t>Per</w:t>
      </w:r>
      <w:r w:rsidR="00B719A7">
        <w:rPr>
          <w:rFonts w:ascii="Calibri" w:hAnsi="Calibri" w:cs="Calibri"/>
          <w:sz w:val="22"/>
          <w:szCs w:val="22"/>
        </w:rPr>
        <w:t xml:space="preserve"> </w:t>
      </w:r>
      <w:r w:rsidR="006D095C" w:rsidRPr="00B11181">
        <w:rPr>
          <w:rFonts w:ascii="Calibri" w:hAnsi="Calibri" w:cs="Calibri"/>
          <w:sz w:val="22"/>
          <w:szCs w:val="22"/>
        </w:rPr>
        <w:t xml:space="preserve">Regionalbahn </w:t>
      </w:r>
      <w:r w:rsidR="002012EE">
        <w:rPr>
          <w:rFonts w:ascii="Calibri" w:hAnsi="Calibri" w:cs="Calibri"/>
          <w:sz w:val="22"/>
          <w:szCs w:val="22"/>
        </w:rPr>
        <w:t>kommen Hotelg</w:t>
      </w:r>
      <w:r w:rsidR="00E25C2A">
        <w:rPr>
          <w:rFonts w:ascii="Calibri" w:hAnsi="Calibri" w:cs="Calibri"/>
          <w:sz w:val="22"/>
          <w:szCs w:val="22"/>
        </w:rPr>
        <w:t xml:space="preserve">äste </w:t>
      </w:r>
      <w:r w:rsidR="0095661D">
        <w:rPr>
          <w:rFonts w:ascii="Calibri" w:hAnsi="Calibri" w:cs="Calibri"/>
          <w:sz w:val="22"/>
          <w:szCs w:val="22"/>
        </w:rPr>
        <w:t>bequem</w:t>
      </w:r>
      <w:r w:rsidR="00F504D2">
        <w:rPr>
          <w:rFonts w:ascii="Calibri" w:hAnsi="Calibri" w:cs="Calibri"/>
          <w:sz w:val="22"/>
          <w:szCs w:val="22"/>
        </w:rPr>
        <w:t xml:space="preserve"> </w:t>
      </w:r>
      <w:r w:rsidR="0058106F">
        <w:rPr>
          <w:rFonts w:ascii="Calibri" w:hAnsi="Calibri" w:cs="Calibri"/>
          <w:sz w:val="22"/>
          <w:szCs w:val="22"/>
        </w:rPr>
        <w:t>und kostenfrei</w:t>
      </w:r>
      <w:r w:rsidR="00860421">
        <w:rPr>
          <w:rFonts w:ascii="Calibri" w:hAnsi="Calibri" w:cs="Calibri"/>
          <w:sz w:val="22"/>
          <w:szCs w:val="22"/>
        </w:rPr>
        <w:t xml:space="preserve"> von Hegne</w:t>
      </w:r>
      <w:r w:rsidR="006D095C" w:rsidRPr="00B11181">
        <w:rPr>
          <w:rFonts w:ascii="Calibri" w:hAnsi="Calibri" w:cs="Calibri"/>
          <w:sz w:val="22"/>
          <w:szCs w:val="22"/>
        </w:rPr>
        <w:t xml:space="preserve"> </w:t>
      </w:r>
      <w:r w:rsidR="004728DD">
        <w:rPr>
          <w:rFonts w:ascii="Calibri" w:hAnsi="Calibri" w:cs="Calibri"/>
          <w:sz w:val="22"/>
          <w:szCs w:val="22"/>
        </w:rPr>
        <w:t xml:space="preserve">zu den </w:t>
      </w:r>
      <w:r w:rsidR="00700C7D">
        <w:rPr>
          <w:rFonts w:ascii="Calibri" w:hAnsi="Calibri" w:cs="Calibri"/>
          <w:sz w:val="22"/>
          <w:szCs w:val="22"/>
        </w:rPr>
        <w:t>Einkaufs</w:t>
      </w:r>
      <w:r w:rsidR="004728DD">
        <w:rPr>
          <w:rFonts w:ascii="Calibri" w:hAnsi="Calibri" w:cs="Calibri"/>
          <w:sz w:val="22"/>
          <w:szCs w:val="22"/>
        </w:rPr>
        <w:t xml:space="preserve">- und Kulturmeilen der Region, wie </w:t>
      </w:r>
      <w:r w:rsidR="0058106F">
        <w:rPr>
          <w:rFonts w:ascii="Calibri" w:hAnsi="Calibri" w:cs="Calibri"/>
          <w:sz w:val="22"/>
          <w:szCs w:val="22"/>
        </w:rPr>
        <w:t>Konstanz</w:t>
      </w:r>
      <w:r w:rsidR="00FA43E9">
        <w:rPr>
          <w:rFonts w:ascii="Calibri" w:hAnsi="Calibri" w:cs="Calibri"/>
          <w:sz w:val="22"/>
          <w:szCs w:val="22"/>
        </w:rPr>
        <w:t>, Radolfzell</w:t>
      </w:r>
      <w:r w:rsidR="0058106F">
        <w:rPr>
          <w:rFonts w:ascii="Calibri" w:hAnsi="Calibri" w:cs="Calibri"/>
          <w:sz w:val="22"/>
          <w:szCs w:val="22"/>
        </w:rPr>
        <w:t xml:space="preserve"> </w:t>
      </w:r>
      <w:r w:rsidR="00F504D2">
        <w:rPr>
          <w:rFonts w:ascii="Calibri" w:hAnsi="Calibri" w:cs="Calibri"/>
          <w:sz w:val="22"/>
          <w:szCs w:val="22"/>
        </w:rPr>
        <w:t>oder</w:t>
      </w:r>
      <w:r w:rsidR="006D095C" w:rsidRPr="00B11181">
        <w:rPr>
          <w:rFonts w:ascii="Calibri" w:hAnsi="Calibri" w:cs="Calibri"/>
          <w:sz w:val="22"/>
          <w:szCs w:val="22"/>
        </w:rPr>
        <w:t xml:space="preserve"> Singen</w:t>
      </w:r>
      <w:r w:rsidR="00A333A9" w:rsidRPr="00B11181">
        <w:rPr>
          <w:rFonts w:ascii="Calibri" w:hAnsi="Calibri" w:cs="Calibri"/>
          <w:sz w:val="22"/>
          <w:szCs w:val="22"/>
        </w:rPr>
        <w:t>.</w:t>
      </w:r>
      <w:r w:rsidR="002012EE">
        <w:rPr>
          <w:rFonts w:ascii="Calibri" w:hAnsi="Calibri" w:cs="Calibri"/>
          <w:sz w:val="22"/>
          <w:szCs w:val="22"/>
        </w:rPr>
        <w:t xml:space="preserve"> </w:t>
      </w:r>
      <w:r w:rsidR="00860421">
        <w:rPr>
          <w:rFonts w:ascii="Calibri" w:hAnsi="Calibri" w:cs="Calibri"/>
          <w:sz w:val="22"/>
          <w:szCs w:val="22"/>
        </w:rPr>
        <w:t xml:space="preserve">Wer auch in der kühleren Jahreszeit gerne die Wanderschuhe schnürt, der </w:t>
      </w:r>
      <w:r w:rsidR="005F527F">
        <w:rPr>
          <w:rFonts w:ascii="Calibri" w:hAnsi="Calibri" w:cs="Calibri"/>
          <w:sz w:val="22"/>
          <w:szCs w:val="22"/>
        </w:rPr>
        <w:t>ist</w:t>
      </w:r>
      <w:r w:rsidR="00860421">
        <w:rPr>
          <w:rFonts w:ascii="Calibri" w:hAnsi="Calibri" w:cs="Calibri"/>
          <w:sz w:val="22"/>
          <w:szCs w:val="22"/>
        </w:rPr>
        <w:t xml:space="preserve"> am </w:t>
      </w:r>
      <w:r w:rsidR="00612D52">
        <w:rPr>
          <w:rFonts w:ascii="Calibri" w:hAnsi="Calibri" w:cs="Calibri"/>
          <w:sz w:val="22"/>
          <w:szCs w:val="22"/>
        </w:rPr>
        <w:t xml:space="preserve">westlichen </w:t>
      </w:r>
      <w:r w:rsidR="00860421">
        <w:rPr>
          <w:rFonts w:ascii="Calibri" w:hAnsi="Calibri" w:cs="Calibri"/>
          <w:sz w:val="22"/>
          <w:szCs w:val="22"/>
        </w:rPr>
        <w:t>Bodensee auf ausgezeichneten Premiumwegen</w:t>
      </w:r>
      <w:r w:rsidR="005F527F">
        <w:rPr>
          <w:rFonts w:ascii="Calibri" w:hAnsi="Calibri" w:cs="Calibri"/>
          <w:sz w:val="22"/>
          <w:szCs w:val="22"/>
        </w:rPr>
        <w:t xml:space="preserve"> unterwegs</w:t>
      </w:r>
      <w:r w:rsidR="00860421">
        <w:rPr>
          <w:rFonts w:ascii="Calibri" w:hAnsi="Calibri" w:cs="Calibri"/>
          <w:sz w:val="22"/>
          <w:szCs w:val="22"/>
        </w:rPr>
        <w:t>: Durch die Vulkanlandschaft des Hegaus oder am winterlichen Seeufer zwischen Konstanz und Überlingen</w:t>
      </w:r>
      <w:r w:rsidR="00DF7A3C">
        <w:rPr>
          <w:rFonts w:ascii="Calibri" w:hAnsi="Calibri" w:cs="Calibri"/>
          <w:sz w:val="22"/>
          <w:szCs w:val="22"/>
        </w:rPr>
        <w:t xml:space="preserve"> verlaufen gut ausgebaute und geprüfte Wanderwege in verschiedenen Höhenlagen und Schwierigkeitsgraden</w:t>
      </w:r>
      <w:r w:rsidR="00860421">
        <w:rPr>
          <w:rFonts w:ascii="Calibri" w:hAnsi="Calibri" w:cs="Calibri"/>
          <w:sz w:val="22"/>
          <w:szCs w:val="22"/>
        </w:rPr>
        <w:t>.</w:t>
      </w:r>
      <w:r w:rsidR="00DF7A3C">
        <w:rPr>
          <w:rFonts w:ascii="Calibri" w:hAnsi="Calibri" w:cs="Calibri"/>
          <w:sz w:val="22"/>
          <w:szCs w:val="22"/>
        </w:rPr>
        <w:t xml:space="preserve"> </w:t>
      </w:r>
      <w:r w:rsidR="00E61816">
        <w:rPr>
          <w:rFonts w:ascii="Calibri" w:hAnsi="Calibri" w:cs="Calibri"/>
          <w:sz w:val="22"/>
          <w:szCs w:val="22"/>
        </w:rPr>
        <w:t xml:space="preserve">Und wenn es etwas ruhiger sein darf: Lange Spaziergänge an den Uferpromenaden entlang des Untersees locken mit </w:t>
      </w:r>
      <w:r w:rsidR="00612D52">
        <w:rPr>
          <w:rFonts w:ascii="Calibri" w:hAnsi="Calibri" w:cs="Calibri"/>
          <w:sz w:val="22"/>
          <w:szCs w:val="22"/>
        </w:rPr>
        <w:t>belebender Seeluft und malerischem Bodens</w:t>
      </w:r>
      <w:r w:rsidR="00E61816">
        <w:rPr>
          <w:rFonts w:ascii="Calibri" w:hAnsi="Calibri" w:cs="Calibri"/>
          <w:sz w:val="22"/>
          <w:szCs w:val="22"/>
        </w:rPr>
        <w:t>ee- und Bergpanoram</w:t>
      </w:r>
      <w:r w:rsidR="00612D52">
        <w:rPr>
          <w:rFonts w:ascii="Calibri" w:hAnsi="Calibri" w:cs="Calibri"/>
          <w:sz w:val="22"/>
          <w:szCs w:val="22"/>
        </w:rPr>
        <w:t>a. Nachhaltige</w:t>
      </w:r>
      <w:r w:rsidR="00E61816">
        <w:rPr>
          <w:rFonts w:ascii="Calibri" w:hAnsi="Calibri" w:cs="Calibri"/>
          <w:sz w:val="22"/>
          <w:szCs w:val="22"/>
        </w:rPr>
        <w:t xml:space="preserve"> Entspannung für Körper und Geist.</w:t>
      </w:r>
    </w:p>
    <w:p w:rsidR="008047F2" w:rsidRDefault="008047F2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</w:p>
    <w:p w:rsidR="00612D52" w:rsidRDefault="00612D52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</w:p>
    <w:p w:rsidR="00DF7A3C" w:rsidRDefault="00E61816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Weitläufige</w:t>
      </w:r>
      <w:r w:rsidR="008047F2" w:rsidRPr="00E61816">
        <w:rPr>
          <w:rFonts w:ascii="Calibri" w:hAnsi="Calibri" w:cs="Calibri"/>
          <w:b/>
          <w:sz w:val="22"/>
          <w:szCs w:val="22"/>
        </w:rPr>
        <w:t xml:space="preserve"> Rückzugsorte</w:t>
      </w:r>
      <w:r w:rsidR="00E40BAC" w:rsidRPr="00E6181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vor Seepanorama</w:t>
      </w:r>
      <w:r w:rsidR="00D87FD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Großzügige </w:t>
      </w:r>
      <w:r w:rsidR="008047F2">
        <w:rPr>
          <w:rFonts w:ascii="Calibri" w:hAnsi="Calibri" w:cs="Calibri"/>
          <w:sz w:val="22"/>
          <w:szCs w:val="22"/>
        </w:rPr>
        <w:t>Orte der Ruhe und Inspiration lassen in Allensbach-Hegne den Trubel des (vorweihnachtlichen) Alltags verblassen. Am hauseigenen Seezugang</w:t>
      </w:r>
      <w:r>
        <w:rPr>
          <w:rFonts w:ascii="Calibri" w:hAnsi="Calibri" w:cs="Calibri"/>
          <w:sz w:val="22"/>
          <w:szCs w:val="22"/>
        </w:rPr>
        <w:t xml:space="preserve"> des Hotel St. Elisabeth</w:t>
      </w:r>
      <w:r w:rsidR="008047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kommt die Entspannung bei weiten Blicken auf den ruhenden Untersee fast von alleine</w:t>
      </w:r>
      <w:r w:rsidR="008047F2">
        <w:rPr>
          <w:rFonts w:ascii="Calibri" w:hAnsi="Calibri" w:cs="Calibri"/>
          <w:sz w:val="22"/>
          <w:szCs w:val="22"/>
        </w:rPr>
        <w:t>.</w:t>
      </w:r>
      <w:r w:rsidR="008047F2" w:rsidRPr="008047F2">
        <w:rPr>
          <w:rFonts w:ascii="Calibri" w:hAnsi="Calibri" w:cs="Calibri"/>
          <w:sz w:val="22"/>
          <w:szCs w:val="22"/>
        </w:rPr>
        <w:t xml:space="preserve"> </w:t>
      </w:r>
      <w:r w:rsidR="008047F2">
        <w:rPr>
          <w:rFonts w:ascii="Calibri" w:hAnsi="Calibri" w:cs="Calibri"/>
          <w:sz w:val="22"/>
          <w:szCs w:val="22"/>
        </w:rPr>
        <w:t xml:space="preserve">Besinnliche Rückzugsorte finden Gäste außerdem in der </w:t>
      </w:r>
      <w:r w:rsidR="00D87FDE">
        <w:rPr>
          <w:rFonts w:ascii="Calibri" w:hAnsi="Calibri" w:cs="Calibri"/>
          <w:sz w:val="22"/>
          <w:szCs w:val="22"/>
        </w:rPr>
        <w:t>großen Hausk</w:t>
      </w:r>
      <w:r w:rsidR="008047F2">
        <w:rPr>
          <w:rFonts w:ascii="Calibri" w:hAnsi="Calibri" w:cs="Calibri"/>
          <w:sz w:val="22"/>
          <w:szCs w:val="22"/>
        </w:rPr>
        <w:t>apelle, der Bibliothek oder in den</w:t>
      </w:r>
      <w:r w:rsidR="008047F2" w:rsidRPr="00B11181">
        <w:rPr>
          <w:rFonts w:ascii="Calibri" w:hAnsi="Calibri" w:cs="Calibri"/>
          <w:sz w:val="22"/>
          <w:szCs w:val="22"/>
        </w:rPr>
        <w:t xml:space="preserve"> Meditationsräume</w:t>
      </w:r>
      <w:r w:rsidR="008047F2">
        <w:rPr>
          <w:rFonts w:ascii="Calibri" w:hAnsi="Calibri" w:cs="Calibri"/>
          <w:sz w:val="22"/>
          <w:szCs w:val="22"/>
        </w:rPr>
        <w:t xml:space="preserve">n. Auch der </w:t>
      </w:r>
      <w:r>
        <w:rPr>
          <w:rFonts w:ascii="Calibri" w:hAnsi="Calibri" w:cs="Calibri"/>
          <w:sz w:val="22"/>
          <w:szCs w:val="22"/>
        </w:rPr>
        <w:t>weitläufige</w:t>
      </w:r>
      <w:r w:rsidR="008047F2">
        <w:rPr>
          <w:rFonts w:ascii="Calibri" w:hAnsi="Calibri" w:cs="Calibri"/>
          <w:sz w:val="22"/>
          <w:szCs w:val="22"/>
        </w:rPr>
        <w:t xml:space="preserve"> und helle Lobbybereich lädt zum Verweilen ein: Besucher können hier durch regelmäßig stattfindende Kunstausstellungen lustwandeln.</w:t>
      </w:r>
    </w:p>
    <w:p w:rsidR="00B23DEE" w:rsidRPr="00B11181" w:rsidRDefault="000C5624" w:rsidP="000C562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  <w:r w:rsidRPr="000C5624">
        <w:rPr>
          <w:rFonts w:ascii="Calibri" w:hAnsi="Calibri" w:cs="Calibri"/>
          <w:b/>
          <w:sz w:val="22"/>
          <w:szCs w:val="22"/>
        </w:rPr>
        <w:t>Das Hotel mit dem Plus an Möglichkeiten</w:t>
      </w:r>
      <w:r w:rsidR="00D87FDE">
        <w:rPr>
          <w:rFonts w:ascii="Calibri" w:hAnsi="Calibri" w:cs="Calibri"/>
          <w:sz w:val="22"/>
          <w:szCs w:val="22"/>
        </w:rPr>
        <w:br/>
      </w:r>
      <w:r w:rsidR="00492EB8" w:rsidRPr="00B11181">
        <w:rPr>
          <w:rFonts w:ascii="Calibri" w:hAnsi="Calibri" w:cs="Calibri"/>
          <w:sz w:val="22"/>
          <w:szCs w:val="22"/>
        </w:rPr>
        <w:t xml:space="preserve">Das </w:t>
      </w:r>
      <w:r w:rsidR="004F550E">
        <w:rPr>
          <w:rFonts w:ascii="Calibri" w:hAnsi="Calibri" w:cs="Calibri"/>
          <w:sz w:val="22"/>
          <w:szCs w:val="22"/>
        </w:rPr>
        <w:t xml:space="preserve">moderne </w:t>
      </w:r>
      <w:r w:rsidR="00492EB8" w:rsidRPr="00B11181">
        <w:rPr>
          <w:rFonts w:ascii="Calibri" w:hAnsi="Calibri" w:cs="Calibri"/>
          <w:sz w:val="22"/>
          <w:szCs w:val="22"/>
        </w:rPr>
        <w:t xml:space="preserve">Hotel </w:t>
      </w:r>
      <w:r w:rsidR="00D87FDE">
        <w:rPr>
          <w:rFonts w:ascii="Calibri" w:hAnsi="Calibri" w:cs="Calibri"/>
          <w:sz w:val="22"/>
          <w:szCs w:val="22"/>
        </w:rPr>
        <w:t xml:space="preserve">St. Elisabeth </w:t>
      </w:r>
      <w:r w:rsidRPr="00FE3297">
        <w:rPr>
          <w:rFonts w:ascii="Calibri" w:hAnsi="Calibri" w:cs="Calibri"/>
          <w:sz w:val="22"/>
          <w:szCs w:val="22"/>
        </w:rPr>
        <w:t xml:space="preserve">verbindet </w:t>
      </w:r>
      <w:r>
        <w:rPr>
          <w:rFonts w:ascii="Calibri" w:hAnsi="Calibri" w:cs="Calibri"/>
          <w:sz w:val="22"/>
          <w:szCs w:val="22"/>
        </w:rPr>
        <w:t xml:space="preserve">klösterlichen </w:t>
      </w:r>
      <w:r w:rsidRPr="00FE3297">
        <w:rPr>
          <w:rFonts w:ascii="Calibri" w:hAnsi="Calibri" w:cs="Calibri"/>
          <w:sz w:val="22"/>
          <w:szCs w:val="22"/>
        </w:rPr>
        <w:t xml:space="preserve">Geist mit </w:t>
      </w:r>
      <w:r>
        <w:rPr>
          <w:rFonts w:ascii="Calibri" w:hAnsi="Calibri" w:cs="Calibri"/>
          <w:sz w:val="22"/>
          <w:szCs w:val="22"/>
        </w:rPr>
        <w:t xml:space="preserve">dem </w:t>
      </w:r>
      <w:r w:rsidRPr="00FE3297">
        <w:rPr>
          <w:rFonts w:ascii="Calibri" w:hAnsi="Calibri" w:cs="Calibri"/>
          <w:sz w:val="22"/>
          <w:szCs w:val="22"/>
        </w:rPr>
        <w:t>Komfort</w:t>
      </w:r>
      <w:r>
        <w:rPr>
          <w:rFonts w:ascii="Calibri" w:hAnsi="Calibri" w:cs="Calibri"/>
          <w:sz w:val="22"/>
          <w:szCs w:val="22"/>
        </w:rPr>
        <w:t xml:space="preserve"> </w:t>
      </w:r>
      <w:r w:rsidRPr="00FE3297">
        <w:rPr>
          <w:rFonts w:ascii="Calibri" w:hAnsi="Calibri" w:cs="Calibri"/>
          <w:sz w:val="22"/>
          <w:szCs w:val="22"/>
        </w:rPr>
        <w:t xml:space="preserve">eines </w:t>
      </w:r>
      <w:r>
        <w:rPr>
          <w:rFonts w:ascii="Calibri" w:hAnsi="Calibri" w:cs="Calibri"/>
          <w:sz w:val="22"/>
          <w:szCs w:val="22"/>
        </w:rPr>
        <w:t xml:space="preserve">professionell geführten </w:t>
      </w:r>
      <w:r w:rsidRPr="00FE3297">
        <w:rPr>
          <w:rFonts w:ascii="Calibri" w:hAnsi="Calibri" w:cs="Calibri"/>
          <w:sz w:val="22"/>
          <w:szCs w:val="22"/>
        </w:rPr>
        <w:t>Drei-Sterne-Superior</w:t>
      </w:r>
      <w:r>
        <w:rPr>
          <w:rFonts w:ascii="Calibri" w:hAnsi="Calibri" w:cs="Calibri"/>
          <w:sz w:val="22"/>
          <w:szCs w:val="22"/>
        </w:rPr>
        <w:t>-Hauses</w:t>
      </w:r>
      <w:r w:rsidRPr="00FE3297">
        <w:rPr>
          <w:rFonts w:ascii="Calibri" w:hAnsi="Calibri" w:cs="Calibri"/>
          <w:sz w:val="22"/>
          <w:szCs w:val="22"/>
        </w:rPr>
        <w:t xml:space="preserve">. </w:t>
      </w:r>
      <w:r w:rsidR="00D87FDE">
        <w:rPr>
          <w:rFonts w:ascii="Calibri" w:hAnsi="Calibri" w:cs="Calibri"/>
          <w:sz w:val="22"/>
          <w:szCs w:val="22"/>
        </w:rPr>
        <w:t xml:space="preserve">Die </w:t>
      </w:r>
      <w:r>
        <w:rPr>
          <w:rFonts w:ascii="Calibri" w:hAnsi="Calibri" w:cs="Calibri"/>
          <w:sz w:val="22"/>
          <w:szCs w:val="22"/>
        </w:rPr>
        <w:t>komfortablen Zimmer sind klimatisiert, auf Wunsch auch mit Blick auf den winterlichen See.</w:t>
      </w:r>
      <w:r w:rsidR="004F550E">
        <w:rPr>
          <w:rFonts w:ascii="Calibri" w:hAnsi="Calibri" w:cs="Calibri"/>
          <w:sz w:val="22"/>
          <w:szCs w:val="22"/>
        </w:rPr>
        <w:t xml:space="preserve"> </w:t>
      </w:r>
      <w:r w:rsidRPr="004659D0">
        <w:rPr>
          <w:rFonts w:ascii="Calibri" w:hAnsi="Calibri" w:cs="Calibri"/>
          <w:sz w:val="22"/>
          <w:szCs w:val="22"/>
        </w:rPr>
        <w:t xml:space="preserve">Viele Gäste nutzen </w:t>
      </w:r>
      <w:r>
        <w:rPr>
          <w:rFonts w:ascii="Calibri" w:hAnsi="Calibri" w:cs="Calibri"/>
          <w:sz w:val="22"/>
          <w:szCs w:val="22"/>
        </w:rPr>
        <w:t xml:space="preserve">zudem </w:t>
      </w:r>
      <w:r w:rsidRPr="004659D0">
        <w:rPr>
          <w:rFonts w:ascii="Calibri" w:hAnsi="Calibri" w:cs="Calibri"/>
          <w:sz w:val="22"/>
          <w:szCs w:val="22"/>
        </w:rPr>
        <w:t>die spirituellen Angebote de</w:t>
      </w:r>
      <w:r>
        <w:rPr>
          <w:rFonts w:ascii="Calibri" w:hAnsi="Calibri" w:cs="Calibri"/>
          <w:sz w:val="22"/>
          <w:szCs w:val="22"/>
        </w:rPr>
        <w:t>r Schwestern, darunter Kreativkurse oder begleitende Gespräche</w:t>
      </w:r>
      <w:r w:rsidR="00612D52">
        <w:rPr>
          <w:rFonts w:ascii="Calibri" w:hAnsi="Calibri" w:cs="Calibri"/>
          <w:sz w:val="22"/>
          <w:szCs w:val="22"/>
        </w:rPr>
        <w:t xml:space="preserve"> (sofern möglich im Hinblick auf die aktuellen Corona-Schutzverordnungen)</w:t>
      </w:r>
      <w:r>
        <w:rPr>
          <w:rFonts w:ascii="Calibri" w:hAnsi="Calibri" w:cs="Calibri"/>
          <w:sz w:val="22"/>
          <w:szCs w:val="22"/>
        </w:rPr>
        <w:t>.</w:t>
      </w:r>
    </w:p>
    <w:p w:rsidR="00EE7EDA" w:rsidRDefault="00DA2D8E" w:rsidP="00EE7ED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="Calibri" w:hAnsi="Calibri" w:cs="Calibri"/>
          <w:b/>
          <w:sz w:val="22"/>
          <w:szCs w:val="22"/>
        </w:rPr>
        <w:t>Weitere Informationen und Buchung unter:</w:t>
      </w:r>
      <w:r w:rsidRPr="00B11181">
        <w:rPr>
          <w:rFonts w:ascii="Calibri" w:hAnsi="Calibri" w:cs="Calibri"/>
          <w:sz w:val="22"/>
          <w:szCs w:val="22"/>
        </w:rPr>
        <w:t xml:space="preserve"> </w:t>
      </w:r>
      <w:r w:rsidRPr="00B11181">
        <w:rPr>
          <w:rFonts w:ascii="Calibri" w:hAnsi="Calibri" w:cs="Calibri"/>
          <w:sz w:val="22"/>
          <w:szCs w:val="22"/>
        </w:rPr>
        <w:br/>
      </w:r>
      <w:r w:rsidR="008D02AF" w:rsidRPr="00B11181">
        <w:rPr>
          <w:rFonts w:asciiTheme="minorHAnsi" w:hAnsiTheme="minorHAnsi"/>
          <w:bCs/>
          <w:sz w:val="22"/>
          <w:szCs w:val="22"/>
        </w:rPr>
        <w:t xml:space="preserve">Hotel. St. Elisabeth, </w:t>
      </w:r>
      <w:r w:rsidRPr="00B11181">
        <w:rPr>
          <w:rFonts w:asciiTheme="minorHAnsi" w:hAnsiTheme="minorHAnsi" w:cs="Calibri"/>
          <w:sz w:val="22"/>
          <w:szCs w:val="22"/>
        </w:rPr>
        <w:t xml:space="preserve">Konradistr. 1, D-78476 Allensbach-Hegne, Tel. +49 7533 9366-2000, info@st-elisabeth-hegne.de, </w:t>
      </w:r>
      <w:hyperlink r:id="rId8" w:history="1">
        <w:r w:rsidRPr="00B11181">
          <w:rPr>
            <w:rStyle w:val="Hyperlink"/>
            <w:rFonts w:asciiTheme="minorHAnsi" w:hAnsiTheme="minorHAnsi" w:cs="Calibri"/>
            <w:sz w:val="22"/>
            <w:szCs w:val="22"/>
          </w:rPr>
          <w:t>www.st-elisabeth-hegne.de</w:t>
        </w:r>
      </w:hyperlink>
      <w:r w:rsidRPr="00B11181">
        <w:rPr>
          <w:rFonts w:asciiTheme="minorHAnsi" w:hAnsiTheme="minorHAnsi" w:cs="Calibri"/>
          <w:sz w:val="22"/>
          <w:szCs w:val="22"/>
        </w:rPr>
        <w:t>.</w:t>
      </w:r>
    </w:p>
    <w:p w:rsidR="00EE7EDA" w:rsidRPr="00B11181" w:rsidRDefault="00EE7EDA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</w:p>
    <w:p w:rsidR="00B11181" w:rsidRPr="00B11181" w:rsidRDefault="00B11181" w:rsidP="00B11181">
      <w:pPr>
        <w:tabs>
          <w:tab w:val="left" w:pos="6946"/>
        </w:tabs>
        <w:spacing w:after="60" w:line="300" w:lineRule="auto"/>
        <w:jc w:val="right"/>
        <w:rPr>
          <w:rFonts w:asciiTheme="minorHAnsi" w:hAnsiTheme="minorHAnsi" w:cstheme="minorHAnsi"/>
          <w:sz w:val="16"/>
        </w:rPr>
      </w:pPr>
      <w:r w:rsidRPr="00B11181">
        <w:rPr>
          <w:rFonts w:asciiTheme="minorHAnsi" w:hAnsiTheme="minorHAnsi" w:cstheme="minorHAnsi"/>
          <w:sz w:val="16"/>
        </w:rPr>
        <w:t xml:space="preserve">Abdruck/Verwendung der Pressemeldung und der mitgesandten Bilder </w:t>
      </w:r>
      <w:r w:rsidRPr="00B11181">
        <w:rPr>
          <w:rFonts w:asciiTheme="minorHAnsi" w:hAnsiTheme="minorHAnsi" w:cstheme="minorHAnsi"/>
          <w:sz w:val="16"/>
        </w:rPr>
        <w:br/>
        <w:t>(bei Nennung des Bildnachweises) ist frei. Beleg erbeten.</w:t>
      </w:r>
    </w:p>
    <w:p w:rsidR="00DB5A85" w:rsidRDefault="00DB5A85" w:rsidP="00BD0A38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b/>
          <w:sz w:val="22"/>
          <w:szCs w:val="20"/>
          <w:u w:val="single"/>
        </w:rPr>
      </w:pPr>
    </w:p>
    <w:p w:rsidR="005524CA" w:rsidRDefault="00DB5A85" w:rsidP="0023644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Theme="minorHAnsi" w:hAnsiTheme="minorHAnsi" w:cs="Calibri"/>
          <w:sz w:val="22"/>
          <w:szCs w:val="22"/>
        </w:rPr>
        <w:t>SERVICE</w:t>
      </w:r>
    </w:p>
    <w:p w:rsidR="00BD0A38" w:rsidRPr="005C0425" w:rsidRDefault="00B11181" w:rsidP="0023644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5C0425">
        <w:rPr>
          <w:rFonts w:ascii="Calibri" w:hAnsi="Calibri" w:cs="Calibri"/>
          <w:b/>
          <w:sz w:val="22"/>
          <w:szCs w:val="20"/>
          <w:u w:val="single"/>
        </w:rPr>
        <w:t xml:space="preserve">Buchbare Arrangements </w:t>
      </w:r>
      <w:r w:rsidR="00BD0A38" w:rsidRPr="005C0425">
        <w:rPr>
          <w:rFonts w:ascii="Calibri" w:hAnsi="Calibri" w:cs="Calibri"/>
          <w:b/>
          <w:sz w:val="22"/>
          <w:szCs w:val="20"/>
          <w:u w:val="single"/>
        </w:rPr>
        <w:t>20</w:t>
      </w:r>
      <w:r w:rsidR="00AA26B5" w:rsidRPr="005C0425">
        <w:rPr>
          <w:rFonts w:ascii="Calibri" w:hAnsi="Calibri" w:cs="Calibri"/>
          <w:b/>
          <w:sz w:val="22"/>
          <w:szCs w:val="20"/>
          <w:u w:val="single"/>
        </w:rPr>
        <w:t>20</w:t>
      </w:r>
      <w:r w:rsidR="00F67BB0">
        <w:rPr>
          <w:rFonts w:ascii="Calibri" w:hAnsi="Calibri" w:cs="Calibri"/>
          <w:b/>
          <w:sz w:val="22"/>
          <w:szCs w:val="20"/>
          <w:u w:val="single"/>
        </w:rPr>
        <w:t>/2021</w:t>
      </w:r>
    </w:p>
    <w:p w:rsidR="00AA26B5" w:rsidRPr="005C0425" w:rsidRDefault="005C0425" w:rsidP="00E25C2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Auszeit am See</w:t>
      </w:r>
      <w:r w:rsidR="00AA26B5" w:rsidRPr="005C0425">
        <w:rPr>
          <w:rFonts w:asciiTheme="minorHAnsi" w:hAnsiTheme="minorHAnsi" w:cs="Calibri"/>
          <w:sz w:val="22"/>
          <w:szCs w:val="22"/>
        </w:rPr>
        <w:br/>
      </w:r>
      <w:r w:rsidR="00B60087" w:rsidRPr="005C0425">
        <w:rPr>
          <w:rFonts w:asciiTheme="minorHAnsi" w:hAnsiTheme="minorHAnsi" w:cs="Calibri"/>
          <w:sz w:val="22"/>
          <w:szCs w:val="22"/>
        </w:rPr>
        <w:t xml:space="preserve">Buchbar vom 1. </w:t>
      </w:r>
      <w:r w:rsidR="00B60087">
        <w:rPr>
          <w:rFonts w:asciiTheme="minorHAnsi" w:hAnsiTheme="minorHAnsi" w:cs="Calibri"/>
          <w:sz w:val="22"/>
          <w:szCs w:val="22"/>
        </w:rPr>
        <w:t>November</w:t>
      </w:r>
      <w:r w:rsidR="00B60087" w:rsidRPr="005C0425">
        <w:rPr>
          <w:rFonts w:asciiTheme="minorHAnsi" w:hAnsiTheme="minorHAnsi" w:cs="Calibri"/>
          <w:sz w:val="22"/>
          <w:szCs w:val="22"/>
        </w:rPr>
        <w:t xml:space="preserve"> bis </w:t>
      </w:r>
      <w:r w:rsidR="00B60087">
        <w:rPr>
          <w:rFonts w:asciiTheme="minorHAnsi" w:hAnsiTheme="minorHAnsi" w:cs="Calibri"/>
          <w:sz w:val="22"/>
          <w:szCs w:val="22"/>
        </w:rPr>
        <w:t>22</w:t>
      </w:r>
      <w:r w:rsidR="00B60087" w:rsidRPr="005C0425">
        <w:rPr>
          <w:rFonts w:asciiTheme="minorHAnsi" w:hAnsiTheme="minorHAnsi" w:cs="Calibri"/>
          <w:sz w:val="22"/>
          <w:szCs w:val="22"/>
        </w:rPr>
        <w:t xml:space="preserve">. </w:t>
      </w:r>
      <w:r w:rsidR="00B60087">
        <w:rPr>
          <w:rFonts w:asciiTheme="minorHAnsi" w:hAnsiTheme="minorHAnsi" w:cs="Calibri"/>
          <w:sz w:val="22"/>
          <w:szCs w:val="22"/>
        </w:rPr>
        <w:t>Dezember 2020 und vom 3. Januar bis 31. März 2021</w:t>
      </w:r>
      <w:r>
        <w:rPr>
          <w:rFonts w:asciiTheme="minorHAnsi" w:hAnsiTheme="minorHAnsi" w:cs="Calibri"/>
          <w:sz w:val="22"/>
          <w:szCs w:val="22"/>
        </w:rPr>
        <w:br/>
        <w:t>2</w:t>
      </w:r>
      <w:r w:rsidR="00AA26B5" w:rsidRPr="005C0425">
        <w:rPr>
          <w:rFonts w:asciiTheme="minorHAnsi" w:hAnsiTheme="minorHAnsi" w:cs="Calibri"/>
          <w:sz w:val="22"/>
          <w:szCs w:val="22"/>
        </w:rPr>
        <w:t xml:space="preserve"> Nächte ab Euro </w:t>
      </w:r>
      <w:r>
        <w:rPr>
          <w:rFonts w:asciiTheme="minorHAnsi" w:hAnsiTheme="minorHAnsi" w:cs="Calibri"/>
          <w:sz w:val="22"/>
          <w:szCs w:val="22"/>
        </w:rPr>
        <w:t>2</w:t>
      </w:r>
      <w:r w:rsidR="00B60087">
        <w:rPr>
          <w:rFonts w:asciiTheme="minorHAnsi" w:hAnsiTheme="minorHAnsi" w:cs="Calibri"/>
          <w:sz w:val="22"/>
          <w:szCs w:val="22"/>
        </w:rPr>
        <w:t>13</w:t>
      </w:r>
      <w:r w:rsidR="00AA26B5" w:rsidRPr="005C0425">
        <w:rPr>
          <w:rFonts w:asciiTheme="minorHAnsi" w:hAnsiTheme="minorHAnsi" w:cs="Calibri"/>
          <w:sz w:val="22"/>
          <w:szCs w:val="22"/>
        </w:rPr>
        <w:t xml:space="preserve">,-- p.P. im DZ mit Schlemmer-Halbpension, mit Kaffee- und Kuchen-Gutschein, </w:t>
      </w:r>
      <w:r>
        <w:rPr>
          <w:rFonts w:asciiTheme="minorHAnsi" w:hAnsiTheme="minorHAnsi" w:cs="Calibri"/>
          <w:sz w:val="22"/>
          <w:szCs w:val="22"/>
        </w:rPr>
        <w:t>einmalig freier Eintritt in die Bodensee-Therme Konstanz</w:t>
      </w:r>
      <w:r w:rsidR="00612D52">
        <w:rPr>
          <w:rFonts w:asciiTheme="minorHAnsi" w:hAnsiTheme="minorHAnsi" w:cs="Calibri"/>
          <w:sz w:val="22"/>
          <w:szCs w:val="22"/>
        </w:rPr>
        <w:t xml:space="preserve"> (sofern möglich im Hinblick auf die Corona-Schutz</w:t>
      </w:r>
      <w:r w:rsidR="004C148E">
        <w:rPr>
          <w:rFonts w:asciiTheme="minorHAnsi" w:hAnsiTheme="minorHAnsi" w:cs="Calibri"/>
          <w:sz w:val="22"/>
          <w:szCs w:val="22"/>
        </w:rPr>
        <w:t>maßnahmen</w:t>
      </w:r>
      <w:r w:rsidR="00612D52">
        <w:rPr>
          <w:rFonts w:asciiTheme="minorHAnsi" w:hAnsiTheme="minorHAnsi" w:cs="Calibri"/>
          <w:sz w:val="22"/>
          <w:szCs w:val="22"/>
        </w:rPr>
        <w:t>)</w:t>
      </w:r>
    </w:p>
    <w:p w:rsidR="00E25C2A" w:rsidRDefault="005C0425" w:rsidP="00E25C2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Winter-Wohlfühlzeit</w:t>
      </w:r>
      <w:r w:rsidR="00AA26B5" w:rsidRPr="005C0425">
        <w:rPr>
          <w:rFonts w:asciiTheme="minorHAnsi" w:hAnsiTheme="minorHAnsi" w:cs="Calibri"/>
          <w:sz w:val="22"/>
          <w:szCs w:val="22"/>
        </w:rPr>
        <w:br/>
      </w:r>
      <w:r w:rsidRPr="005C0425">
        <w:rPr>
          <w:rFonts w:asciiTheme="minorHAnsi" w:hAnsiTheme="minorHAnsi" w:cs="Calibri"/>
          <w:sz w:val="22"/>
          <w:szCs w:val="22"/>
        </w:rPr>
        <w:t xml:space="preserve">Buchbar vom 1. </w:t>
      </w:r>
      <w:r>
        <w:rPr>
          <w:rFonts w:asciiTheme="minorHAnsi" w:hAnsiTheme="minorHAnsi" w:cs="Calibri"/>
          <w:sz w:val="22"/>
          <w:szCs w:val="22"/>
        </w:rPr>
        <w:t>November</w:t>
      </w:r>
      <w:r w:rsidRPr="005C0425">
        <w:rPr>
          <w:rFonts w:asciiTheme="minorHAnsi" w:hAnsiTheme="minorHAnsi" w:cs="Calibri"/>
          <w:sz w:val="22"/>
          <w:szCs w:val="22"/>
        </w:rPr>
        <w:t xml:space="preserve"> bis zum </w:t>
      </w:r>
      <w:r>
        <w:rPr>
          <w:rFonts w:asciiTheme="minorHAnsi" w:hAnsiTheme="minorHAnsi" w:cs="Calibri"/>
          <w:sz w:val="22"/>
          <w:szCs w:val="22"/>
        </w:rPr>
        <w:t>22</w:t>
      </w:r>
      <w:r w:rsidRPr="005C0425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Dezember 2020</w:t>
      </w:r>
      <w:r w:rsidR="00B60087" w:rsidRPr="00B60087">
        <w:rPr>
          <w:rFonts w:asciiTheme="minorHAnsi" w:hAnsiTheme="minorHAnsi" w:cs="Calibri"/>
          <w:sz w:val="22"/>
          <w:szCs w:val="22"/>
        </w:rPr>
        <w:t xml:space="preserve"> </w:t>
      </w:r>
      <w:r w:rsidR="00B60087">
        <w:rPr>
          <w:rFonts w:asciiTheme="minorHAnsi" w:hAnsiTheme="minorHAnsi" w:cs="Calibri"/>
          <w:sz w:val="22"/>
          <w:szCs w:val="22"/>
        </w:rPr>
        <w:t>und vom 3. Januar bis 31. März 2021</w:t>
      </w:r>
      <w:r>
        <w:rPr>
          <w:rFonts w:asciiTheme="minorHAnsi" w:hAnsiTheme="minorHAnsi" w:cs="Calibri"/>
          <w:sz w:val="22"/>
          <w:szCs w:val="22"/>
        </w:rPr>
        <w:br/>
      </w:r>
      <w:r w:rsidR="00B60087">
        <w:rPr>
          <w:rFonts w:asciiTheme="minorHAnsi" w:hAnsiTheme="minorHAnsi" w:cs="Calibri"/>
          <w:sz w:val="22"/>
          <w:szCs w:val="22"/>
        </w:rPr>
        <w:lastRenderedPageBreak/>
        <w:t>4</w:t>
      </w:r>
      <w:r w:rsidR="00B60087" w:rsidRPr="005C0425">
        <w:rPr>
          <w:rFonts w:asciiTheme="minorHAnsi" w:hAnsiTheme="minorHAnsi" w:cs="Calibri"/>
          <w:sz w:val="22"/>
          <w:szCs w:val="22"/>
        </w:rPr>
        <w:t xml:space="preserve"> Nächte</w:t>
      </w:r>
      <w:r w:rsidR="00B60087">
        <w:rPr>
          <w:rFonts w:asciiTheme="minorHAnsi" w:hAnsiTheme="minorHAnsi" w:cs="Calibri"/>
          <w:sz w:val="22"/>
          <w:szCs w:val="22"/>
        </w:rPr>
        <w:t xml:space="preserve"> zum Preis von 3 Übernachtungen, schon ab </w:t>
      </w:r>
      <w:r w:rsidR="00B60087" w:rsidRPr="005C0425">
        <w:rPr>
          <w:rFonts w:asciiTheme="minorHAnsi" w:hAnsiTheme="minorHAnsi" w:cs="Calibri"/>
          <w:sz w:val="22"/>
          <w:szCs w:val="22"/>
        </w:rPr>
        <w:t xml:space="preserve">Euro </w:t>
      </w:r>
      <w:r w:rsidR="00B60087">
        <w:rPr>
          <w:rFonts w:asciiTheme="minorHAnsi" w:hAnsiTheme="minorHAnsi" w:cs="Calibri"/>
          <w:sz w:val="22"/>
          <w:szCs w:val="22"/>
        </w:rPr>
        <w:t>272,</w:t>
      </w:r>
      <w:r w:rsidR="00AA26B5" w:rsidRPr="005C0425">
        <w:rPr>
          <w:rFonts w:asciiTheme="minorHAnsi" w:hAnsiTheme="minorHAnsi" w:cs="Calibri"/>
          <w:sz w:val="22"/>
          <w:szCs w:val="22"/>
        </w:rPr>
        <w:t>-- p.P. im DZ mit Schlemmer-Halbpension</w:t>
      </w:r>
      <w:r>
        <w:rPr>
          <w:rFonts w:asciiTheme="minorHAnsi" w:hAnsiTheme="minorHAnsi" w:cs="Calibri"/>
          <w:sz w:val="22"/>
          <w:szCs w:val="22"/>
        </w:rPr>
        <w:t>, Kaffee- und Kuchen-Gutschein</w:t>
      </w:r>
    </w:p>
    <w:p w:rsidR="003C5013" w:rsidRPr="005C0425" w:rsidRDefault="005C0425" w:rsidP="005C0425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2"/>
        <w:rPr>
          <w:rFonts w:asciiTheme="minorHAnsi" w:hAnsiTheme="minorHAnsi" w:cs="Calibri"/>
          <w:b/>
          <w:sz w:val="22"/>
          <w:szCs w:val="22"/>
        </w:rPr>
      </w:pPr>
      <w:r w:rsidRPr="005C0425">
        <w:rPr>
          <w:rFonts w:asciiTheme="minorHAnsi" w:hAnsiTheme="minorHAnsi" w:cs="Calibri"/>
          <w:b/>
          <w:sz w:val="22"/>
          <w:szCs w:val="22"/>
        </w:rPr>
        <w:t>Feiern</w:t>
      </w:r>
      <w:r w:rsidR="003C5013" w:rsidRPr="005C0425">
        <w:rPr>
          <w:rFonts w:asciiTheme="minorHAnsi" w:hAnsiTheme="minorHAnsi" w:cs="Calibri"/>
          <w:b/>
          <w:sz w:val="22"/>
          <w:szCs w:val="22"/>
        </w:rPr>
        <w:t xml:space="preserve"> einmal anders</w:t>
      </w:r>
    </w:p>
    <w:p w:rsidR="005C0425" w:rsidRPr="005C0425" w:rsidRDefault="005C0425" w:rsidP="005C0425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2"/>
        <w:rPr>
          <w:rFonts w:asciiTheme="minorHAnsi" w:hAnsiTheme="minorHAnsi" w:cs="Calibri"/>
          <w:sz w:val="22"/>
          <w:szCs w:val="22"/>
        </w:rPr>
      </w:pPr>
      <w:r w:rsidRPr="005C0425">
        <w:rPr>
          <w:rFonts w:asciiTheme="minorHAnsi" w:hAnsiTheme="minorHAnsi" w:cs="Calibri"/>
          <w:sz w:val="22"/>
          <w:szCs w:val="22"/>
        </w:rPr>
        <w:t>Weihnachten (23. - 27.12.</w:t>
      </w:r>
      <w:r>
        <w:rPr>
          <w:rFonts w:asciiTheme="minorHAnsi" w:hAnsiTheme="minorHAnsi" w:cs="Calibri"/>
          <w:sz w:val="22"/>
          <w:szCs w:val="22"/>
        </w:rPr>
        <w:t>20</w:t>
      </w:r>
      <w:r w:rsidRPr="005C0425">
        <w:rPr>
          <w:rFonts w:asciiTheme="minorHAnsi" w:hAnsiTheme="minorHAnsi" w:cs="Calibri"/>
          <w:sz w:val="22"/>
          <w:szCs w:val="22"/>
        </w:rPr>
        <w:t>) oder Silvester (</w:t>
      </w:r>
      <w:r>
        <w:rPr>
          <w:rFonts w:asciiTheme="minorHAnsi" w:hAnsiTheme="minorHAnsi" w:cs="Calibri"/>
          <w:sz w:val="22"/>
          <w:szCs w:val="22"/>
        </w:rPr>
        <w:t>29.12.20</w:t>
      </w:r>
      <w:r w:rsidRPr="005C0425">
        <w:rPr>
          <w:rFonts w:asciiTheme="minorHAnsi" w:hAnsiTheme="minorHAnsi" w:cs="Calibri"/>
          <w:sz w:val="22"/>
          <w:szCs w:val="22"/>
        </w:rPr>
        <w:t xml:space="preserve"> - 02.01.2</w:t>
      </w:r>
      <w:r>
        <w:rPr>
          <w:rFonts w:asciiTheme="minorHAnsi" w:hAnsiTheme="minorHAnsi" w:cs="Calibri"/>
          <w:sz w:val="22"/>
          <w:szCs w:val="22"/>
        </w:rPr>
        <w:t>1</w:t>
      </w:r>
      <w:r w:rsidRPr="005C0425">
        <w:rPr>
          <w:rFonts w:asciiTheme="minorHAnsi" w:hAnsiTheme="minorHAnsi" w:cs="Calibri"/>
          <w:sz w:val="22"/>
          <w:szCs w:val="22"/>
        </w:rPr>
        <w:t>)</w:t>
      </w:r>
      <w:r w:rsidRPr="005C0425">
        <w:rPr>
          <w:rFonts w:asciiTheme="minorHAnsi" w:hAnsiTheme="minorHAnsi" w:cs="Calibri"/>
          <w:sz w:val="22"/>
          <w:szCs w:val="22"/>
        </w:rPr>
        <w:br/>
        <w:t>4 Nächte ab Euro 3</w:t>
      </w:r>
      <w:r>
        <w:rPr>
          <w:rFonts w:asciiTheme="minorHAnsi" w:hAnsiTheme="minorHAnsi" w:cs="Calibri"/>
          <w:sz w:val="22"/>
          <w:szCs w:val="22"/>
        </w:rPr>
        <w:t>90</w:t>
      </w:r>
      <w:r w:rsidRPr="005C0425">
        <w:rPr>
          <w:rFonts w:asciiTheme="minorHAnsi" w:hAnsiTheme="minorHAnsi" w:cs="Calibri"/>
          <w:sz w:val="22"/>
          <w:szCs w:val="22"/>
        </w:rPr>
        <w:t>,-- p.P. im DZ, inkl. Frühstücksbuffet, 3 Tage Schlemmer-Halbpension (4-Gänge-Menü/Abendbuffet) Begrüßung mit einer Überraschung, Gutschein für Kaffee und Kuchen im Café VIS à VIS, offene Angebote mit thematischen und spirituellen Impulsen.</w:t>
      </w:r>
      <w:r w:rsidRPr="005C0425">
        <w:rPr>
          <w:rFonts w:asciiTheme="minorHAnsi" w:hAnsiTheme="minorHAnsi" w:cs="Calibri"/>
          <w:sz w:val="22"/>
          <w:szCs w:val="22"/>
        </w:rPr>
        <w:br/>
        <w:t>Ein Festtagsmenü am 24. und 31.12.19 kann für 15,--Euro p.P. dazu gebucht werden.</w:t>
      </w:r>
    </w:p>
    <w:p w:rsidR="00A666E9" w:rsidRDefault="00A666E9" w:rsidP="00B11181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</w:p>
    <w:p w:rsidR="00492AF0" w:rsidRPr="00B11181" w:rsidRDefault="00492AF0" w:rsidP="00B11181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</w:p>
    <w:sectPr w:rsidR="00492AF0" w:rsidRPr="00B11181" w:rsidSect="00B11181">
      <w:headerReference w:type="default" r:id="rId9"/>
      <w:pgSz w:w="11906" w:h="16838"/>
      <w:pgMar w:top="3119" w:right="26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C0" w:rsidRDefault="001266C0">
      <w:r>
        <w:separator/>
      </w:r>
    </w:p>
  </w:endnote>
  <w:endnote w:type="continuationSeparator" w:id="0">
    <w:p w:rsidR="001266C0" w:rsidRDefault="001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C0" w:rsidRDefault="001266C0">
      <w:r>
        <w:separator/>
      </w:r>
    </w:p>
  </w:footnote>
  <w:footnote w:type="continuationSeparator" w:id="0">
    <w:p w:rsidR="001266C0" w:rsidRDefault="0012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C0" w:rsidRDefault="0091578D" w:rsidP="00B80F20">
    <w:pPr>
      <w:pStyle w:val="Kopfzeile"/>
      <w:tabs>
        <w:tab w:val="clear" w:pos="9072"/>
      </w:tabs>
      <w:ind w:right="-1779"/>
      <w:jc w:val="center"/>
    </w:pPr>
    <w:r>
      <w:rPr>
        <w:noProof/>
      </w:rPr>
      <w:drawing>
        <wp:inline distT="0" distB="0" distL="0" distR="0" wp14:anchorId="336F86A6" wp14:editId="588D6419">
          <wp:extent cx="1093788" cy="979200"/>
          <wp:effectExtent l="0" t="0" r="0" b="0"/>
          <wp:docPr id="3" name="Grafik 3" descr="K:\B HSE\Logos und Grafiken\neu 2015\Logo St. Elisabeth SW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 HSE\Logos und Grafiken\neu 2015\Logo St. Elisabeth SW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88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5EC19" wp14:editId="6C7F4CD4">
              <wp:simplePos x="0" y="0"/>
              <wp:positionH relativeFrom="column">
                <wp:posOffset>5029200</wp:posOffset>
              </wp:positionH>
              <wp:positionV relativeFrom="page">
                <wp:posOffset>1980565</wp:posOffset>
              </wp:positionV>
              <wp:extent cx="1714500" cy="3771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Kloster Hegne,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 xml:space="preserve">Hotel </w:t>
                          </w:r>
                          <w:r w:rsidR="001266C0"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St. Elisabeth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ProGast Hotelbetriebs-GmbH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Konradistraße 1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D-78476 Allensbach-Hegne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Tel.: +49 (0)7533 9366-2000</w:t>
                          </w: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r w:rsidRPr="008508F4"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  <w:t>Fax: +49 (0)7533 9366-2100</w:t>
                          </w:r>
                        </w:p>
                        <w:p w:rsidR="001266C0" w:rsidRPr="008508F4" w:rsidRDefault="00FB4E7A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2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info@st-elisabeth-hegne.de</w:t>
                            </w:r>
                          </w:hyperlink>
                        </w:p>
                        <w:p w:rsidR="001266C0" w:rsidRPr="008508F4" w:rsidRDefault="00FB4E7A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3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www.st-elisabeth-hegne.de</w:t>
                            </w:r>
                          </w:hyperlink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DE595E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E595E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  <w:t>Pressestelle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PR2 Konstanz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Ansprechpartner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:</w:t>
                          </w:r>
                        </w:p>
                        <w:p w:rsidR="001266C0" w:rsidRPr="008C2E72" w:rsidRDefault="002A4B58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Janine Quinger</w:t>
                          </w:r>
                        </w:p>
                        <w:p w:rsidR="001266C0" w:rsidRPr="008C2E72" w:rsidRDefault="002A4B58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Turmstr.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1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D-78467 Konstanz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 +49 (0)7531-369 37-10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  <w:t>Fax +49 (0)7531-369 37-22</w:t>
                          </w:r>
                        </w:p>
                        <w:p w:rsidR="001266C0" w:rsidRPr="008C2E72" w:rsidRDefault="00FB4E7A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hyperlink r:id="rId4" w:history="1">
                            <w:r w:rsidR="002A4B58" w:rsidRPr="0001341D">
                              <w:rPr>
                                <w:rStyle w:val="Hyperlink"/>
                                <w:rFonts w:ascii="Calibri" w:hAnsi="Calibri"/>
                                <w:sz w:val="15"/>
                                <w:szCs w:val="15"/>
                              </w:rPr>
                              <w:t>j.quinger@pr2.de</w:t>
                            </w:r>
                          </w:hyperlink>
                        </w:p>
                        <w:p w:rsidR="001266C0" w:rsidRPr="008C2E72" w:rsidRDefault="00FB4E7A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hyperlink r:id="rId5" w:history="1">
                            <w:r w:rsidR="001266C0" w:rsidRPr="008C2E72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</w:rPr>
                              <w:t>www.pr2.de</w:t>
                            </w:r>
                          </w:hyperlink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  <w:t>(Text- und Bilddownload)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EC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155.95pt;width:13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f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" stroked="f">
              <v:textbox>
                <w:txbxContent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Kloster Hegne,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Hotel </w:t>
                    </w:r>
                    <w:r w:rsidR="001266C0"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St. Elisabeth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ProGast Hotelbetriebs-GmbH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Konradistraße 1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D-78476 Allensbach-Hegne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Tel.: +49 (0)7533 9366-2000</w:t>
                    </w: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r w:rsidRPr="008508F4"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  <w:t>Fax: +49 (0)7533 9366-2100</w:t>
                    </w:r>
                  </w:p>
                  <w:p w:rsidR="001266C0" w:rsidRPr="008508F4" w:rsidRDefault="00F67BB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6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info@st-elisabeth-hegne.de</w:t>
                      </w:r>
                    </w:hyperlink>
                  </w:p>
                  <w:p w:rsidR="001266C0" w:rsidRPr="008508F4" w:rsidRDefault="00F67BB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7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www.st-elisabeth-hegne.de</w:t>
                      </w:r>
                    </w:hyperlink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DE595E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</w:pPr>
                    <w:r w:rsidRPr="00DE595E"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  <w:t>Pressestelle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PR2 Konstanz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Ansprechpartner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>:</w:t>
                    </w:r>
                  </w:p>
                  <w:p w:rsidR="001266C0" w:rsidRPr="008C2E72" w:rsidRDefault="002A4B58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Janine Quinger</w:t>
                    </w:r>
                  </w:p>
                  <w:p w:rsidR="001266C0" w:rsidRPr="008C2E72" w:rsidRDefault="002A4B58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Turmstr.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1</w:t>
                    </w:r>
                    <w:r>
                      <w:rPr>
                        <w:rFonts w:ascii="Calibri" w:hAnsi="Calibri"/>
                        <w:sz w:val="15"/>
                        <w:szCs w:val="15"/>
                      </w:rPr>
                      <w:t>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D-78467 Konstanz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 +49 (0)7531-369 37-10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  <w:t>Fax +49 (0)7531-369 37-22</w:t>
                    </w:r>
                  </w:p>
                  <w:p w:rsidR="001266C0" w:rsidRPr="008C2E72" w:rsidRDefault="00F67BB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hyperlink r:id="rId8" w:history="1">
                      <w:r w:rsidR="002A4B58" w:rsidRPr="0001341D">
                        <w:rPr>
                          <w:rStyle w:val="Hyperlink"/>
                          <w:rFonts w:ascii="Calibri" w:hAnsi="Calibri"/>
                          <w:sz w:val="15"/>
                          <w:szCs w:val="15"/>
                        </w:rPr>
                        <w:t>j.quinger@pr2.de</w:t>
                      </w:r>
                    </w:hyperlink>
                  </w:p>
                  <w:p w:rsidR="001266C0" w:rsidRPr="008C2E72" w:rsidRDefault="00F67BB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hyperlink r:id="rId9" w:history="1">
                      <w:r w:rsidR="001266C0" w:rsidRPr="008C2E72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</w:rPr>
                        <w:t>www.pr2.de</w:t>
                      </w:r>
                    </w:hyperlink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br/>
                      <w:t>(Text- und Bilddownload)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50"/>
    <w:multiLevelType w:val="hybridMultilevel"/>
    <w:tmpl w:val="25661A58"/>
    <w:lvl w:ilvl="0" w:tplc="CD0026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345"/>
    <w:multiLevelType w:val="hybridMultilevel"/>
    <w:tmpl w:val="AD2875AA"/>
    <w:lvl w:ilvl="0" w:tplc="874ACC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F93"/>
    <w:multiLevelType w:val="hybridMultilevel"/>
    <w:tmpl w:val="1DFA84F0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DBF"/>
    <w:multiLevelType w:val="hybridMultilevel"/>
    <w:tmpl w:val="AD507152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9E6"/>
    <w:multiLevelType w:val="hybridMultilevel"/>
    <w:tmpl w:val="39E67742"/>
    <w:lvl w:ilvl="0" w:tplc="6BFAD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0C02"/>
    <w:multiLevelType w:val="hybridMultilevel"/>
    <w:tmpl w:val="F12E3C0A"/>
    <w:lvl w:ilvl="0" w:tplc="0FACB136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925"/>
    <w:multiLevelType w:val="hybridMultilevel"/>
    <w:tmpl w:val="DD4E9AA4"/>
    <w:lvl w:ilvl="0" w:tplc="D3B67A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2BB"/>
    <w:multiLevelType w:val="hybridMultilevel"/>
    <w:tmpl w:val="119E4EBC"/>
    <w:lvl w:ilvl="0" w:tplc="B7DC06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3"/>
    <w:rsid w:val="00000498"/>
    <w:rsid w:val="00002DE5"/>
    <w:rsid w:val="000058A9"/>
    <w:rsid w:val="00005DE7"/>
    <w:rsid w:val="00005F1D"/>
    <w:rsid w:val="0000707D"/>
    <w:rsid w:val="00012C73"/>
    <w:rsid w:val="000152B7"/>
    <w:rsid w:val="000158C5"/>
    <w:rsid w:val="00015AFF"/>
    <w:rsid w:val="00021293"/>
    <w:rsid w:val="00022D0C"/>
    <w:rsid w:val="0002515B"/>
    <w:rsid w:val="00025D9B"/>
    <w:rsid w:val="000265C8"/>
    <w:rsid w:val="000279C5"/>
    <w:rsid w:val="000305C3"/>
    <w:rsid w:val="0003344A"/>
    <w:rsid w:val="00033AFB"/>
    <w:rsid w:val="000400C1"/>
    <w:rsid w:val="0004650F"/>
    <w:rsid w:val="00050170"/>
    <w:rsid w:val="000529DA"/>
    <w:rsid w:val="00053010"/>
    <w:rsid w:val="00054F32"/>
    <w:rsid w:val="00055446"/>
    <w:rsid w:val="00060D2D"/>
    <w:rsid w:val="00063CD3"/>
    <w:rsid w:val="00064435"/>
    <w:rsid w:val="0006543C"/>
    <w:rsid w:val="000655A2"/>
    <w:rsid w:val="00067CE7"/>
    <w:rsid w:val="00070987"/>
    <w:rsid w:val="00072FEA"/>
    <w:rsid w:val="00073A90"/>
    <w:rsid w:val="00074476"/>
    <w:rsid w:val="00074DD6"/>
    <w:rsid w:val="00075033"/>
    <w:rsid w:val="000755DC"/>
    <w:rsid w:val="00075A3D"/>
    <w:rsid w:val="00076EA6"/>
    <w:rsid w:val="000816EC"/>
    <w:rsid w:val="000828DC"/>
    <w:rsid w:val="000862DE"/>
    <w:rsid w:val="00086AB1"/>
    <w:rsid w:val="00086CEA"/>
    <w:rsid w:val="00087717"/>
    <w:rsid w:val="00090930"/>
    <w:rsid w:val="000912DB"/>
    <w:rsid w:val="0009740D"/>
    <w:rsid w:val="00097742"/>
    <w:rsid w:val="000A7F8F"/>
    <w:rsid w:val="000B1666"/>
    <w:rsid w:val="000B52E0"/>
    <w:rsid w:val="000C4A00"/>
    <w:rsid w:val="000C5624"/>
    <w:rsid w:val="000D1F3A"/>
    <w:rsid w:val="000D240B"/>
    <w:rsid w:val="000D2C59"/>
    <w:rsid w:val="000D2EA1"/>
    <w:rsid w:val="000D646A"/>
    <w:rsid w:val="000D6DCC"/>
    <w:rsid w:val="000E3B1A"/>
    <w:rsid w:val="000E430E"/>
    <w:rsid w:val="000E5563"/>
    <w:rsid w:val="000F061E"/>
    <w:rsid w:val="000F19ED"/>
    <w:rsid w:val="000F2864"/>
    <w:rsid w:val="000F2FB0"/>
    <w:rsid w:val="000F3A8B"/>
    <w:rsid w:val="000F3C99"/>
    <w:rsid w:val="000F5221"/>
    <w:rsid w:val="001016AB"/>
    <w:rsid w:val="001031B8"/>
    <w:rsid w:val="001063EF"/>
    <w:rsid w:val="001117A6"/>
    <w:rsid w:val="001126C1"/>
    <w:rsid w:val="00112748"/>
    <w:rsid w:val="00112F9D"/>
    <w:rsid w:val="0011509B"/>
    <w:rsid w:val="001177F8"/>
    <w:rsid w:val="00121298"/>
    <w:rsid w:val="00121C5B"/>
    <w:rsid w:val="00123A7A"/>
    <w:rsid w:val="00125D87"/>
    <w:rsid w:val="001266C0"/>
    <w:rsid w:val="0012784D"/>
    <w:rsid w:val="00127CE2"/>
    <w:rsid w:val="00130379"/>
    <w:rsid w:val="00130682"/>
    <w:rsid w:val="00130F51"/>
    <w:rsid w:val="00131572"/>
    <w:rsid w:val="00132807"/>
    <w:rsid w:val="00134F3C"/>
    <w:rsid w:val="00136A5D"/>
    <w:rsid w:val="00147A2A"/>
    <w:rsid w:val="001503D4"/>
    <w:rsid w:val="00151374"/>
    <w:rsid w:val="001513E6"/>
    <w:rsid w:val="0015288E"/>
    <w:rsid w:val="00155921"/>
    <w:rsid w:val="00155BA9"/>
    <w:rsid w:val="00156287"/>
    <w:rsid w:val="00157CEB"/>
    <w:rsid w:val="00160041"/>
    <w:rsid w:val="00161CC1"/>
    <w:rsid w:val="00162673"/>
    <w:rsid w:val="00164A0A"/>
    <w:rsid w:val="00173204"/>
    <w:rsid w:val="0017564B"/>
    <w:rsid w:val="0018228B"/>
    <w:rsid w:val="00182CB4"/>
    <w:rsid w:val="00183C02"/>
    <w:rsid w:val="00183C54"/>
    <w:rsid w:val="0018437A"/>
    <w:rsid w:val="00184ECB"/>
    <w:rsid w:val="00185D50"/>
    <w:rsid w:val="00186C52"/>
    <w:rsid w:val="0019541B"/>
    <w:rsid w:val="00197487"/>
    <w:rsid w:val="001A1A03"/>
    <w:rsid w:val="001A2E52"/>
    <w:rsid w:val="001A4AB6"/>
    <w:rsid w:val="001A6BD5"/>
    <w:rsid w:val="001B098E"/>
    <w:rsid w:val="001B2A89"/>
    <w:rsid w:val="001B3728"/>
    <w:rsid w:val="001B3E3D"/>
    <w:rsid w:val="001B5578"/>
    <w:rsid w:val="001B6CD6"/>
    <w:rsid w:val="001C0B8E"/>
    <w:rsid w:val="001C28BD"/>
    <w:rsid w:val="001C37EE"/>
    <w:rsid w:val="001C5851"/>
    <w:rsid w:val="001C6719"/>
    <w:rsid w:val="001C6839"/>
    <w:rsid w:val="001C760E"/>
    <w:rsid w:val="001C7CA0"/>
    <w:rsid w:val="001D0713"/>
    <w:rsid w:val="001D0B2F"/>
    <w:rsid w:val="001D1A35"/>
    <w:rsid w:val="001D37FF"/>
    <w:rsid w:val="001D3CFB"/>
    <w:rsid w:val="001D6214"/>
    <w:rsid w:val="001D62B7"/>
    <w:rsid w:val="001D6479"/>
    <w:rsid w:val="001D7389"/>
    <w:rsid w:val="001E2D83"/>
    <w:rsid w:val="001E4B85"/>
    <w:rsid w:val="001E56D5"/>
    <w:rsid w:val="001E5965"/>
    <w:rsid w:val="001F01C9"/>
    <w:rsid w:val="001F0D0D"/>
    <w:rsid w:val="001F6A41"/>
    <w:rsid w:val="002012EE"/>
    <w:rsid w:val="00201334"/>
    <w:rsid w:val="0020530F"/>
    <w:rsid w:val="0020604D"/>
    <w:rsid w:val="0020651F"/>
    <w:rsid w:val="00207CDE"/>
    <w:rsid w:val="002119A7"/>
    <w:rsid w:val="002145E1"/>
    <w:rsid w:val="002152EC"/>
    <w:rsid w:val="0021654E"/>
    <w:rsid w:val="00220C3D"/>
    <w:rsid w:val="002226D4"/>
    <w:rsid w:val="00223E42"/>
    <w:rsid w:val="00232AED"/>
    <w:rsid w:val="002341C2"/>
    <w:rsid w:val="0023644A"/>
    <w:rsid w:val="00240BA3"/>
    <w:rsid w:val="002451E7"/>
    <w:rsid w:val="00245844"/>
    <w:rsid w:val="00245EBD"/>
    <w:rsid w:val="00247E7E"/>
    <w:rsid w:val="002537CA"/>
    <w:rsid w:val="00261297"/>
    <w:rsid w:val="00261427"/>
    <w:rsid w:val="00261AB8"/>
    <w:rsid w:val="00261B93"/>
    <w:rsid w:val="00263EDE"/>
    <w:rsid w:val="002669C6"/>
    <w:rsid w:val="00272679"/>
    <w:rsid w:val="002743B9"/>
    <w:rsid w:val="0028136C"/>
    <w:rsid w:val="0028210E"/>
    <w:rsid w:val="0028330E"/>
    <w:rsid w:val="00283AC6"/>
    <w:rsid w:val="00293A62"/>
    <w:rsid w:val="00293F76"/>
    <w:rsid w:val="002954FC"/>
    <w:rsid w:val="00296E8A"/>
    <w:rsid w:val="0029756E"/>
    <w:rsid w:val="00297D45"/>
    <w:rsid w:val="002A0219"/>
    <w:rsid w:val="002A12D8"/>
    <w:rsid w:val="002A1F93"/>
    <w:rsid w:val="002A4B58"/>
    <w:rsid w:val="002A5FB8"/>
    <w:rsid w:val="002C04B6"/>
    <w:rsid w:val="002C2AA2"/>
    <w:rsid w:val="002C3590"/>
    <w:rsid w:val="002C4877"/>
    <w:rsid w:val="002C53D1"/>
    <w:rsid w:val="002D2810"/>
    <w:rsid w:val="002D37FA"/>
    <w:rsid w:val="002D5713"/>
    <w:rsid w:val="002F0CE6"/>
    <w:rsid w:val="002F18F5"/>
    <w:rsid w:val="002F24A4"/>
    <w:rsid w:val="002F3A06"/>
    <w:rsid w:val="002F3ADB"/>
    <w:rsid w:val="002F5EC5"/>
    <w:rsid w:val="00300044"/>
    <w:rsid w:val="00300975"/>
    <w:rsid w:val="00302DB1"/>
    <w:rsid w:val="003062AB"/>
    <w:rsid w:val="0030709A"/>
    <w:rsid w:val="003143D3"/>
    <w:rsid w:val="00316924"/>
    <w:rsid w:val="0031752E"/>
    <w:rsid w:val="00323042"/>
    <w:rsid w:val="00325187"/>
    <w:rsid w:val="003270A1"/>
    <w:rsid w:val="00331A18"/>
    <w:rsid w:val="00334E55"/>
    <w:rsid w:val="0033593B"/>
    <w:rsid w:val="003373CC"/>
    <w:rsid w:val="003374AF"/>
    <w:rsid w:val="00337CB4"/>
    <w:rsid w:val="00340913"/>
    <w:rsid w:val="00342458"/>
    <w:rsid w:val="00345B8D"/>
    <w:rsid w:val="00345D45"/>
    <w:rsid w:val="00346D21"/>
    <w:rsid w:val="003554BF"/>
    <w:rsid w:val="00355877"/>
    <w:rsid w:val="00356849"/>
    <w:rsid w:val="00357824"/>
    <w:rsid w:val="0036218A"/>
    <w:rsid w:val="003643C8"/>
    <w:rsid w:val="003646C0"/>
    <w:rsid w:val="003655F0"/>
    <w:rsid w:val="00365D30"/>
    <w:rsid w:val="00366565"/>
    <w:rsid w:val="00367600"/>
    <w:rsid w:val="00381229"/>
    <w:rsid w:val="003824BF"/>
    <w:rsid w:val="00382741"/>
    <w:rsid w:val="003839C4"/>
    <w:rsid w:val="00386973"/>
    <w:rsid w:val="003904FB"/>
    <w:rsid w:val="00390B66"/>
    <w:rsid w:val="003914A6"/>
    <w:rsid w:val="00391BF4"/>
    <w:rsid w:val="003925D9"/>
    <w:rsid w:val="00393D4B"/>
    <w:rsid w:val="0039625A"/>
    <w:rsid w:val="0039696B"/>
    <w:rsid w:val="0039764C"/>
    <w:rsid w:val="003A0217"/>
    <w:rsid w:val="003A0744"/>
    <w:rsid w:val="003A0DAF"/>
    <w:rsid w:val="003A33D5"/>
    <w:rsid w:val="003A3F07"/>
    <w:rsid w:val="003A7404"/>
    <w:rsid w:val="003A7BED"/>
    <w:rsid w:val="003B0AF4"/>
    <w:rsid w:val="003B58A3"/>
    <w:rsid w:val="003B60E1"/>
    <w:rsid w:val="003C1972"/>
    <w:rsid w:val="003C2678"/>
    <w:rsid w:val="003C5013"/>
    <w:rsid w:val="003C6DD7"/>
    <w:rsid w:val="003D3F32"/>
    <w:rsid w:val="003D4C33"/>
    <w:rsid w:val="003D5B62"/>
    <w:rsid w:val="003D6540"/>
    <w:rsid w:val="003E1AC8"/>
    <w:rsid w:val="003E472B"/>
    <w:rsid w:val="003E59DD"/>
    <w:rsid w:val="003E6A71"/>
    <w:rsid w:val="003E7048"/>
    <w:rsid w:val="003E7632"/>
    <w:rsid w:val="003E77B2"/>
    <w:rsid w:val="003F2553"/>
    <w:rsid w:val="003F4395"/>
    <w:rsid w:val="003F5DBB"/>
    <w:rsid w:val="003F6AD8"/>
    <w:rsid w:val="00401E86"/>
    <w:rsid w:val="00402221"/>
    <w:rsid w:val="00402909"/>
    <w:rsid w:val="00407B93"/>
    <w:rsid w:val="00407C2D"/>
    <w:rsid w:val="00411390"/>
    <w:rsid w:val="00411F33"/>
    <w:rsid w:val="0041768A"/>
    <w:rsid w:val="00417DCC"/>
    <w:rsid w:val="004205D2"/>
    <w:rsid w:val="00423F48"/>
    <w:rsid w:val="004251AE"/>
    <w:rsid w:val="00426F05"/>
    <w:rsid w:val="00430EBE"/>
    <w:rsid w:val="0043422B"/>
    <w:rsid w:val="0044049C"/>
    <w:rsid w:val="00441B80"/>
    <w:rsid w:val="00443DE3"/>
    <w:rsid w:val="004449D6"/>
    <w:rsid w:val="004468EB"/>
    <w:rsid w:val="0044726F"/>
    <w:rsid w:val="004510EC"/>
    <w:rsid w:val="00453CBB"/>
    <w:rsid w:val="0045691C"/>
    <w:rsid w:val="00461401"/>
    <w:rsid w:val="004618C8"/>
    <w:rsid w:val="004632A1"/>
    <w:rsid w:val="004644F4"/>
    <w:rsid w:val="00467A41"/>
    <w:rsid w:val="004728DD"/>
    <w:rsid w:val="00472F03"/>
    <w:rsid w:val="00474846"/>
    <w:rsid w:val="00475B58"/>
    <w:rsid w:val="00476E3A"/>
    <w:rsid w:val="00477035"/>
    <w:rsid w:val="004775BF"/>
    <w:rsid w:val="00484527"/>
    <w:rsid w:val="00486A61"/>
    <w:rsid w:val="00491F0D"/>
    <w:rsid w:val="00492AF0"/>
    <w:rsid w:val="00492EB8"/>
    <w:rsid w:val="00493AB9"/>
    <w:rsid w:val="00493ED8"/>
    <w:rsid w:val="00494139"/>
    <w:rsid w:val="00495380"/>
    <w:rsid w:val="00496622"/>
    <w:rsid w:val="004A0E1C"/>
    <w:rsid w:val="004A490A"/>
    <w:rsid w:val="004A4FC3"/>
    <w:rsid w:val="004B1928"/>
    <w:rsid w:val="004C148E"/>
    <w:rsid w:val="004C37D5"/>
    <w:rsid w:val="004C4B20"/>
    <w:rsid w:val="004D09D9"/>
    <w:rsid w:val="004D0FA5"/>
    <w:rsid w:val="004D1451"/>
    <w:rsid w:val="004D2246"/>
    <w:rsid w:val="004D4836"/>
    <w:rsid w:val="004D5B5B"/>
    <w:rsid w:val="004D7252"/>
    <w:rsid w:val="004E317E"/>
    <w:rsid w:val="004E4148"/>
    <w:rsid w:val="004E7272"/>
    <w:rsid w:val="004F15B2"/>
    <w:rsid w:val="004F550E"/>
    <w:rsid w:val="004F7798"/>
    <w:rsid w:val="00503C18"/>
    <w:rsid w:val="00504DE0"/>
    <w:rsid w:val="00504F01"/>
    <w:rsid w:val="005064B8"/>
    <w:rsid w:val="00507439"/>
    <w:rsid w:val="00507570"/>
    <w:rsid w:val="00510599"/>
    <w:rsid w:val="00512D34"/>
    <w:rsid w:val="005151A1"/>
    <w:rsid w:val="00515D40"/>
    <w:rsid w:val="00516F0A"/>
    <w:rsid w:val="00520CB9"/>
    <w:rsid w:val="005234CC"/>
    <w:rsid w:val="005244ED"/>
    <w:rsid w:val="00524D19"/>
    <w:rsid w:val="00525B00"/>
    <w:rsid w:val="005263D2"/>
    <w:rsid w:val="00527387"/>
    <w:rsid w:val="00530195"/>
    <w:rsid w:val="00530545"/>
    <w:rsid w:val="00533D19"/>
    <w:rsid w:val="005354D8"/>
    <w:rsid w:val="00537726"/>
    <w:rsid w:val="00541AEA"/>
    <w:rsid w:val="00545083"/>
    <w:rsid w:val="0054605F"/>
    <w:rsid w:val="005524CA"/>
    <w:rsid w:val="00553145"/>
    <w:rsid w:val="0055376E"/>
    <w:rsid w:val="005544BF"/>
    <w:rsid w:val="005548A8"/>
    <w:rsid w:val="00556F6C"/>
    <w:rsid w:val="005603F8"/>
    <w:rsid w:val="00561466"/>
    <w:rsid w:val="00562F96"/>
    <w:rsid w:val="00564178"/>
    <w:rsid w:val="005643C5"/>
    <w:rsid w:val="00565BB6"/>
    <w:rsid w:val="00566DE5"/>
    <w:rsid w:val="00567D3D"/>
    <w:rsid w:val="0057039A"/>
    <w:rsid w:val="005715C6"/>
    <w:rsid w:val="00571F24"/>
    <w:rsid w:val="00571F83"/>
    <w:rsid w:val="00572CA5"/>
    <w:rsid w:val="005730F2"/>
    <w:rsid w:val="00574628"/>
    <w:rsid w:val="0057468C"/>
    <w:rsid w:val="005771D7"/>
    <w:rsid w:val="00580B8B"/>
    <w:rsid w:val="0058106F"/>
    <w:rsid w:val="00582A5A"/>
    <w:rsid w:val="00582CCE"/>
    <w:rsid w:val="00582D75"/>
    <w:rsid w:val="00583139"/>
    <w:rsid w:val="00583A92"/>
    <w:rsid w:val="00584FAB"/>
    <w:rsid w:val="0058554C"/>
    <w:rsid w:val="00585C87"/>
    <w:rsid w:val="00591F84"/>
    <w:rsid w:val="00595C01"/>
    <w:rsid w:val="00596825"/>
    <w:rsid w:val="00597896"/>
    <w:rsid w:val="005A34A6"/>
    <w:rsid w:val="005A3C7A"/>
    <w:rsid w:val="005A4659"/>
    <w:rsid w:val="005A52A5"/>
    <w:rsid w:val="005A569C"/>
    <w:rsid w:val="005B05F6"/>
    <w:rsid w:val="005B10FA"/>
    <w:rsid w:val="005B2124"/>
    <w:rsid w:val="005B2D73"/>
    <w:rsid w:val="005B41AF"/>
    <w:rsid w:val="005B472C"/>
    <w:rsid w:val="005B4BA6"/>
    <w:rsid w:val="005B4EA5"/>
    <w:rsid w:val="005B6552"/>
    <w:rsid w:val="005C0425"/>
    <w:rsid w:val="005C7971"/>
    <w:rsid w:val="005D5578"/>
    <w:rsid w:val="005D6370"/>
    <w:rsid w:val="005E029F"/>
    <w:rsid w:val="005E70D5"/>
    <w:rsid w:val="005F3FEE"/>
    <w:rsid w:val="005F3FF7"/>
    <w:rsid w:val="005F527F"/>
    <w:rsid w:val="005F7336"/>
    <w:rsid w:val="006005B5"/>
    <w:rsid w:val="0060109B"/>
    <w:rsid w:val="0060250B"/>
    <w:rsid w:val="00603C3E"/>
    <w:rsid w:val="006104A6"/>
    <w:rsid w:val="0061063A"/>
    <w:rsid w:val="00612011"/>
    <w:rsid w:val="00612D52"/>
    <w:rsid w:val="00614487"/>
    <w:rsid w:val="006150A2"/>
    <w:rsid w:val="0061584F"/>
    <w:rsid w:val="00617ADA"/>
    <w:rsid w:val="00620EAB"/>
    <w:rsid w:val="00622960"/>
    <w:rsid w:val="00625300"/>
    <w:rsid w:val="00625684"/>
    <w:rsid w:val="00626198"/>
    <w:rsid w:val="00626AF3"/>
    <w:rsid w:val="0062780F"/>
    <w:rsid w:val="00630BD0"/>
    <w:rsid w:val="0063457B"/>
    <w:rsid w:val="00640134"/>
    <w:rsid w:val="006408BF"/>
    <w:rsid w:val="00640987"/>
    <w:rsid w:val="00640D31"/>
    <w:rsid w:val="00644032"/>
    <w:rsid w:val="00647888"/>
    <w:rsid w:val="006479D0"/>
    <w:rsid w:val="006555CB"/>
    <w:rsid w:val="006561B0"/>
    <w:rsid w:val="0066004C"/>
    <w:rsid w:val="00660074"/>
    <w:rsid w:val="006603DF"/>
    <w:rsid w:val="00662371"/>
    <w:rsid w:val="00666095"/>
    <w:rsid w:val="00666BBF"/>
    <w:rsid w:val="00667481"/>
    <w:rsid w:val="00670D69"/>
    <w:rsid w:val="0067307F"/>
    <w:rsid w:val="00675D3B"/>
    <w:rsid w:val="006774F0"/>
    <w:rsid w:val="00680E2A"/>
    <w:rsid w:val="00680F2B"/>
    <w:rsid w:val="00682737"/>
    <w:rsid w:val="0068279D"/>
    <w:rsid w:val="006827EA"/>
    <w:rsid w:val="00683133"/>
    <w:rsid w:val="006846C9"/>
    <w:rsid w:val="006853E6"/>
    <w:rsid w:val="00690638"/>
    <w:rsid w:val="0069114E"/>
    <w:rsid w:val="0069154A"/>
    <w:rsid w:val="006923C8"/>
    <w:rsid w:val="006949EC"/>
    <w:rsid w:val="00694BAC"/>
    <w:rsid w:val="00695848"/>
    <w:rsid w:val="006A05D3"/>
    <w:rsid w:val="006A18E2"/>
    <w:rsid w:val="006A2DB1"/>
    <w:rsid w:val="006A3107"/>
    <w:rsid w:val="006A3150"/>
    <w:rsid w:val="006A47F5"/>
    <w:rsid w:val="006B3568"/>
    <w:rsid w:val="006B4A25"/>
    <w:rsid w:val="006B5A1D"/>
    <w:rsid w:val="006C0596"/>
    <w:rsid w:val="006C0907"/>
    <w:rsid w:val="006C09B7"/>
    <w:rsid w:val="006C40F7"/>
    <w:rsid w:val="006C5279"/>
    <w:rsid w:val="006C6A31"/>
    <w:rsid w:val="006C7FA7"/>
    <w:rsid w:val="006D095C"/>
    <w:rsid w:val="006D1851"/>
    <w:rsid w:val="006D3778"/>
    <w:rsid w:val="006D403F"/>
    <w:rsid w:val="006D4086"/>
    <w:rsid w:val="006D4288"/>
    <w:rsid w:val="006D4EA2"/>
    <w:rsid w:val="006E1BD0"/>
    <w:rsid w:val="006E1F0F"/>
    <w:rsid w:val="006E5518"/>
    <w:rsid w:val="006E7A72"/>
    <w:rsid w:val="006F263D"/>
    <w:rsid w:val="006F2BC2"/>
    <w:rsid w:val="006F7DED"/>
    <w:rsid w:val="00700C7D"/>
    <w:rsid w:val="00701940"/>
    <w:rsid w:val="00702558"/>
    <w:rsid w:val="00706B69"/>
    <w:rsid w:val="0070736A"/>
    <w:rsid w:val="0071058E"/>
    <w:rsid w:val="007105ED"/>
    <w:rsid w:val="007113AB"/>
    <w:rsid w:val="00714ABE"/>
    <w:rsid w:val="00717F69"/>
    <w:rsid w:val="00723248"/>
    <w:rsid w:val="00724D3B"/>
    <w:rsid w:val="0072576C"/>
    <w:rsid w:val="00725F1C"/>
    <w:rsid w:val="00732718"/>
    <w:rsid w:val="00734D62"/>
    <w:rsid w:val="00737873"/>
    <w:rsid w:val="0074054F"/>
    <w:rsid w:val="00740671"/>
    <w:rsid w:val="00741A93"/>
    <w:rsid w:val="0074364B"/>
    <w:rsid w:val="0074438D"/>
    <w:rsid w:val="00746491"/>
    <w:rsid w:val="00746990"/>
    <w:rsid w:val="00746D6B"/>
    <w:rsid w:val="0075056C"/>
    <w:rsid w:val="0075365E"/>
    <w:rsid w:val="00754800"/>
    <w:rsid w:val="00756DBC"/>
    <w:rsid w:val="00760106"/>
    <w:rsid w:val="00762F28"/>
    <w:rsid w:val="007645A6"/>
    <w:rsid w:val="0076468C"/>
    <w:rsid w:val="007652D5"/>
    <w:rsid w:val="00767544"/>
    <w:rsid w:val="00767597"/>
    <w:rsid w:val="00767A16"/>
    <w:rsid w:val="007722B1"/>
    <w:rsid w:val="007757CA"/>
    <w:rsid w:val="0077696C"/>
    <w:rsid w:val="00782216"/>
    <w:rsid w:val="00783A51"/>
    <w:rsid w:val="00787B6F"/>
    <w:rsid w:val="00790FDC"/>
    <w:rsid w:val="00792CB9"/>
    <w:rsid w:val="0079412C"/>
    <w:rsid w:val="007A12DC"/>
    <w:rsid w:val="007A2BA7"/>
    <w:rsid w:val="007A39CE"/>
    <w:rsid w:val="007A3BB9"/>
    <w:rsid w:val="007A4417"/>
    <w:rsid w:val="007B18CD"/>
    <w:rsid w:val="007B2FA2"/>
    <w:rsid w:val="007B3858"/>
    <w:rsid w:val="007B38AC"/>
    <w:rsid w:val="007B4361"/>
    <w:rsid w:val="007B53CF"/>
    <w:rsid w:val="007C3A3F"/>
    <w:rsid w:val="007C3B8D"/>
    <w:rsid w:val="007C59E2"/>
    <w:rsid w:val="007C74ED"/>
    <w:rsid w:val="007C780A"/>
    <w:rsid w:val="007D00FF"/>
    <w:rsid w:val="007D39FF"/>
    <w:rsid w:val="007D4772"/>
    <w:rsid w:val="007E360F"/>
    <w:rsid w:val="007E526E"/>
    <w:rsid w:val="007E7652"/>
    <w:rsid w:val="007F1059"/>
    <w:rsid w:val="007F6E36"/>
    <w:rsid w:val="00800569"/>
    <w:rsid w:val="008026EB"/>
    <w:rsid w:val="00803E5D"/>
    <w:rsid w:val="008040A2"/>
    <w:rsid w:val="008047F2"/>
    <w:rsid w:val="00806312"/>
    <w:rsid w:val="00807EB2"/>
    <w:rsid w:val="00813239"/>
    <w:rsid w:val="00814A15"/>
    <w:rsid w:val="008154A9"/>
    <w:rsid w:val="00816045"/>
    <w:rsid w:val="00823100"/>
    <w:rsid w:val="00827947"/>
    <w:rsid w:val="008303A6"/>
    <w:rsid w:val="00831F18"/>
    <w:rsid w:val="00835304"/>
    <w:rsid w:val="008357FA"/>
    <w:rsid w:val="008369D3"/>
    <w:rsid w:val="00837CFA"/>
    <w:rsid w:val="008401A1"/>
    <w:rsid w:val="00841E9B"/>
    <w:rsid w:val="008434B4"/>
    <w:rsid w:val="0084377A"/>
    <w:rsid w:val="00846BF0"/>
    <w:rsid w:val="008478E6"/>
    <w:rsid w:val="008508F4"/>
    <w:rsid w:val="008550E3"/>
    <w:rsid w:val="00856169"/>
    <w:rsid w:val="00860421"/>
    <w:rsid w:val="00862EC3"/>
    <w:rsid w:val="008638DA"/>
    <w:rsid w:val="00864338"/>
    <w:rsid w:val="008647F5"/>
    <w:rsid w:val="00866EF2"/>
    <w:rsid w:val="008703E1"/>
    <w:rsid w:val="00875649"/>
    <w:rsid w:val="0088370F"/>
    <w:rsid w:val="00896591"/>
    <w:rsid w:val="00897D15"/>
    <w:rsid w:val="008A104E"/>
    <w:rsid w:val="008A12FC"/>
    <w:rsid w:val="008A27B8"/>
    <w:rsid w:val="008A39F5"/>
    <w:rsid w:val="008A3D88"/>
    <w:rsid w:val="008A5F15"/>
    <w:rsid w:val="008A6CC6"/>
    <w:rsid w:val="008A6F28"/>
    <w:rsid w:val="008A7643"/>
    <w:rsid w:val="008A7DFE"/>
    <w:rsid w:val="008B02C5"/>
    <w:rsid w:val="008B09C1"/>
    <w:rsid w:val="008B68EB"/>
    <w:rsid w:val="008B7EAA"/>
    <w:rsid w:val="008C1780"/>
    <w:rsid w:val="008C1869"/>
    <w:rsid w:val="008C28B2"/>
    <w:rsid w:val="008C2A69"/>
    <w:rsid w:val="008C2E72"/>
    <w:rsid w:val="008C49FD"/>
    <w:rsid w:val="008C6751"/>
    <w:rsid w:val="008D02AF"/>
    <w:rsid w:val="008D14C4"/>
    <w:rsid w:val="008D1648"/>
    <w:rsid w:val="008D17CB"/>
    <w:rsid w:val="008D1EDD"/>
    <w:rsid w:val="008D2703"/>
    <w:rsid w:val="008D3003"/>
    <w:rsid w:val="008D5C82"/>
    <w:rsid w:val="008D5E0C"/>
    <w:rsid w:val="008E1612"/>
    <w:rsid w:val="008E1912"/>
    <w:rsid w:val="008E199C"/>
    <w:rsid w:val="008E1C78"/>
    <w:rsid w:val="008E7410"/>
    <w:rsid w:val="008F0122"/>
    <w:rsid w:val="008F452F"/>
    <w:rsid w:val="008F6CFB"/>
    <w:rsid w:val="00900833"/>
    <w:rsid w:val="00901C5D"/>
    <w:rsid w:val="009028F1"/>
    <w:rsid w:val="00902F8A"/>
    <w:rsid w:val="00912C96"/>
    <w:rsid w:val="00914261"/>
    <w:rsid w:val="00915705"/>
    <w:rsid w:val="0091578D"/>
    <w:rsid w:val="00915AF1"/>
    <w:rsid w:val="00915BC1"/>
    <w:rsid w:val="00915E18"/>
    <w:rsid w:val="00920C07"/>
    <w:rsid w:val="0092112E"/>
    <w:rsid w:val="00922F24"/>
    <w:rsid w:val="00925931"/>
    <w:rsid w:val="00926DE9"/>
    <w:rsid w:val="00927316"/>
    <w:rsid w:val="00927E5A"/>
    <w:rsid w:val="009323B7"/>
    <w:rsid w:val="00936461"/>
    <w:rsid w:val="00942347"/>
    <w:rsid w:val="0094608D"/>
    <w:rsid w:val="00946101"/>
    <w:rsid w:val="00947228"/>
    <w:rsid w:val="00947FC2"/>
    <w:rsid w:val="00954A36"/>
    <w:rsid w:val="00955CE8"/>
    <w:rsid w:val="0095661D"/>
    <w:rsid w:val="00957452"/>
    <w:rsid w:val="009607E4"/>
    <w:rsid w:val="009612B6"/>
    <w:rsid w:val="00972C64"/>
    <w:rsid w:val="00974686"/>
    <w:rsid w:val="00975CD0"/>
    <w:rsid w:val="00976148"/>
    <w:rsid w:val="0097628A"/>
    <w:rsid w:val="0098034C"/>
    <w:rsid w:val="00980A8B"/>
    <w:rsid w:val="00981C54"/>
    <w:rsid w:val="00985B42"/>
    <w:rsid w:val="00986BE9"/>
    <w:rsid w:val="00987ED6"/>
    <w:rsid w:val="009901CC"/>
    <w:rsid w:val="009907FE"/>
    <w:rsid w:val="00993FD5"/>
    <w:rsid w:val="0099699D"/>
    <w:rsid w:val="009A0A91"/>
    <w:rsid w:val="009A0D27"/>
    <w:rsid w:val="009A402E"/>
    <w:rsid w:val="009A642F"/>
    <w:rsid w:val="009A6839"/>
    <w:rsid w:val="009A7EAC"/>
    <w:rsid w:val="009B15ED"/>
    <w:rsid w:val="009B1A4E"/>
    <w:rsid w:val="009B4B09"/>
    <w:rsid w:val="009B7E67"/>
    <w:rsid w:val="009C00EC"/>
    <w:rsid w:val="009C1829"/>
    <w:rsid w:val="009C2680"/>
    <w:rsid w:val="009C464F"/>
    <w:rsid w:val="009C4692"/>
    <w:rsid w:val="009C6401"/>
    <w:rsid w:val="009C6DCD"/>
    <w:rsid w:val="009C7949"/>
    <w:rsid w:val="009D33CC"/>
    <w:rsid w:val="009D6FA7"/>
    <w:rsid w:val="009E04DA"/>
    <w:rsid w:val="009E2634"/>
    <w:rsid w:val="009E295D"/>
    <w:rsid w:val="009F1695"/>
    <w:rsid w:val="009F2D03"/>
    <w:rsid w:val="009F4077"/>
    <w:rsid w:val="00A00D78"/>
    <w:rsid w:val="00A017A6"/>
    <w:rsid w:val="00A11C4C"/>
    <w:rsid w:val="00A12B76"/>
    <w:rsid w:val="00A150AA"/>
    <w:rsid w:val="00A15555"/>
    <w:rsid w:val="00A240A7"/>
    <w:rsid w:val="00A24A2A"/>
    <w:rsid w:val="00A257CC"/>
    <w:rsid w:val="00A27FA8"/>
    <w:rsid w:val="00A32DEB"/>
    <w:rsid w:val="00A333A9"/>
    <w:rsid w:val="00A34660"/>
    <w:rsid w:val="00A35E3D"/>
    <w:rsid w:val="00A41E98"/>
    <w:rsid w:val="00A426E3"/>
    <w:rsid w:val="00A44F22"/>
    <w:rsid w:val="00A45C6E"/>
    <w:rsid w:val="00A472B3"/>
    <w:rsid w:val="00A47AF5"/>
    <w:rsid w:val="00A47DE5"/>
    <w:rsid w:val="00A47F60"/>
    <w:rsid w:val="00A50A59"/>
    <w:rsid w:val="00A51990"/>
    <w:rsid w:val="00A52BD4"/>
    <w:rsid w:val="00A53EF0"/>
    <w:rsid w:val="00A54939"/>
    <w:rsid w:val="00A562CD"/>
    <w:rsid w:val="00A6243B"/>
    <w:rsid w:val="00A666E9"/>
    <w:rsid w:val="00A67203"/>
    <w:rsid w:val="00A6775A"/>
    <w:rsid w:val="00A677BA"/>
    <w:rsid w:val="00A67F39"/>
    <w:rsid w:val="00A7388C"/>
    <w:rsid w:val="00A760CC"/>
    <w:rsid w:val="00A774AF"/>
    <w:rsid w:val="00A85E03"/>
    <w:rsid w:val="00A91EA6"/>
    <w:rsid w:val="00A922CC"/>
    <w:rsid w:val="00A9253B"/>
    <w:rsid w:val="00A9313A"/>
    <w:rsid w:val="00A9333F"/>
    <w:rsid w:val="00AA173D"/>
    <w:rsid w:val="00AA18B2"/>
    <w:rsid w:val="00AA26B5"/>
    <w:rsid w:val="00AA28AE"/>
    <w:rsid w:val="00AA2D7B"/>
    <w:rsid w:val="00AB3CD3"/>
    <w:rsid w:val="00AB3D0E"/>
    <w:rsid w:val="00AB6F1C"/>
    <w:rsid w:val="00AB7EF1"/>
    <w:rsid w:val="00AC4D87"/>
    <w:rsid w:val="00AC4F12"/>
    <w:rsid w:val="00AD002F"/>
    <w:rsid w:val="00AD218C"/>
    <w:rsid w:val="00AD330D"/>
    <w:rsid w:val="00AD3DED"/>
    <w:rsid w:val="00AD5770"/>
    <w:rsid w:val="00AD7839"/>
    <w:rsid w:val="00AE2DF7"/>
    <w:rsid w:val="00AE32DE"/>
    <w:rsid w:val="00AE46BF"/>
    <w:rsid w:val="00AF1A4A"/>
    <w:rsid w:val="00AF3A29"/>
    <w:rsid w:val="00AF6F67"/>
    <w:rsid w:val="00B0143F"/>
    <w:rsid w:val="00B03AA1"/>
    <w:rsid w:val="00B060DB"/>
    <w:rsid w:val="00B11181"/>
    <w:rsid w:val="00B1507B"/>
    <w:rsid w:val="00B1619F"/>
    <w:rsid w:val="00B17104"/>
    <w:rsid w:val="00B217CB"/>
    <w:rsid w:val="00B22FFD"/>
    <w:rsid w:val="00B23DEE"/>
    <w:rsid w:val="00B24784"/>
    <w:rsid w:val="00B24A59"/>
    <w:rsid w:val="00B3027C"/>
    <w:rsid w:val="00B30FF4"/>
    <w:rsid w:val="00B31B87"/>
    <w:rsid w:val="00B32A96"/>
    <w:rsid w:val="00B32DFB"/>
    <w:rsid w:val="00B3401A"/>
    <w:rsid w:val="00B34892"/>
    <w:rsid w:val="00B40D0B"/>
    <w:rsid w:val="00B42911"/>
    <w:rsid w:val="00B42F61"/>
    <w:rsid w:val="00B45640"/>
    <w:rsid w:val="00B46C60"/>
    <w:rsid w:val="00B50D1C"/>
    <w:rsid w:val="00B516DB"/>
    <w:rsid w:val="00B54CF7"/>
    <w:rsid w:val="00B55232"/>
    <w:rsid w:val="00B578EF"/>
    <w:rsid w:val="00B60087"/>
    <w:rsid w:val="00B63BA5"/>
    <w:rsid w:val="00B67FC9"/>
    <w:rsid w:val="00B719A7"/>
    <w:rsid w:val="00B730D6"/>
    <w:rsid w:val="00B730FC"/>
    <w:rsid w:val="00B74919"/>
    <w:rsid w:val="00B77584"/>
    <w:rsid w:val="00B80F20"/>
    <w:rsid w:val="00B839BD"/>
    <w:rsid w:val="00B84458"/>
    <w:rsid w:val="00B84640"/>
    <w:rsid w:val="00B859B7"/>
    <w:rsid w:val="00B85DD9"/>
    <w:rsid w:val="00B864C3"/>
    <w:rsid w:val="00B879CC"/>
    <w:rsid w:val="00B91673"/>
    <w:rsid w:val="00B9183C"/>
    <w:rsid w:val="00B91A41"/>
    <w:rsid w:val="00B91EE5"/>
    <w:rsid w:val="00B9301B"/>
    <w:rsid w:val="00B94624"/>
    <w:rsid w:val="00B94B3F"/>
    <w:rsid w:val="00B96981"/>
    <w:rsid w:val="00B97230"/>
    <w:rsid w:val="00BA1365"/>
    <w:rsid w:val="00BA386C"/>
    <w:rsid w:val="00BA7F83"/>
    <w:rsid w:val="00BB1C2C"/>
    <w:rsid w:val="00BB29F0"/>
    <w:rsid w:val="00BB3AE1"/>
    <w:rsid w:val="00BC1347"/>
    <w:rsid w:val="00BC1A80"/>
    <w:rsid w:val="00BC69F0"/>
    <w:rsid w:val="00BC75A4"/>
    <w:rsid w:val="00BC7CCF"/>
    <w:rsid w:val="00BC7E50"/>
    <w:rsid w:val="00BD0A38"/>
    <w:rsid w:val="00BD1D3D"/>
    <w:rsid w:val="00BD1F3C"/>
    <w:rsid w:val="00BD5003"/>
    <w:rsid w:val="00BE0473"/>
    <w:rsid w:val="00BE0E14"/>
    <w:rsid w:val="00BE2FFB"/>
    <w:rsid w:val="00BE372B"/>
    <w:rsid w:val="00BE3B9C"/>
    <w:rsid w:val="00BE5D39"/>
    <w:rsid w:val="00BE6372"/>
    <w:rsid w:val="00BE6D63"/>
    <w:rsid w:val="00BE7A0C"/>
    <w:rsid w:val="00BF7878"/>
    <w:rsid w:val="00C06579"/>
    <w:rsid w:val="00C07BF5"/>
    <w:rsid w:val="00C104C2"/>
    <w:rsid w:val="00C15616"/>
    <w:rsid w:val="00C20BF9"/>
    <w:rsid w:val="00C245CF"/>
    <w:rsid w:val="00C278D8"/>
    <w:rsid w:val="00C30F61"/>
    <w:rsid w:val="00C31F17"/>
    <w:rsid w:val="00C32014"/>
    <w:rsid w:val="00C344E3"/>
    <w:rsid w:val="00C34E35"/>
    <w:rsid w:val="00C359C4"/>
    <w:rsid w:val="00C36C26"/>
    <w:rsid w:val="00C44247"/>
    <w:rsid w:val="00C47865"/>
    <w:rsid w:val="00C536FD"/>
    <w:rsid w:val="00C53E78"/>
    <w:rsid w:val="00C55526"/>
    <w:rsid w:val="00C66AE2"/>
    <w:rsid w:val="00C6791F"/>
    <w:rsid w:val="00C70D10"/>
    <w:rsid w:val="00C7246A"/>
    <w:rsid w:val="00C735A2"/>
    <w:rsid w:val="00C74198"/>
    <w:rsid w:val="00C74DF8"/>
    <w:rsid w:val="00C75545"/>
    <w:rsid w:val="00C77357"/>
    <w:rsid w:val="00C80A3C"/>
    <w:rsid w:val="00C81A65"/>
    <w:rsid w:val="00C82872"/>
    <w:rsid w:val="00C879B8"/>
    <w:rsid w:val="00C91766"/>
    <w:rsid w:val="00C9264D"/>
    <w:rsid w:val="00C92D25"/>
    <w:rsid w:val="00C956F9"/>
    <w:rsid w:val="00C963C6"/>
    <w:rsid w:val="00CA446C"/>
    <w:rsid w:val="00CA7C91"/>
    <w:rsid w:val="00CA7CFB"/>
    <w:rsid w:val="00CB2438"/>
    <w:rsid w:val="00CB5FC7"/>
    <w:rsid w:val="00CB679F"/>
    <w:rsid w:val="00CB6B34"/>
    <w:rsid w:val="00CB6D97"/>
    <w:rsid w:val="00CB6F45"/>
    <w:rsid w:val="00CC2132"/>
    <w:rsid w:val="00CC38C9"/>
    <w:rsid w:val="00CC4E76"/>
    <w:rsid w:val="00CC5312"/>
    <w:rsid w:val="00CC6A8E"/>
    <w:rsid w:val="00CC79B4"/>
    <w:rsid w:val="00CD13E9"/>
    <w:rsid w:val="00CD180E"/>
    <w:rsid w:val="00CD565C"/>
    <w:rsid w:val="00CD64CD"/>
    <w:rsid w:val="00CD6C58"/>
    <w:rsid w:val="00CE0B14"/>
    <w:rsid w:val="00CE116B"/>
    <w:rsid w:val="00CE4698"/>
    <w:rsid w:val="00CE4C4C"/>
    <w:rsid w:val="00CE659A"/>
    <w:rsid w:val="00CE7F1E"/>
    <w:rsid w:val="00CF1063"/>
    <w:rsid w:val="00CF5F7E"/>
    <w:rsid w:val="00D00374"/>
    <w:rsid w:val="00D00B3E"/>
    <w:rsid w:val="00D05981"/>
    <w:rsid w:val="00D07932"/>
    <w:rsid w:val="00D17C8B"/>
    <w:rsid w:val="00D22384"/>
    <w:rsid w:val="00D2282D"/>
    <w:rsid w:val="00D23A92"/>
    <w:rsid w:val="00D245F8"/>
    <w:rsid w:val="00D307B8"/>
    <w:rsid w:val="00D316F0"/>
    <w:rsid w:val="00D317DE"/>
    <w:rsid w:val="00D33116"/>
    <w:rsid w:val="00D3435F"/>
    <w:rsid w:val="00D36F1B"/>
    <w:rsid w:val="00D41169"/>
    <w:rsid w:val="00D478DE"/>
    <w:rsid w:val="00D53B1E"/>
    <w:rsid w:val="00D565FB"/>
    <w:rsid w:val="00D606E9"/>
    <w:rsid w:val="00D60D34"/>
    <w:rsid w:val="00D61394"/>
    <w:rsid w:val="00D65416"/>
    <w:rsid w:val="00D74D7F"/>
    <w:rsid w:val="00D7559A"/>
    <w:rsid w:val="00D76F7F"/>
    <w:rsid w:val="00D803AC"/>
    <w:rsid w:val="00D80591"/>
    <w:rsid w:val="00D80677"/>
    <w:rsid w:val="00D812CB"/>
    <w:rsid w:val="00D841F0"/>
    <w:rsid w:val="00D84BCA"/>
    <w:rsid w:val="00D86371"/>
    <w:rsid w:val="00D86438"/>
    <w:rsid w:val="00D875C5"/>
    <w:rsid w:val="00D87FDE"/>
    <w:rsid w:val="00D92DDA"/>
    <w:rsid w:val="00D93AF4"/>
    <w:rsid w:val="00D95A0E"/>
    <w:rsid w:val="00D966A6"/>
    <w:rsid w:val="00D968A3"/>
    <w:rsid w:val="00D97FBC"/>
    <w:rsid w:val="00DA0509"/>
    <w:rsid w:val="00DA1883"/>
    <w:rsid w:val="00DA2D8E"/>
    <w:rsid w:val="00DA2DAA"/>
    <w:rsid w:val="00DA5938"/>
    <w:rsid w:val="00DB1C36"/>
    <w:rsid w:val="00DB2450"/>
    <w:rsid w:val="00DB46AA"/>
    <w:rsid w:val="00DB5A85"/>
    <w:rsid w:val="00DB7148"/>
    <w:rsid w:val="00DB7C0F"/>
    <w:rsid w:val="00DC4703"/>
    <w:rsid w:val="00DC51C1"/>
    <w:rsid w:val="00DD01F1"/>
    <w:rsid w:val="00DD1036"/>
    <w:rsid w:val="00DD35FA"/>
    <w:rsid w:val="00DD5100"/>
    <w:rsid w:val="00DE29A5"/>
    <w:rsid w:val="00DE48B9"/>
    <w:rsid w:val="00DE51A3"/>
    <w:rsid w:val="00DE57B6"/>
    <w:rsid w:val="00DE595E"/>
    <w:rsid w:val="00DE720F"/>
    <w:rsid w:val="00DF0CD4"/>
    <w:rsid w:val="00DF2496"/>
    <w:rsid w:val="00DF2677"/>
    <w:rsid w:val="00DF2CA5"/>
    <w:rsid w:val="00DF2D6A"/>
    <w:rsid w:val="00DF422C"/>
    <w:rsid w:val="00DF45C7"/>
    <w:rsid w:val="00DF57A3"/>
    <w:rsid w:val="00DF5B3F"/>
    <w:rsid w:val="00DF7199"/>
    <w:rsid w:val="00DF7A3C"/>
    <w:rsid w:val="00E0311C"/>
    <w:rsid w:val="00E032F8"/>
    <w:rsid w:val="00E07FBD"/>
    <w:rsid w:val="00E14B2E"/>
    <w:rsid w:val="00E17987"/>
    <w:rsid w:val="00E206F8"/>
    <w:rsid w:val="00E23076"/>
    <w:rsid w:val="00E251F1"/>
    <w:rsid w:val="00E25C2A"/>
    <w:rsid w:val="00E26862"/>
    <w:rsid w:val="00E31AEC"/>
    <w:rsid w:val="00E33F32"/>
    <w:rsid w:val="00E35B01"/>
    <w:rsid w:val="00E40833"/>
    <w:rsid w:val="00E40BAC"/>
    <w:rsid w:val="00E42658"/>
    <w:rsid w:val="00E469A3"/>
    <w:rsid w:val="00E474AA"/>
    <w:rsid w:val="00E47903"/>
    <w:rsid w:val="00E50B44"/>
    <w:rsid w:val="00E55268"/>
    <w:rsid w:val="00E57BDD"/>
    <w:rsid w:val="00E60A1E"/>
    <w:rsid w:val="00E61816"/>
    <w:rsid w:val="00E62AF9"/>
    <w:rsid w:val="00E64E9E"/>
    <w:rsid w:val="00E65A29"/>
    <w:rsid w:val="00E70354"/>
    <w:rsid w:val="00E7050E"/>
    <w:rsid w:val="00E70A99"/>
    <w:rsid w:val="00E71097"/>
    <w:rsid w:val="00E74C09"/>
    <w:rsid w:val="00E757A6"/>
    <w:rsid w:val="00E83088"/>
    <w:rsid w:val="00E86127"/>
    <w:rsid w:val="00E91FFA"/>
    <w:rsid w:val="00EA09C9"/>
    <w:rsid w:val="00EA3C47"/>
    <w:rsid w:val="00EA47C9"/>
    <w:rsid w:val="00EA612F"/>
    <w:rsid w:val="00EA675D"/>
    <w:rsid w:val="00EB1927"/>
    <w:rsid w:val="00EB35EE"/>
    <w:rsid w:val="00EB37F7"/>
    <w:rsid w:val="00EB6BE8"/>
    <w:rsid w:val="00EC23DD"/>
    <w:rsid w:val="00EC49A3"/>
    <w:rsid w:val="00ED34A8"/>
    <w:rsid w:val="00ED458B"/>
    <w:rsid w:val="00EE079D"/>
    <w:rsid w:val="00EE1CE1"/>
    <w:rsid w:val="00EE54E5"/>
    <w:rsid w:val="00EE6426"/>
    <w:rsid w:val="00EE7EDA"/>
    <w:rsid w:val="00EF29ED"/>
    <w:rsid w:val="00EF398E"/>
    <w:rsid w:val="00F024E9"/>
    <w:rsid w:val="00F03EA5"/>
    <w:rsid w:val="00F06868"/>
    <w:rsid w:val="00F07BFF"/>
    <w:rsid w:val="00F12EA5"/>
    <w:rsid w:val="00F259E8"/>
    <w:rsid w:val="00F27932"/>
    <w:rsid w:val="00F3083A"/>
    <w:rsid w:val="00F31FD3"/>
    <w:rsid w:val="00F32220"/>
    <w:rsid w:val="00F32755"/>
    <w:rsid w:val="00F33B3D"/>
    <w:rsid w:val="00F35A75"/>
    <w:rsid w:val="00F43884"/>
    <w:rsid w:val="00F439B4"/>
    <w:rsid w:val="00F504D2"/>
    <w:rsid w:val="00F539D7"/>
    <w:rsid w:val="00F56507"/>
    <w:rsid w:val="00F57849"/>
    <w:rsid w:val="00F62A2F"/>
    <w:rsid w:val="00F65580"/>
    <w:rsid w:val="00F65919"/>
    <w:rsid w:val="00F67ABC"/>
    <w:rsid w:val="00F67BB0"/>
    <w:rsid w:val="00F81DB1"/>
    <w:rsid w:val="00F826A3"/>
    <w:rsid w:val="00F83A25"/>
    <w:rsid w:val="00F91EEB"/>
    <w:rsid w:val="00F94180"/>
    <w:rsid w:val="00F97A36"/>
    <w:rsid w:val="00F97D9A"/>
    <w:rsid w:val="00FA0CF3"/>
    <w:rsid w:val="00FA43E9"/>
    <w:rsid w:val="00FA5E6B"/>
    <w:rsid w:val="00FA7811"/>
    <w:rsid w:val="00FB0564"/>
    <w:rsid w:val="00FB4E7A"/>
    <w:rsid w:val="00FC0596"/>
    <w:rsid w:val="00FC16AA"/>
    <w:rsid w:val="00FC6E4C"/>
    <w:rsid w:val="00FD0E94"/>
    <w:rsid w:val="00FD0FEE"/>
    <w:rsid w:val="00FD24AB"/>
    <w:rsid w:val="00FD51B8"/>
    <w:rsid w:val="00FE0458"/>
    <w:rsid w:val="00FE1B91"/>
    <w:rsid w:val="00FE3203"/>
    <w:rsid w:val="00FE4ABF"/>
    <w:rsid w:val="00FE4B8A"/>
    <w:rsid w:val="00FE4E3D"/>
    <w:rsid w:val="00FE4F78"/>
    <w:rsid w:val="00FE5559"/>
    <w:rsid w:val="00FE6AFD"/>
    <w:rsid w:val="00FE7A07"/>
    <w:rsid w:val="00FE7EB7"/>
    <w:rsid w:val="00FF2084"/>
    <w:rsid w:val="00FF474F"/>
    <w:rsid w:val="00FF4DE2"/>
    <w:rsid w:val="00FF5296"/>
    <w:rsid w:val="00FF53DA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7C1FD99A"/>
  <w15:docId w15:val="{D26885BB-6F28-4F45-A04C-1782A52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14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422C"/>
    <w:pPr>
      <w:keepNext/>
      <w:spacing w:after="80" w:line="30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F422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AA26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Absatz-Standardschriftart"/>
    <w:uiPriority w:val="99"/>
    <w:rsid w:val="00DF422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F422C"/>
    <w:rPr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paragraph" w:styleId="StandardWeb">
    <w:name w:val="Normal (Web)"/>
    <w:basedOn w:val="Standard"/>
    <w:uiPriority w:val="99"/>
    <w:rsid w:val="00DF422C"/>
    <w:pPr>
      <w:spacing w:before="100" w:beforeAutospacing="1" w:after="100" w:afterAutospacing="1"/>
    </w:pPr>
    <w:rPr>
      <w:color w:val="000000"/>
    </w:rPr>
  </w:style>
  <w:style w:type="character" w:customStyle="1" w:styleId="fetttext1">
    <w:name w:val="fetttext1"/>
    <w:uiPriority w:val="99"/>
    <w:rsid w:val="00DF422C"/>
    <w:rPr>
      <w:rFonts w:ascii="Verdana" w:hAnsi="Verdana"/>
      <w:b/>
      <w:color w:val="000066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F42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sz w:val="20"/>
    </w:rPr>
  </w:style>
  <w:style w:type="paragraph" w:styleId="Kopfzeile">
    <w:name w:val="header"/>
    <w:basedOn w:val="Standard"/>
    <w:link w:val="Kopf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</w:rPr>
  </w:style>
  <w:style w:type="character" w:styleId="Kommentarzeichen">
    <w:name w:val="annotation reference"/>
    <w:basedOn w:val="Absatz-Standardschriftart"/>
    <w:uiPriority w:val="99"/>
    <w:semiHidden/>
    <w:rsid w:val="0063457B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34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b/>
      <w:sz w:val="20"/>
    </w:rPr>
  </w:style>
  <w:style w:type="character" w:styleId="Fett">
    <w:name w:val="Strong"/>
    <w:basedOn w:val="Absatz-Standardschriftart"/>
    <w:uiPriority w:val="22"/>
    <w:qFormat/>
    <w:rsid w:val="00F03EA5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rsid w:val="00B3401A"/>
    <w:rPr>
      <w:rFonts w:cs="Times New Roman"/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rsid w:val="00675D3B"/>
    <w:rPr>
      <w:rFonts w:ascii="Arial" w:hAnsi="Arial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75D3B"/>
    <w:rPr>
      <w:rFonts w:ascii="Arial" w:hAnsi="Arial"/>
      <w:sz w:val="24"/>
    </w:rPr>
  </w:style>
  <w:style w:type="character" w:styleId="Funotenzeichen">
    <w:name w:val="footnote reference"/>
    <w:basedOn w:val="Absatz-Standardschriftart"/>
    <w:uiPriority w:val="99"/>
    <w:rsid w:val="00675D3B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5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bsatz-Standardschriftart"/>
    <w:rsid w:val="00AE46BF"/>
  </w:style>
  <w:style w:type="character" w:styleId="Hervorhebung">
    <w:name w:val="Emphasis"/>
    <w:basedOn w:val="Absatz-Standardschriftart"/>
    <w:uiPriority w:val="20"/>
    <w:qFormat/>
    <w:locked/>
    <w:rsid w:val="00AE46BF"/>
    <w:rPr>
      <w:i/>
      <w:iCs/>
    </w:rPr>
  </w:style>
  <w:style w:type="paragraph" w:customStyle="1" w:styleId="bodytext">
    <w:name w:val="bodytext"/>
    <w:basedOn w:val="Standard"/>
    <w:rsid w:val="006A3150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semiHidden/>
    <w:rsid w:val="00AA26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elisabeth-heg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j.quinger@pr2.de" TargetMode="External"/><Relationship Id="rId3" Type="http://schemas.openxmlformats.org/officeDocument/2006/relationships/hyperlink" Target="http://www.st-elisabeth-hegne.de" TargetMode="External"/><Relationship Id="rId7" Type="http://schemas.openxmlformats.org/officeDocument/2006/relationships/hyperlink" Target="http://www.st-elisabeth-hegne.de" TargetMode="External"/><Relationship Id="rId2" Type="http://schemas.openxmlformats.org/officeDocument/2006/relationships/hyperlink" Target="mailto:info@st-elisabeth-hegne.de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info@st-elisabeth-hegne.de" TargetMode="External"/><Relationship Id="rId5" Type="http://schemas.openxmlformats.org/officeDocument/2006/relationships/hyperlink" Target="http://www.pr2.de" TargetMode="External"/><Relationship Id="rId4" Type="http://schemas.openxmlformats.org/officeDocument/2006/relationships/hyperlink" Target="mailto:j.quinger@pr2.de" TargetMode="External"/><Relationship Id="rId9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6CF0-F79F-41EE-98BB-615B849A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 2019</vt:lpstr>
    </vt:vector>
  </TitlesOfParts>
  <Company>Haus St. Elisabeth, Kloster Hegne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2019</dc:title>
  <dc:subject>PA 4 Tagungsaussand 2</dc:subject>
  <dc:creator>PR2 - Philipp Queiser</dc:creator>
  <cp:lastModifiedBy> </cp:lastModifiedBy>
  <cp:revision>9</cp:revision>
  <cp:lastPrinted>2019-06-28T10:18:00Z</cp:lastPrinted>
  <dcterms:created xsi:type="dcterms:W3CDTF">2020-10-22T11:41:00Z</dcterms:created>
  <dcterms:modified xsi:type="dcterms:W3CDTF">2020-10-26T13:49:00Z</dcterms:modified>
</cp:coreProperties>
</file>