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12" w:rsidRPr="006B47E8" w:rsidRDefault="009C7A5E" w:rsidP="00A625C2">
      <w:pPr>
        <w:widowControl w:val="0"/>
        <w:tabs>
          <w:tab w:val="left" w:pos="7088"/>
        </w:tabs>
        <w:spacing w:after="120" w:line="360" w:lineRule="auto"/>
        <w:rPr>
          <w:rFonts w:cs="Arial"/>
          <w:bCs/>
          <w:sz w:val="22"/>
        </w:rPr>
      </w:pPr>
      <w:proofErr w:type="spellStart"/>
      <w:r w:rsidRPr="006B47E8">
        <w:rPr>
          <w:rFonts w:cs="Arial"/>
          <w:bCs/>
          <w:sz w:val="22"/>
        </w:rPr>
        <w:t>Salenstein</w:t>
      </w:r>
      <w:proofErr w:type="spellEnd"/>
      <w:r w:rsidR="001818A8" w:rsidRPr="009C4181">
        <w:rPr>
          <w:rFonts w:cs="Arial"/>
          <w:bCs/>
          <w:sz w:val="22"/>
        </w:rPr>
        <w:t xml:space="preserve">, </w:t>
      </w:r>
      <w:r w:rsidR="009C4181" w:rsidRPr="009C4181">
        <w:rPr>
          <w:rFonts w:cs="Arial"/>
          <w:bCs/>
          <w:sz w:val="22"/>
        </w:rPr>
        <w:t xml:space="preserve">08. Juli </w:t>
      </w:r>
      <w:r w:rsidR="001818A8" w:rsidRPr="009C4181">
        <w:rPr>
          <w:rFonts w:cs="Arial"/>
          <w:bCs/>
          <w:sz w:val="22"/>
        </w:rPr>
        <w:t>2019</w:t>
      </w:r>
    </w:p>
    <w:p w:rsidR="00F47E12" w:rsidRPr="006B47E8" w:rsidRDefault="009C7A5E" w:rsidP="00A625C2">
      <w:pPr>
        <w:widowControl w:val="0"/>
        <w:tabs>
          <w:tab w:val="left" w:pos="7088"/>
        </w:tabs>
        <w:spacing w:after="120" w:line="360" w:lineRule="auto"/>
        <w:rPr>
          <w:rFonts w:cs="Arial"/>
          <w:b/>
          <w:bCs/>
          <w:sz w:val="22"/>
        </w:rPr>
      </w:pPr>
      <w:r w:rsidRPr="006B47E8">
        <w:rPr>
          <w:rFonts w:cs="Arial"/>
          <w:b/>
          <w:bCs/>
          <w:sz w:val="22"/>
        </w:rPr>
        <w:t xml:space="preserve">Das </w:t>
      </w:r>
      <w:r w:rsidR="00123A20" w:rsidRPr="006B47E8">
        <w:rPr>
          <w:rFonts w:cs="Arial"/>
          <w:b/>
          <w:bCs/>
          <w:sz w:val="22"/>
        </w:rPr>
        <w:t>Napoleonmuseum</w:t>
      </w:r>
      <w:r w:rsidR="00F47E12" w:rsidRPr="006B47E8">
        <w:rPr>
          <w:rFonts w:cs="Arial"/>
          <w:b/>
          <w:bCs/>
          <w:sz w:val="22"/>
        </w:rPr>
        <w:t xml:space="preserve"> </w:t>
      </w:r>
      <w:r w:rsidR="00E84489" w:rsidRPr="006B47E8">
        <w:rPr>
          <w:rFonts w:cs="Arial"/>
          <w:b/>
          <w:bCs/>
          <w:sz w:val="22"/>
        </w:rPr>
        <w:t xml:space="preserve">des Kantons </w:t>
      </w:r>
      <w:r w:rsidR="00F47E12" w:rsidRPr="006B47E8">
        <w:rPr>
          <w:rFonts w:cs="Arial"/>
          <w:b/>
          <w:bCs/>
          <w:sz w:val="22"/>
        </w:rPr>
        <w:t>Thurgau teilt mit</w:t>
      </w:r>
      <w:r w:rsidR="00F11316">
        <w:rPr>
          <w:rFonts w:cs="Arial"/>
          <w:b/>
          <w:bCs/>
          <w:sz w:val="22"/>
        </w:rPr>
        <w:t xml:space="preserve"> </w:t>
      </w:r>
      <w:r w:rsidR="00A60C3E" w:rsidRPr="006B47E8">
        <w:rPr>
          <w:rFonts w:cs="Arial"/>
          <w:b/>
          <w:bCs/>
          <w:sz w:val="22"/>
        </w:rPr>
        <w:t>(</w:t>
      </w:r>
      <w:r w:rsidR="00630F75" w:rsidRPr="006B47E8">
        <w:rPr>
          <w:rFonts w:cs="Arial"/>
          <w:b/>
          <w:bCs/>
          <w:sz w:val="22"/>
        </w:rPr>
        <w:t>LANG</w:t>
      </w:r>
      <w:r w:rsidR="008D6055" w:rsidRPr="006B47E8">
        <w:rPr>
          <w:rFonts w:cs="Arial"/>
          <w:b/>
          <w:bCs/>
          <w:sz w:val="22"/>
        </w:rPr>
        <w:t>FASSUNG)</w:t>
      </w:r>
      <w:r w:rsidR="00F47E12" w:rsidRPr="006B47E8">
        <w:rPr>
          <w:rFonts w:cs="Arial"/>
          <w:b/>
          <w:bCs/>
          <w:sz w:val="22"/>
        </w:rPr>
        <w:t>:</w:t>
      </w:r>
      <w:r w:rsidR="008D6055" w:rsidRPr="006B47E8">
        <w:rPr>
          <w:rFonts w:cs="Arial"/>
          <w:b/>
          <w:bCs/>
          <w:sz w:val="22"/>
        </w:rPr>
        <w:t xml:space="preserve"> </w:t>
      </w:r>
    </w:p>
    <w:p w:rsidR="00F47E12" w:rsidRPr="006B47E8" w:rsidRDefault="00F47E12" w:rsidP="00A625C2">
      <w:pPr>
        <w:spacing w:after="120" w:line="360" w:lineRule="auto"/>
        <w:rPr>
          <w:rFonts w:cs="Arial"/>
          <w:bCs/>
          <w:sz w:val="22"/>
        </w:rPr>
      </w:pPr>
      <w:bookmarkStart w:id="0" w:name="_GoBack"/>
      <w:bookmarkEnd w:id="0"/>
    </w:p>
    <w:p w:rsidR="00E84489" w:rsidRPr="006B47E8" w:rsidRDefault="00A60C3E" w:rsidP="00A625C2">
      <w:pPr>
        <w:spacing w:after="120" w:line="360" w:lineRule="auto"/>
        <w:rPr>
          <w:rFonts w:cs="Arial"/>
          <w:bCs/>
          <w:sz w:val="22"/>
        </w:rPr>
      </w:pPr>
      <w:r w:rsidRPr="006B47E8">
        <w:rPr>
          <w:rFonts w:cs="Arial"/>
          <w:bCs/>
          <w:sz w:val="22"/>
        </w:rPr>
        <w:t>1. Kaiserliches Wein- und Gartenfest am 24. und 25. August 2019</w:t>
      </w:r>
    </w:p>
    <w:p w:rsidR="008A101B" w:rsidRPr="006B47E8" w:rsidRDefault="00552CB1" w:rsidP="00A625C2">
      <w:pPr>
        <w:spacing w:after="120" w:line="360" w:lineRule="auto"/>
        <w:rPr>
          <w:rFonts w:cs="Arial"/>
          <w:b/>
          <w:bCs/>
          <w:sz w:val="32"/>
          <w:szCs w:val="32"/>
        </w:rPr>
      </w:pPr>
      <w:r>
        <w:rPr>
          <w:rFonts w:cs="Arial"/>
          <w:b/>
          <w:bCs/>
          <w:sz w:val="32"/>
          <w:szCs w:val="32"/>
        </w:rPr>
        <w:t xml:space="preserve">Neu: Bodensee-Weinreise beim kaiserlichen </w:t>
      </w:r>
      <w:proofErr w:type="spellStart"/>
      <w:r>
        <w:rPr>
          <w:rFonts w:cs="Arial"/>
          <w:b/>
          <w:bCs/>
          <w:sz w:val="32"/>
          <w:szCs w:val="32"/>
        </w:rPr>
        <w:t>Parkfest</w:t>
      </w:r>
      <w:proofErr w:type="spellEnd"/>
      <w:r>
        <w:rPr>
          <w:rFonts w:cs="Arial"/>
          <w:b/>
          <w:bCs/>
          <w:sz w:val="32"/>
          <w:szCs w:val="32"/>
        </w:rPr>
        <w:t xml:space="preserve"> </w:t>
      </w:r>
    </w:p>
    <w:p w:rsidR="00552CB1" w:rsidRDefault="00552CB1" w:rsidP="00713DB8">
      <w:pPr>
        <w:spacing w:after="120" w:line="360" w:lineRule="auto"/>
        <w:rPr>
          <w:rFonts w:cs="Arial"/>
          <w:b/>
          <w:sz w:val="22"/>
        </w:rPr>
      </w:pPr>
      <w:r>
        <w:rPr>
          <w:rFonts w:cs="Arial"/>
          <w:b/>
          <w:sz w:val="22"/>
        </w:rPr>
        <w:t xml:space="preserve">Das traditionelle Gartenfest rund um Schloss Arenenberg am Schweizer Bodensee schickt seine Besucher </w:t>
      </w:r>
      <w:r w:rsidR="00776C56">
        <w:rPr>
          <w:rFonts w:cs="Arial"/>
          <w:b/>
          <w:sz w:val="22"/>
        </w:rPr>
        <w:t xml:space="preserve">2019 erstmals auch </w:t>
      </w:r>
      <w:r>
        <w:rPr>
          <w:rFonts w:cs="Arial"/>
          <w:b/>
          <w:sz w:val="22"/>
        </w:rPr>
        <w:t xml:space="preserve">auf eine Weinreise. </w:t>
      </w:r>
      <w:r w:rsidR="00163E9C">
        <w:rPr>
          <w:rFonts w:cs="Arial"/>
          <w:b/>
          <w:sz w:val="22"/>
        </w:rPr>
        <w:t xml:space="preserve">13 Winzer vom westlichen Bodensee präsentieren beim 1. </w:t>
      </w:r>
      <w:r>
        <w:rPr>
          <w:rFonts w:cs="Arial"/>
          <w:b/>
          <w:sz w:val="22"/>
        </w:rPr>
        <w:t>Kaiserliche</w:t>
      </w:r>
      <w:r w:rsidR="00163E9C">
        <w:rPr>
          <w:rFonts w:cs="Arial"/>
          <w:b/>
          <w:sz w:val="22"/>
        </w:rPr>
        <w:t>n</w:t>
      </w:r>
      <w:r>
        <w:rPr>
          <w:rFonts w:cs="Arial"/>
          <w:b/>
          <w:sz w:val="22"/>
        </w:rPr>
        <w:t xml:space="preserve"> Wein- und Gartenfest </w:t>
      </w:r>
      <w:r w:rsidR="00163E9C">
        <w:rPr>
          <w:rFonts w:cs="Arial"/>
          <w:b/>
          <w:sz w:val="22"/>
        </w:rPr>
        <w:t xml:space="preserve">„ihren“ Müller-Thurgau und weitere Spezialitäten aus dem eigenen </w:t>
      </w:r>
      <w:proofErr w:type="spellStart"/>
      <w:r w:rsidR="00163E9C">
        <w:rPr>
          <w:rFonts w:cs="Arial"/>
          <w:b/>
          <w:sz w:val="22"/>
        </w:rPr>
        <w:t>Rebsaft</w:t>
      </w:r>
      <w:proofErr w:type="spellEnd"/>
      <w:r w:rsidR="00163E9C">
        <w:rPr>
          <w:rFonts w:cs="Arial"/>
          <w:b/>
          <w:sz w:val="22"/>
        </w:rPr>
        <w:t xml:space="preserve">-Sortiment. Das große Fest </w:t>
      </w:r>
      <w:r>
        <w:rPr>
          <w:rFonts w:cs="Arial"/>
          <w:b/>
          <w:sz w:val="22"/>
        </w:rPr>
        <w:t xml:space="preserve">findet </w:t>
      </w:r>
      <w:r w:rsidR="00163E9C">
        <w:rPr>
          <w:rFonts w:cs="Arial"/>
          <w:b/>
          <w:sz w:val="22"/>
        </w:rPr>
        <w:t xml:space="preserve">Samstag und Sonntag, </w:t>
      </w:r>
      <w:r w:rsidR="0090645E" w:rsidRPr="006B47E8">
        <w:rPr>
          <w:rFonts w:cs="Arial"/>
          <w:b/>
          <w:sz w:val="22"/>
        </w:rPr>
        <w:t xml:space="preserve">24. und 25. August </w:t>
      </w:r>
      <w:r w:rsidR="00886C7D" w:rsidRPr="006B47E8">
        <w:rPr>
          <w:rFonts w:cs="Arial"/>
          <w:b/>
          <w:sz w:val="22"/>
        </w:rPr>
        <w:t xml:space="preserve">2019 </w:t>
      </w:r>
      <w:r>
        <w:rPr>
          <w:rFonts w:cs="Arial"/>
          <w:b/>
          <w:sz w:val="22"/>
        </w:rPr>
        <w:t xml:space="preserve">statt. </w:t>
      </w:r>
    </w:p>
    <w:p w:rsidR="009C7A5E" w:rsidRPr="006B47E8" w:rsidRDefault="00163A8C" w:rsidP="00886C7D">
      <w:pPr>
        <w:spacing w:after="120" w:line="360" w:lineRule="auto"/>
        <w:rPr>
          <w:rFonts w:cs="Arial"/>
          <w:sz w:val="22"/>
        </w:rPr>
      </w:pPr>
      <w:r w:rsidRPr="006B47E8">
        <w:rPr>
          <w:rFonts w:cs="Arial"/>
          <w:sz w:val="22"/>
        </w:rPr>
        <w:t xml:space="preserve">Zum ersten Mal </w:t>
      </w:r>
      <w:r w:rsidR="00163E9C">
        <w:rPr>
          <w:rFonts w:cs="Arial"/>
          <w:sz w:val="22"/>
        </w:rPr>
        <w:t xml:space="preserve">führen beim </w:t>
      </w:r>
      <w:r w:rsidRPr="006B47E8">
        <w:rPr>
          <w:rFonts w:cs="Arial"/>
          <w:sz w:val="22"/>
        </w:rPr>
        <w:t>«Kaiserliche</w:t>
      </w:r>
      <w:r w:rsidR="00163E9C">
        <w:rPr>
          <w:rFonts w:cs="Arial"/>
          <w:sz w:val="22"/>
        </w:rPr>
        <w:t>n</w:t>
      </w:r>
      <w:r w:rsidRPr="006B47E8">
        <w:rPr>
          <w:rFonts w:cs="Arial"/>
          <w:sz w:val="22"/>
        </w:rPr>
        <w:t xml:space="preserve"> Gartenfest» </w:t>
      </w:r>
      <w:r w:rsidR="00163E9C">
        <w:rPr>
          <w:rFonts w:cs="Arial"/>
          <w:sz w:val="22"/>
        </w:rPr>
        <w:t xml:space="preserve">Winzer aus der Region in ihre Weine ein. </w:t>
      </w:r>
      <w:r w:rsidR="005818CE" w:rsidRPr="006B47E8">
        <w:rPr>
          <w:rFonts w:cs="Arial"/>
          <w:sz w:val="22"/>
        </w:rPr>
        <w:t>A</w:t>
      </w:r>
      <w:r w:rsidR="009C7A5E" w:rsidRPr="006B47E8">
        <w:rPr>
          <w:rFonts w:cs="Arial"/>
          <w:sz w:val="22"/>
        </w:rPr>
        <w:t>m Samstag</w:t>
      </w:r>
      <w:r w:rsidR="00F11316">
        <w:rPr>
          <w:rFonts w:cs="Arial"/>
          <w:sz w:val="22"/>
        </w:rPr>
        <w:t>nachmittag</w:t>
      </w:r>
      <w:r w:rsidR="000B5580" w:rsidRPr="006B47E8">
        <w:rPr>
          <w:rFonts w:cs="Arial"/>
          <w:sz w:val="22"/>
        </w:rPr>
        <w:t xml:space="preserve">, 24. August 2019, </w:t>
      </w:r>
      <w:r w:rsidR="005818CE" w:rsidRPr="006B47E8">
        <w:rPr>
          <w:rFonts w:cs="Arial"/>
          <w:sz w:val="22"/>
        </w:rPr>
        <w:t xml:space="preserve">präsentieren </w:t>
      </w:r>
      <w:r w:rsidR="00D553E0" w:rsidRPr="006B47E8">
        <w:rPr>
          <w:rFonts w:cs="Arial"/>
          <w:sz w:val="22"/>
        </w:rPr>
        <w:t xml:space="preserve">13 </w:t>
      </w:r>
      <w:r w:rsidR="009C7A5E" w:rsidRPr="006B47E8">
        <w:rPr>
          <w:rFonts w:cs="Arial"/>
          <w:sz w:val="22"/>
        </w:rPr>
        <w:t xml:space="preserve">Weingüter aus </w:t>
      </w:r>
      <w:r w:rsidR="00163E9C">
        <w:rPr>
          <w:rFonts w:cs="Arial"/>
          <w:sz w:val="22"/>
        </w:rPr>
        <w:t xml:space="preserve">Deutschland und der Schweiz </w:t>
      </w:r>
      <w:r w:rsidR="009C7A5E" w:rsidRPr="006B47E8">
        <w:rPr>
          <w:rFonts w:cs="Arial"/>
          <w:sz w:val="22"/>
        </w:rPr>
        <w:t xml:space="preserve">ihre Erzeugnisse. </w:t>
      </w:r>
      <w:r w:rsidR="00165691">
        <w:rPr>
          <w:rFonts w:cs="Arial"/>
          <w:sz w:val="22"/>
        </w:rPr>
        <w:t xml:space="preserve">Gegen den </w:t>
      </w:r>
      <w:r w:rsidR="005818CE" w:rsidRPr="006B47E8">
        <w:rPr>
          <w:rFonts w:cs="Arial"/>
          <w:sz w:val="22"/>
        </w:rPr>
        <w:t xml:space="preserve">Eintrittspreis </w:t>
      </w:r>
      <w:r w:rsidR="00165691">
        <w:rPr>
          <w:rFonts w:cs="Arial"/>
          <w:sz w:val="22"/>
        </w:rPr>
        <w:t xml:space="preserve">fürs Weinerlebnis </w:t>
      </w:r>
      <w:r w:rsidR="00163E9C">
        <w:rPr>
          <w:rFonts w:cs="Arial"/>
          <w:sz w:val="22"/>
        </w:rPr>
        <w:t>(</w:t>
      </w:r>
      <w:r w:rsidR="005818CE" w:rsidRPr="006B47E8">
        <w:rPr>
          <w:rFonts w:cs="Arial"/>
          <w:sz w:val="22"/>
        </w:rPr>
        <w:t>10</w:t>
      </w:r>
      <w:r w:rsidR="00776C56">
        <w:rPr>
          <w:rFonts w:cs="Arial"/>
          <w:sz w:val="22"/>
        </w:rPr>
        <w:t xml:space="preserve"> Franken) </w:t>
      </w:r>
      <w:r w:rsidR="00165691">
        <w:rPr>
          <w:rFonts w:cs="Arial"/>
          <w:sz w:val="22"/>
        </w:rPr>
        <w:t xml:space="preserve">erhalten </w:t>
      </w:r>
      <w:r w:rsidR="005818CE" w:rsidRPr="006B47E8">
        <w:rPr>
          <w:rFonts w:cs="Arial"/>
          <w:sz w:val="22"/>
        </w:rPr>
        <w:t>die Besuche</w:t>
      </w:r>
      <w:r w:rsidR="00435EC6" w:rsidRPr="006B47E8">
        <w:rPr>
          <w:rFonts w:cs="Arial"/>
          <w:sz w:val="22"/>
        </w:rPr>
        <w:t xml:space="preserve">r </w:t>
      </w:r>
      <w:r w:rsidR="00165691">
        <w:rPr>
          <w:rFonts w:cs="Arial"/>
          <w:sz w:val="22"/>
        </w:rPr>
        <w:t xml:space="preserve">ihr eigenes </w:t>
      </w:r>
      <w:r w:rsidR="00435EC6" w:rsidRPr="006B47E8">
        <w:rPr>
          <w:rFonts w:cs="Arial"/>
          <w:sz w:val="22"/>
        </w:rPr>
        <w:t>G</w:t>
      </w:r>
      <w:r w:rsidR="005818CE" w:rsidRPr="006B47E8">
        <w:rPr>
          <w:rFonts w:cs="Arial"/>
          <w:sz w:val="22"/>
        </w:rPr>
        <w:t>las</w:t>
      </w:r>
      <w:r w:rsidR="00435EC6" w:rsidRPr="006B47E8">
        <w:rPr>
          <w:rFonts w:cs="Arial"/>
          <w:sz w:val="22"/>
        </w:rPr>
        <w:t xml:space="preserve"> </w:t>
      </w:r>
      <w:r w:rsidR="00165691">
        <w:rPr>
          <w:rFonts w:cs="Arial"/>
          <w:sz w:val="22"/>
        </w:rPr>
        <w:t xml:space="preserve">und gehen auf </w:t>
      </w:r>
      <w:r w:rsidR="00435EC6" w:rsidRPr="006B47E8">
        <w:rPr>
          <w:rFonts w:cs="Arial"/>
          <w:sz w:val="22"/>
        </w:rPr>
        <w:t xml:space="preserve">Entdeckungsreise durch die Welt </w:t>
      </w:r>
      <w:r w:rsidR="00165691">
        <w:rPr>
          <w:rFonts w:cs="Arial"/>
          <w:sz w:val="22"/>
        </w:rPr>
        <w:t>des Müller-Thurgaus und anderer Rebsorten</w:t>
      </w:r>
      <w:r w:rsidR="00435EC6" w:rsidRPr="006B47E8">
        <w:rPr>
          <w:rFonts w:cs="Arial"/>
          <w:sz w:val="22"/>
        </w:rPr>
        <w:t xml:space="preserve">. </w:t>
      </w:r>
      <w:r w:rsidR="00163E9C">
        <w:rPr>
          <w:rFonts w:cs="Arial"/>
          <w:sz w:val="22"/>
        </w:rPr>
        <w:t xml:space="preserve">Bei den Winzern </w:t>
      </w:r>
      <w:r w:rsidR="00435EC6" w:rsidRPr="006B47E8">
        <w:rPr>
          <w:rFonts w:cs="Arial"/>
          <w:sz w:val="22"/>
        </w:rPr>
        <w:t>gibt es einen „Probeschluck“</w:t>
      </w:r>
      <w:r w:rsidR="005818CE" w:rsidRPr="006B47E8">
        <w:rPr>
          <w:rFonts w:cs="Arial"/>
          <w:sz w:val="22"/>
        </w:rPr>
        <w:t xml:space="preserve"> </w:t>
      </w:r>
      <w:r w:rsidR="00435EC6" w:rsidRPr="006B47E8">
        <w:rPr>
          <w:rFonts w:cs="Arial"/>
          <w:sz w:val="22"/>
        </w:rPr>
        <w:t xml:space="preserve">und </w:t>
      </w:r>
      <w:r w:rsidR="004A049E" w:rsidRPr="006B47E8">
        <w:rPr>
          <w:rFonts w:cs="Arial"/>
          <w:sz w:val="22"/>
        </w:rPr>
        <w:t>so</w:t>
      </w:r>
      <w:r w:rsidR="00435EC6" w:rsidRPr="006B47E8">
        <w:rPr>
          <w:rFonts w:cs="Arial"/>
          <w:sz w:val="22"/>
        </w:rPr>
        <w:t>mit die Möglichkeit</w:t>
      </w:r>
      <w:r w:rsidR="00776C56">
        <w:rPr>
          <w:rFonts w:cs="Arial"/>
          <w:sz w:val="22"/>
        </w:rPr>
        <w:t>,</w:t>
      </w:r>
      <w:r w:rsidR="00435EC6" w:rsidRPr="006B47E8">
        <w:rPr>
          <w:rFonts w:cs="Arial"/>
          <w:sz w:val="22"/>
        </w:rPr>
        <w:t xml:space="preserve"> die Weine von </w:t>
      </w:r>
      <w:r w:rsidR="00165691">
        <w:rPr>
          <w:rFonts w:cs="Arial"/>
          <w:sz w:val="22"/>
        </w:rPr>
        <w:t xml:space="preserve">der deutschen und der Schweizer Seite </w:t>
      </w:r>
      <w:r w:rsidR="00435EC6" w:rsidRPr="006B47E8">
        <w:rPr>
          <w:rFonts w:cs="Arial"/>
          <w:sz w:val="22"/>
        </w:rPr>
        <w:t xml:space="preserve">des </w:t>
      </w:r>
      <w:r w:rsidR="00163E9C">
        <w:rPr>
          <w:rFonts w:cs="Arial"/>
          <w:sz w:val="22"/>
        </w:rPr>
        <w:t xml:space="preserve">westlichen Bodensees </w:t>
      </w:r>
      <w:r w:rsidR="00435EC6" w:rsidRPr="006B47E8">
        <w:rPr>
          <w:rFonts w:cs="Arial"/>
          <w:sz w:val="22"/>
        </w:rPr>
        <w:t>zu vergleichen.</w:t>
      </w:r>
      <w:r w:rsidR="00C512C5" w:rsidRPr="006B47E8">
        <w:rPr>
          <w:rFonts w:cs="Arial"/>
          <w:sz w:val="22"/>
        </w:rPr>
        <w:t xml:space="preserve"> </w:t>
      </w:r>
      <w:r w:rsidR="0038014C" w:rsidRPr="006B47E8">
        <w:rPr>
          <w:rFonts w:cs="Arial"/>
          <w:sz w:val="22"/>
        </w:rPr>
        <w:t xml:space="preserve">Ganz andere Schätze lassen sich </w:t>
      </w:r>
      <w:r w:rsidR="00165691">
        <w:rPr>
          <w:rFonts w:cs="Arial"/>
          <w:sz w:val="22"/>
        </w:rPr>
        <w:t xml:space="preserve">am Samstag </w:t>
      </w:r>
      <w:r w:rsidR="0038014C" w:rsidRPr="006B47E8">
        <w:rPr>
          <w:rFonts w:cs="Arial"/>
          <w:sz w:val="22"/>
        </w:rPr>
        <w:t>a</w:t>
      </w:r>
      <w:r w:rsidR="00886C7D" w:rsidRPr="006B47E8">
        <w:rPr>
          <w:rFonts w:cs="Arial"/>
          <w:sz w:val="22"/>
        </w:rPr>
        <w:t>uf dem kaiserlichen Flohmarkt aufstöbern</w:t>
      </w:r>
      <w:r w:rsidR="00165691">
        <w:rPr>
          <w:rFonts w:cs="Arial"/>
          <w:sz w:val="22"/>
        </w:rPr>
        <w:t xml:space="preserve"> und das Bistro Louis </w:t>
      </w:r>
      <w:proofErr w:type="spellStart"/>
      <w:r w:rsidR="00165691">
        <w:rPr>
          <w:rFonts w:cs="Arial"/>
          <w:sz w:val="22"/>
        </w:rPr>
        <w:t>Napoléon</w:t>
      </w:r>
      <w:proofErr w:type="spellEnd"/>
      <w:r w:rsidR="00165691">
        <w:rPr>
          <w:rFonts w:cs="Arial"/>
          <w:sz w:val="22"/>
        </w:rPr>
        <w:t xml:space="preserve"> bietet k</w:t>
      </w:r>
      <w:r w:rsidR="00435EC6" w:rsidRPr="006B47E8">
        <w:rPr>
          <w:rFonts w:cs="Arial"/>
          <w:sz w:val="22"/>
        </w:rPr>
        <w:t>ulinarische Köstlichkeiten</w:t>
      </w:r>
      <w:r w:rsidR="008B5560" w:rsidRPr="006B47E8">
        <w:rPr>
          <w:rFonts w:cs="Arial"/>
          <w:sz w:val="22"/>
        </w:rPr>
        <w:t xml:space="preserve">. </w:t>
      </w:r>
      <w:r w:rsidR="00886C7D" w:rsidRPr="006B47E8">
        <w:rPr>
          <w:rFonts w:cs="Arial"/>
          <w:sz w:val="22"/>
        </w:rPr>
        <w:t xml:space="preserve">Bis zum Sonnenuntergang sorgt das </w:t>
      </w:r>
      <w:r w:rsidR="005C6A75">
        <w:rPr>
          <w:rFonts w:cs="Arial"/>
          <w:sz w:val="22"/>
        </w:rPr>
        <w:t>Duo</w:t>
      </w:r>
      <w:r w:rsidR="00886C7D" w:rsidRPr="006B47E8">
        <w:rPr>
          <w:rFonts w:cs="Arial"/>
          <w:sz w:val="22"/>
        </w:rPr>
        <w:t xml:space="preserve"> </w:t>
      </w:r>
      <w:proofErr w:type="spellStart"/>
      <w:r w:rsidR="00886C7D" w:rsidRPr="006B47E8">
        <w:rPr>
          <w:rFonts w:cs="Arial"/>
          <w:sz w:val="22"/>
        </w:rPr>
        <w:t>Räto</w:t>
      </w:r>
      <w:proofErr w:type="spellEnd"/>
      <w:r w:rsidR="00886C7D" w:rsidRPr="006B47E8">
        <w:rPr>
          <w:rFonts w:cs="Arial"/>
          <w:sz w:val="22"/>
        </w:rPr>
        <w:t xml:space="preserve"> Harder </w:t>
      </w:r>
      <w:r w:rsidR="005C6A75">
        <w:rPr>
          <w:rFonts w:cs="Arial"/>
          <w:sz w:val="22"/>
        </w:rPr>
        <w:t xml:space="preserve">und Stefan Schnell </w:t>
      </w:r>
      <w:r w:rsidR="00886C7D" w:rsidRPr="006B47E8">
        <w:rPr>
          <w:rFonts w:cs="Arial"/>
          <w:sz w:val="22"/>
        </w:rPr>
        <w:t>für musikalische Untermalung</w:t>
      </w:r>
      <w:r w:rsidR="00C512C5" w:rsidRPr="006B47E8">
        <w:rPr>
          <w:rFonts w:cs="Arial"/>
          <w:sz w:val="22"/>
        </w:rPr>
        <w:t xml:space="preserve"> und </w:t>
      </w:r>
      <w:r w:rsidR="009C7A5E" w:rsidRPr="006B47E8">
        <w:rPr>
          <w:rFonts w:cs="Arial"/>
          <w:sz w:val="22"/>
        </w:rPr>
        <w:t>zum Abschluss</w:t>
      </w:r>
      <w:r w:rsidR="000B5580" w:rsidRPr="006B47E8">
        <w:rPr>
          <w:rFonts w:cs="Arial"/>
          <w:sz w:val="22"/>
        </w:rPr>
        <w:t xml:space="preserve"> </w:t>
      </w:r>
      <w:r w:rsidR="009C7A5E" w:rsidRPr="006B47E8">
        <w:rPr>
          <w:rFonts w:cs="Arial"/>
          <w:sz w:val="22"/>
        </w:rPr>
        <w:t xml:space="preserve">wird ein napoleonisches </w:t>
      </w:r>
      <w:r w:rsidR="00165691">
        <w:rPr>
          <w:rFonts w:cs="Arial"/>
          <w:sz w:val="22"/>
        </w:rPr>
        <w:t xml:space="preserve">„Bühnenfeuerwerk“ </w:t>
      </w:r>
      <w:r w:rsidR="009C7A5E" w:rsidRPr="006B47E8">
        <w:rPr>
          <w:rFonts w:cs="Arial"/>
          <w:sz w:val="22"/>
        </w:rPr>
        <w:t>gezündet.</w:t>
      </w:r>
    </w:p>
    <w:p w:rsidR="00A625C2" w:rsidRPr="006B47E8" w:rsidRDefault="00823128" w:rsidP="0013102A">
      <w:pPr>
        <w:spacing w:after="120" w:line="360" w:lineRule="auto"/>
        <w:rPr>
          <w:rFonts w:cs="Arial"/>
          <w:sz w:val="22"/>
        </w:rPr>
      </w:pPr>
      <w:r w:rsidRPr="006B47E8">
        <w:rPr>
          <w:rFonts w:cs="Arial"/>
          <w:b/>
          <w:sz w:val="22"/>
        </w:rPr>
        <w:t>Majestätischer Flair in der kaiserlichen Gartenwelt</w:t>
      </w:r>
      <w:r w:rsidR="00886C7D" w:rsidRPr="006B47E8">
        <w:rPr>
          <w:rFonts w:cs="Arial"/>
          <w:b/>
          <w:sz w:val="22"/>
        </w:rPr>
        <w:br/>
      </w:r>
      <w:r w:rsidR="009C7A5E" w:rsidRPr="006B47E8">
        <w:rPr>
          <w:rFonts w:cs="Arial"/>
          <w:sz w:val="22"/>
        </w:rPr>
        <w:t>Am Sonntag</w:t>
      </w:r>
      <w:r w:rsidR="000B5580" w:rsidRPr="006B47E8">
        <w:rPr>
          <w:rFonts w:cs="Arial"/>
          <w:sz w:val="22"/>
        </w:rPr>
        <w:t>, 25. August</w:t>
      </w:r>
      <w:r w:rsidR="0038014C" w:rsidRPr="006B47E8">
        <w:rPr>
          <w:rFonts w:cs="Arial"/>
          <w:sz w:val="22"/>
        </w:rPr>
        <w:t xml:space="preserve"> 2019</w:t>
      </w:r>
      <w:r w:rsidR="000B5580" w:rsidRPr="006B47E8">
        <w:rPr>
          <w:rFonts w:cs="Arial"/>
          <w:sz w:val="22"/>
        </w:rPr>
        <w:t>,</w:t>
      </w:r>
      <w:r w:rsidR="009C7A5E" w:rsidRPr="006B47E8">
        <w:rPr>
          <w:rFonts w:cs="Arial"/>
          <w:sz w:val="22"/>
        </w:rPr>
        <w:t xml:space="preserve"> steht von 11 bis 17 Uhr das Gartenerlebnis im</w:t>
      </w:r>
      <w:r w:rsidR="000B5580" w:rsidRPr="006B47E8">
        <w:rPr>
          <w:rFonts w:cs="Arial"/>
          <w:sz w:val="22"/>
        </w:rPr>
        <w:t xml:space="preserve"> </w:t>
      </w:r>
      <w:r w:rsidR="009C7A5E" w:rsidRPr="006B47E8">
        <w:rPr>
          <w:rFonts w:cs="Arial"/>
          <w:sz w:val="22"/>
        </w:rPr>
        <w:t xml:space="preserve">Zentrum: </w:t>
      </w:r>
      <w:r w:rsidR="004A049E" w:rsidRPr="006B47E8">
        <w:rPr>
          <w:rFonts w:cs="Arial"/>
          <w:sz w:val="22"/>
        </w:rPr>
        <w:t xml:space="preserve">Mit einem Kombiticket </w:t>
      </w:r>
      <w:r w:rsidR="00776C56">
        <w:rPr>
          <w:rFonts w:cs="Arial"/>
          <w:sz w:val="22"/>
        </w:rPr>
        <w:t>für Fest und Museumseintritt (</w:t>
      </w:r>
      <w:r w:rsidR="004A049E" w:rsidRPr="006B47E8">
        <w:rPr>
          <w:rFonts w:cs="Arial"/>
          <w:sz w:val="22"/>
        </w:rPr>
        <w:t>18</w:t>
      </w:r>
      <w:r w:rsidR="00776C56">
        <w:rPr>
          <w:rFonts w:cs="Arial"/>
          <w:sz w:val="22"/>
        </w:rPr>
        <w:t xml:space="preserve"> Franken)</w:t>
      </w:r>
      <w:r w:rsidR="004A049E" w:rsidRPr="006B47E8">
        <w:rPr>
          <w:rFonts w:cs="Arial"/>
          <w:sz w:val="22"/>
        </w:rPr>
        <w:t xml:space="preserve"> können die Besucher alle </w:t>
      </w:r>
      <w:r w:rsidR="00630F75" w:rsidRPr="006B47E8">
        <w:rPr>
          <w:rFonts w:cs="Arial"/>
          <w:sz w:val="22"/>
        </w:rPr>
        <w:t>Programmpunkt</w:t>
      </w:r>
      <w:r w:rsidR="004A049E" w:rsidRPr="006B47E8">
        <w:rPr>
          <w:rFonts w:cs="Arial"/>
          <w:sz w:val="22"/>
        </w:rPr>
        <w:t>e nutzen</w:t>
      </w:r>
      <w:r w:rsidR="004A049E" w:rsidRPr="001A5236">
        <w:rPr>
          <w:rFonts w:cs="Arial"/>
          <w:sz w:val="22"/>
        </w:rPr>
        <w:t xml:space="preserve">. </w:t>
      </w:r>
      <w:r w:rsidR="00AC096E">
        <w:rPr>
          <w:rFonts w:cs="Arial"/>
          <w:sz w:val="22"/>
        </w:rPr>
        <w:t xml:space="preserve">Der gemischte Chor </w:t>
      </w:r>
      <w:proofErr w:type="spellStart"/>
      <w:r w:rsidR="00AC096E">
        <w:rPr>
          <w:rFonts w:cs="Arial"/>
          <w:sz w:val="22"/>
        </w:rPr>
        <w:t>Salenstein</w:t>
      </w:r>
      <w:proofErr w:type="spellEnd"/>
      <w:r w:rsidR="00AC096E">
        <w:rPr>
          <w:rFonts w:cs="Arial"/>
          <w:sz w:val="22"/>
        </w:rPr>
        <w:t xml:space="preserve"> wird an drei </w:t>
      </w:r>
      <w:r w:rsidR="00EA21EE">
        <w:rPr>
          <w:rFonts w:cs="Arial"/>
          <w:sz w:val="22"/>
        </w:rPr>
        <w:t>herrlichen Aussichtsp</w:t>
      </w:r>
      <w:r w:rsidR="00AC096E">
        <w:rPr>
          <w:rFonts w:cs="Arial"/>
          <w:sz w:val="22"/>
        </w:rPr>
        <w:t xml:space="preserve">lätzen ein Wandelkonzert geben und den Sommertag auf dem </w:t>
      </w:r>
      <w:proofErr w:type="spellStart"/>
      <w:r w:rsidR="00AC096E">
        <w:rPr>
          <w:rFonts w:cs="Arial"/>
          <w:sz w:val="22"/>
        </w:rPr>
        <w:t>Arenenberg</w:t>
      </w:r>
      <w:proofErr w:type="spellEnd"/>
      <w:r w:rsidR="00AC096E">
        <w:rPr>
          <w:rFonts w:cs="Arial"/>
          <w:sz w:val="22"/>
        </w:rPr>
        <w:t xml:space="preserve"> </w:t>
      </w:r>
      <w:r w:rsidR="00EA21EE">
        <w:rPr>
          <w:rFonts w:cs="Arial"/>
          <w:sz w:val="22"/>
        </w:rPr>
        <w:t>über Stunden besingen</w:t>
      </w:r>
      <w:r w:rsidR="00AC096E">
        <w:rPr>
          <w:rFonts w:cs="Arial"/>
          <w:sz w:val="22"/>
        </w:rPr>
        <w:t xml:space="preserve">. </w:t>
      </w:r>
      <w:r w:rsidR="009C7A5E" w:rsidRPr="001A5236">
        <w:rPr>
          <w:rFonts w:cs="Arial"/>
          <w:sz w:val="22"/>
        </w:rPr>
        <w:t xml:space="preserve">Kostümgruppen aus der Kaiserzeit </w:t>
      </w:r>
      <w:r w:rsidR="00AC096E" w:rsidRPr="001A5236">
        <w:rPr>
          <w:rFonts w:cs="Arial"/>
          <w:sz w:val="22"/>
        </w:rPr>
        <w:t xml:space="preserve">flanieren </w:t>
      </w:r>
      <w:r w:rsidR="009C7A5E" w:rsidRPr="001A5236">
        <w:rPr>
          <w:rFonts w:cs="Arial"/>
          <w:sz w:val="22"/>
        </w:rPr>
        <w:t>durch</w:t>
      </w:r>
      <w:r w:rsidR="000B5580" w:rsidRPr="001A5236">
        <w:rPr>
          <w:rFonts w:cs="Arial"/>
          <w:sz w:val="22"/>
        </w:rPr>
        <w:t xml:space="preserve"> </w:t>
      </w:r>
      <w:r w:rsidR="009C7A5E" w:rsidRPr="001A5236">
        <w:rPr>
          <w:rFonts w:cs="Arial"/>
          <w:sz w:val="22"/>
        </w:rPr>
        <w:t>die Schlossgärten</w:t>
      </w:r>
      <w:r w:rsidR="004A049E" w:rsidRPr="001A5236">
        <w:rPr>
          <w:rFonts w:cs="Arial"/>
          <w:sz w:val="22"/>
        </w:rPr>
        <w:t xml:space="preserve"> und lassen das Flair des 19. Jahrhunderts </w:t>
      </w:r>
      <w:r w:rsidR="00163E9C" w:rsidRPr="001A5236">
        <w:rPr>
          <w:rFonts w:cs="Arial"/>
          <w:sz w:val="22"/>
        </w:rPr>
        <w:t>erwachen</w:t>
      </w:r>
      <w:r w:rsidR="004A049E" w:rsidRPr="001A5236">
        <w:rPr>
          <w:rFonts w:cs="Arial"/>
          <w:sz w:val="22"/>
        </w:rPr>
        <w:t xml:space="preserve">. </w:t>
      </w:r>
      <w:r w:rsidR="0013102A">
        <w:rPr>
          <w:rFonts w:cs="Arial"/>
          <w:sz w:val="22"/>
        </w:rPr>
        <w:t>Die wichtigsten Epochen der Gartenbaugeschichte erkunden die Besucher bei den «Gartenzei</w:t>
      </w:r>
      <w:r w:rsidR="00EA21EE">
        <w:rPr>
          <w:rFonts w:cs="Arial"/>
          <w:sz w:val="22"/>
        </w:rPr>
        <w:t>treise-Führungen». Außerdem können</w:t>
      </w:r>
      <w:r w:rsidR="0013102A">
        <w:rPr>
          <w:rFonts w:cs="Arial"/>
          <w:sz w:val="22"/>
        </w:rPr>
        <w:t xml:space="preserve"> die neue Orangerie und die </w:t>
      </w:r>
      <w:r w:rsidR="00901FAB" w:rsidRPr="001A5236">
        <w:rPr>
          <w:rFonts w:cs="Arial"/>
          <w:sz w:val="22"/>
        </w:rPr>
        <w:t>Sonderausstellung</w:t>
      </w:r>
      <w:r w:rsidR="00EE008B" w:rsidRPr="001A5236">
        <w:rPr>
          <w:rFonts w:cs="Arial"/>
          <w:sz w:val="22"/>
        </w:rPr>
        <w:t xml:space="preserve"> </w:t>
      </w:r>
      <w:r w:rsidR="0013102A" w:rsidRPr="001A5236">
        <w:rPr>
          <w:rFonts w:cs="Arial"/>
          <w:sz w:val="22"/>
        </w:rPr>
        <w:t xml:space="preserve">«Mode &amp; Gärten» </w:t>
      </w:r>
      <w:r w:rsidR="0015470B">
        <w:rPr>
          <w:rFonts w:cs="Arial"/>
          <w:sz w:val="22"/>
        </w:rPr>
        <w:t xml:space="preserve">im Rahmen einer Führung </w:t>
      </w:r>
      <w:r w:rsidR="00EE008B" w:rsidRPr="001A5236">
        <w:rPr>
          <w:rFonts w:cs="Arial"/>
          <w:sz w:val="22"/>
        </w:rPr>
        <w:t xml:space="preserve">im </w:t>
      </w:r>
      <w:proofErr w:type="spellStart"/>
      <w:r w:rsidR="00EE008B" w:rsidRPr="001A5236">
        <w:rPr>
          <w:rFonts w:cs="Arial"/>
          <w:sz w:val="22"/>
        </w:rPr>
        <w:t>Napoleonmuseum</w:t>
      </w:r>
      <w:proofErr w:type="spellEnd"/>
      <w:r w:rsidR="00EE008B" w:rsidRPr="001A5236">
        <w:rPr>
          <w:rFonts w:cs="Arial"/>
          <w:sz w:val="22"/>
        </w:rPr>
        <w:t xml:space="preserve"> </w:t>
      </w:r>
      <w:r w:rsidR="0013102A">
        <w:rPr>
          <w:rFonts w:cs="Arial"/>
          <w:sz w:val="22"/>
        </w:rPr>
        <w:t>besichtigt werden</w:t>
      </w:r>
      <w:r w:rsidR="00901FAB" w:rsidRPr="001A5236">
        <w:rPr>
          <w:rFonts w:cs="Arial"/>
          <w:sz w:val="22"/>
        </w:rPr>
        <w:t>.</w:t>
      </w:r>
      <w:r w:rsidR="00901FAB" w:rsidRPr="006B47E8">
        <w:rPr>
          <w:rFonts w:cs="Arial"/>
          <w:sz w:val="22"/>
        </w:rPr>
        <w:t xml:space="preserve"> </w:t>
      </w:r>
      <w:r w:rsidR="0013102A">
        <w:rPr>
          <w:rFonts w:cs="Arial"/>
          <w:sz w:val="22"/>
        </w:rPr>
        <w:t xml:space="preserve">Stilechte </w:t>
      </w:r>
      <w:r w:rsidR="0013102A">
        <w:rPr>
          <w:rFonts w:cs="Arial"/>
          <w:sz w:val="22"/>
        </w:rPr>
        <w:lastRenderedPageBreak/>
        <w:t>«Landauer»</w:t>
      </w:r>
      <w:r w:rsidR="00165691">
        <w:rPr>
          <w:rFonts w:cs="Arial"/>
          <w:sz w:val="22"/>
        </w:rPr>
        <w:t xml:space="preserve">, Kutschen aus der Zeit Louis Napoleons, </w:t>
      </w:r>
      <w:r w:rsidR="00901FAB" w:rsidRPr="006B47E8">
        <w:rPr>
          <w:rFonts w:cs="Arial"/>
          <w:sz w:val="22"/>
        </w:rPr>
        <w:t xml:space="preserve">bringen die Besucher </w:t>
      </w:r>
      <w:r w:rsidR="009C7A5E" w:rsidRPr="006B47E8">
        <w:rPr>
          <w:rFonts w:cs="Arial"/>
          <w:sz w:val="22"/>
        </w:rPr>
        <w:t>bis in die umliegenden Weingärten.</w:t>
      </w:r>
    </w:p>
    <w:p w:rsidR="005818CE" w:rsidRPr="006B47E8" w:rsidRDefault="0038014C" w:rsidP="00A625C2">
      <w:pPr>
        <w:spacing w:after="120" w:line="360" w:lineRule="auto"/>
        <w:rPr>
          <w:rFonts w:cs="Arial"/>
          <w:sz w:val="22"/>
        </w:rPr>
      </w:pPr>
      <w:r w:rsidRPr="006B47E8">
        <w:rPr>
          <w:rFonts w:cs="Arial"/>
          <w:b/>
          <w:sz w:val="22"/>
        </w:rPr>
        <w:t>Weinanbau am Arenenberg hat Tradition</w:t>
      </w:r>
      <w:r w:rsidRPr="006B47E8">
        <w:rPr>
          <w:rFonts w:cs="Arial"/>
          <w:b/>
          <w:sz w:val="22"/>
        </w:rPr>
        <w:br/>
      </w:r>
      <w:r w:rsidR="00123A20" w:rsidRPr="006B47E8">
        <w:rPr>
          <w:rFonts w:cs="Arial"/>
          <w:sz w:val="22"/>
        </w:rPr>
        <w:t>Schloss Arenenberg besitzt eine über 1000-jährige Weinbautradition. Vom Mittelalter bis ins 18. Jahrhundert waren die Weine aus den Gärten des Narrenbergs – wie der Arenenberg früher hiess – äusserst begehrt und wurden via Konstanz und Lindau bis nach Nürnberg oder München exportiert. Kein Wunder, dass Kaiser Napoleon III. noch 100 Jahre später die hiesigen Gewächse ebenfalls an seiner Tafel in Paris auftragen liess.</w:t>
      </w:r>
      <w:r w:rsidR="006B47E8" w:rsidRPr="006B47E8">
        <w:rPr>
          <w:rFonts w:cs="Arial"/>
          <w:sz w:val="22"/>
        </w:rPr>
        <w:t xml:space="preserve"> </w:t>
      </w:r>
      <w:r w:rsidR="00123A20" w:rsidRPr="006B47E8">
        <w:rPr>
          <w:rFonts w:cs="Arial"/>
          <w:bCs/>
          <w:sz w:val="22"/>
        </w:rPr>
        <w:t xml:space="preserve">Mehr Informationen unter: </w:t>
      </w:r>
      <w:hyperlink r:id="rId8" w:history="1">
        <w:r w:rsidR="00123A20" w:rsidRPr="006B47E8">
          <w:rPr>
            <w:rStyle w:val="Hyperlink"/>
            <w:rFonts w:cs="Arial"/>
            <w:bCs/>
            <w:sz w:val="22"/>
          </w:rPr>
          <w:t>www.napoleonmuseum.ch</w:t>
        </w:r>
      </w:hyperlink>
      <w:r w:rsidR="00123A20" w:rsidRPr="006B47E8">
        <w:rPr>
          <w:rFonts w:cs="Arial"/>
          <w:bCs/>
          <w:sz w:val="22"/>
        </w:rPr>
        <w:t xml:space="preserve"> und </w:t>
      </w:r>
      <w:hyperlink r:id="rId9" w:history="1">
        <w:r w:rsidR="00123A20" w:rsidRPr="006B47E8">
          <w:rPr>
            <w:rStyle w:val="Hyperlink"/>
            <w:rFonts w:cs="Arial"/>
            <w:bCs/>
            <w:sz w:val="22"/>
          </w:rPr>
          <w:t>www.arenenberg.ch</w:t>
        </w:r>
      </w:hyperlink>
      <w:r w:rsidR="00123A20" w:rsidRPr="006B47E8">
        <w:rPr>
          <w:rStyle w:val="Hyperlink"/>
          <w:rFonts w:cs="Arial"/>
          <w:bCs/>
          <w:color w:val="auto"/>
          <w:sz w:val="22"/>
          <w:u w:val="none"/>
        </w:rPr>
        <w:t>.</w:t>
      </w:r>
    </w:p>
    <w:p w:rsidR="006B47E8" w:rsidRPr="006B47E8" w:rsidRDefault="006B47E8" w:rsidP="00A625C2">
      <w:pPr>
        <w:spacing w:after="120" w:line="360" w:lineRule="auto"/>
        <w:rPr>
          <w:rFonts w:cs="Arial"/>
          <w:sz w:val="22"/>
          <w:szCs w:val="22"/>
        </w:rPr>
      </w:pPr>
    </w:p>
    <w:p w:rsidR="00867462" w:rsidRPr="006B47E8" w:rsidRDefault="00867462" w:rsidP="00A625C2">
      <w:pPr>
        <w:spacing w:after="120" w:line="360" w:lineRule="auto"/>
        <w:rPr>
          <w:rFonts w:cs="Arial"/>
          <w:sz w:val="22"/>
        </w:rPr>
      </w:pPr>
      <w:r w:rsidRPr="006B47E8">
        <w:rPr>
          <w:rFonts w:cs="Arial"/>
          <w:i/>
          <w:sz w:val="22"/>
          <w:szCs w:val="22"/>
        </w:rPr>
        <w:t xml:space="preserve">Presseinformation, </w:t>
      </w:r>
      <w:r w:rsidR="008472FF">
        <w:rPr>
          <w:rFonts w:cs="Arial"/>
          <w:i/>
          <w:sz w:val="22"/>
          <w:szCs w:val="22"/>
        </w:rPr>
        <w:t>2.</w:t>
      </w:r>
      <w:r w:rsidR="001212B1">
        <w:rPr>
          <w:rFonts w:cs="Arial"/>
          <w:i/>
          <w:sz w:val="22"/>
          <w:szCs w:val="22"/>
        </w:rPr>
        <w:t>7</w:t>
      </w:r>
      <w:r w:rsidR="0015470B">
        <w:rPr>
          <w:rFonts w:cs="Arial"/>
          <w:i/>
          <w:sz w:val="22"/>
          <w:szCs w:val="22"/>
        </w:rPr>
        <w:t>89</w:t>
      </w:r>
      <w:r w:rsidR="008D6055" w:rsidRPr="006B47E8">
        <w:rPr>
          <w:rFonts w:cs="Arial"/>
          <w:i/>
          <w:sz w:val="22"/>
          <w:szCs w:val="22"/>
        </w:rPr>
        <w:t xml:space="preserve"> </w:t>
      </w:r>
      <w:r w:rsidRPr="006B47E8">
        <w:rPr>
          <w:rFonts w:cs="Arial"/>
          <w:i/>
          <w:sz w:val="22"/>
          <w:szCs w:val="22"/>
        </w:rPr>
        <w:t>Zeichen</w:t>
      </w:r>
    </w:p>
    <w:p w:rsidR="00D94A7A" w:rsidRPr="006B47E8" w:rsidRDefault="00D94A7A" w:rsidP="00A625C2">
      <w:pPr>
        <w:spacing w:after="120" w:line="288" w:lineRule="auto"/>
        <w:rPr>
          <w:rFonts w:cs="Arial"/>
          <w:sz w:val="22"/>
          <w:szCs w:val="22"/>
        </w:rPr>
      </w:pPr>
    </w:p>
    <w:p w:rsidR="00F11316" w:rsidRDefault="00F11316">
      <w:pPr>
        <w:spacing w:line="240" w:lineRule="auto"/>
        <w:rPr>
          <w:rFonts w:cs="Arial"/>
          <w:b/>
          <w:sz w:val="22"/>
        </w:rPr>
      </w:pPr>
      <w:r>
        <w:rPr>
          <w:rFonts w:cs="Arial"/>
          <w:b/>
          <w:sz w:val="22"/>
        </w:rPr>
        <w:br w:type="page"/>
      </w:r>
    </w:p>
    <w:p w:rsidR="003251FE" w:rsidRDefault="00A625C2" w:rsidP="00A625C2">
      <w:pPr>
        <w:spacing w:after="120" w:line="360" w:lineRule="auto"/>
        <w:rPr>
          <w:rFonts w:cs="Arial"/>
          <w:b/>
          <w:sz w:val="22"/>
        </w:rPr>
      </w:pPr>
      <w:r w:rsidRPr="006B47E8">
        <w:rPr>
          <w:rFonts w:cs="Arial"/>
          <w:b/>
          <w:sz w:val="22"/>
        </w:rPr>
        <w:lastRenderedPageBreak/>
        <w:t>SERVICE</w:t>
      </w:r>
    </w:p>
    <w:p w:rsidR="00A65B3D" w:rsidRPr="006B47E8" w:rsidRDefault="00A65B3D" w:rsidP="00A65B3D">
      <w:pPr>
        <w:spacing w:after="120" w:line="240" w:lineRule="auto"/>
        <w:rPr>
          <w:rFonts w:cs="Arial"/>
          <w:sz w:val="22"/>
          <w:u w:val="single"/>
        </w:rPr>
      </w:pPr>
      <w:r w:rsidRPr="006B47E8">
        <w:rPr>
          <w:rFonts w:cs="Arial"/>
          <w:sz w:val="22"/>
          <w:u w:val="single"/>
        </w:rPr>
        <w:t>Die teilnehmenden Winzer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03"/>
      </w:tblGrid>
      <w:tr w:rsidR="00A65B3D" w:rsidTr="00A65B3D">
        <w:tc>
          <w:tcPr>
            <w:tcW w:w="4464" w:type="dxa"/>
          </w:tcPr>
          <w:p w:rsidR="00A65B3D" w:rsidRDefault="00A65B3D" w:rsidP="00A65B3D">
            <w:pPr>
              <w:spacing w:after="120" w:line="240" w:lineRule="auto"/>
              <w:rPr>
                <w:rFonts w:cs="Arial"/>
                <w:b/>
                <w:sz w:val="22"/>
              </w:rPr>
            </w:pPr>
            <w:r w:rsidRPr="006B47E8">
              <w:rPr>
                <w:rFonts w:cs="Arial"/>
                <w:b/>
                <w:sz w:val="22"/>
              </w:rPr>
              <w:t xml:space="preserve">Weingut </w:t>
            </w:r>
            <w:proofErr w:type="spellStart"/>
            <w:r w:rsidRPr="006B47E8">
              <w:rPr>
                <w:rFonts w:cs="Arial"/>
                <w:b/>
                <w:sz w:val="22"/>
              </w:rPr>
              <w:t>Arenenberg</w:t>
            </w:r>
            <w:proofErr w:type="spellEnd"/>
            <w:r w:rsidRPr="006B47E8">
              <w:rPr>
                <w:rFonts w:cs="Arial"/>
                <w:b/>
                <w:sz w:val="22"/>
              </w:rPr>
              <w:br/>
            </w:r>
            <w:proofErr w:type="spellStart"/>
            <w:r w:rsidRPr="006B47E8">
              <w:rPr>
                <w:rFonts w:cs="Arial"/>
                <w:sz w:val="22"/>
              </w:rPr>
              <w:t>Arenenberg</w:t>
            </w:r>
            <w:proofErr w:type="spellEnd"/>
            <w:r w:rsidRPr="006B47E8">
              <w:rPr>
                <w:rFonts w:cs="Arial"/>
                <w:sz w:val="22"/>
              </w:rPr>
              <w:t xml:space="preserve"> 8</w:t>
            </w:r>
            <w:r w:rsidRPr="006B47E8">
              <w:rPr>
                <w:rFonts w:cs="Arial"/>
                <w:sz w:val="22"/>
              </w:rPr>
              <w:br/>
              <w:t xml:space="preserve">8268 </w:t>
            </w:r>
            <w:proofErr w:type="spellStart"/>
            <w:r w:rsidRPr="006B47E8">
              <w:rPr>
                <w:rFonts w:cs="Arial"/>
                <w:sz w:val="22"/>
              </w:rPr>
              <w:t>Salenstein</w:t>
            </w:r>
            <w:proofErr w:type="spellEnd"/>
            <w:r>
              <w:br/>
            </w:r>
            <w:hyperlink r:id="rId10" w:history="1">
              <w:r w:rsidRPr="006B47E8">
                <w:rPr>
                  <w:rStyle w:val="Hyperlink"/>
                  <w:rFonts w:cs="Arial"/>
                  <w:sz w:val="22"/>
                </w:rPr>
                <w:t>www.arenenberg.ch</w:t>
              </w:r>
            </w:hyperlink>
          </w:p>
        </w:tc>
        <w:tc>
          <w:tcPr>
            <w:tcW w:w="4465" w:type="dxa"/>
          </w:tcPr>
          <w:p w:rsidR="00A65B3D" w:rsidRDefault="00A65B3D" w:rsidP="00A65B3D">
            <w:pPr>
              <w:spacing w:after="120" w:line="240" w:lineRule="auto"/>
              <w:rPr>
                <w:rFonts w:cs="Arial"/>
                <w:b/>
                <w:sz w:val="22"/>
              </w:rPr>
            </w:pPr>
            <w:proofErr w:type="spellStart"/>
            <w:r w:rsidRPr="006B47E8">
              <w:rPr>
                <w:rFonts w:cs="Arial"/>
                <w:b/>
                <w:sz w:val="22"/>
              </w:rPr>
              <w:t>Ermatinger</w:t>
            </w:r>
            <w:proofErr w:type="spellEnd"/>
            <w:r w:rsidRPr="006B47E8">
              <w:rPr>
                <w:rFonts w:cs="Arial"/>
                <w:b/>
                <w:sz w:val="22"/>
              </w:rPr>
              <w:t xml:space="preserve"> Nachtwächterweine</w:t>
            </w:r>
            <w:r>
              <w:rPr>
                <w:rFonts w:cs="Arial"/>
                <w:b/>
                <w:sz w:val="22"/>
              </w:rPr>
              <w:br/>
            </w:r>
            <w:r w:rsidRPr="006B47E8">
              <w:rPr>
                <w:rFonts w:cs="Arial"/>
                <w:sz w:val="22"/>
              </w:rPr>
              <w:t>Heimgartenstrasse 6</w:t>
            </w:r>
            <w:r>
              <w:rPr>
                <w:rFonts w:cs="Arial"/>
                <w:sz w:val="22"/>
              </w:rPr>
              <w:br/>
            </w:r>
            <w:r w:rsidRPr="006B47E8">
              <w:rPr>
                <w:rFonts w:cs="Arial"/>
                <w:sz w:val="22"/>
              </w:rPr>
              <w:t xml:space="preserve">8272 </w:t>
            </w:r>
            <w:proofErr w:type="spellStart"/>
            <w:r w:rsidRPr="006B47E8">
              <w:rPr>
                <w:rFonts w:cs="Arial"/>
                <w:sz w:val="22"/>
              </w:rPr>
              <w:t>Ermatingen</w:t>
            </w:r>
            <w:proofErr w:type="spellEnd"/>
            <w:r>
              <w:rPr>
                <w:rFonts w:cs="Arial"/>
                <w:sz w:val="22"/>
              </w:rPr>
              <w:br/>
            </w:r>
            <w:hyperlink r:id="rId11" w:history="1">
              <w:r w:rsidRPr="006B47E8">
                <w:rPr>
                  <w:rStyle w:val="Hyperlink"/>
                  <w:rFonts w:cs="Arial"/>
                  <w:sz w:val="22"/>
                </w:rPr>
                <w:t>www.nachtwaechter-wein.ch</w:t>
              </w:r>
            </w:hyperlink>
          </w:p>
        </w:tc>
      </w:tr>
      <w:tr w:rsidR="00A65B3D" w:rsidTr="00A65B3D">
        <w:tc>
          <w:tcPr>
            <w:tcW w:w="4464" w:type="dxa"/>
          </w:tcPr>
          <w:p w:rsidR="00A65B3D" w:rsidRDefault="00A65B3D" w:rsidP="00A65B3D">
            <w:pPr>
              <w:spacing w:after="120" w:line="240" w:lineRule="auto"/>
              <w:rPr>
                <w:rFonts w:cs="Arial"/>
                <w:b/>
                <w:sz w:val="22"/>
              </w:rPr>
            </w:pPr>
            <w:proofErr w:type="spellStart"/>
            <w:r w:rsidRPr="006B47E8">
              <w:rPr>
                <w:rFonts w:cs="Arial"/>
                <w:b/>
                <w:sz w:val="22"/>
              </w:rPr>
              <w:t>Götighofer</w:t>
            </w:r>
            <w:proofErr w:type="spellEnd"/>
            <w:r w:rsidRPr="006B47E8">
              <w:rPr>
                <w:rFonts w:cs="Arial"/>
                <w:b/>
                <w:sz w:val="22"/>
              </w:rPr>
              <w:t xml:space="preserve"> </w:t>
            </w:r>
            <w:proofErr w:type="spellStart"/>
            <w:r w:rsidRPr="006B47E8">
              <w:rPr>
                <w:rFonts w:cs="Arial"/>
                <w:b/>
                <w:sz w:val="22"/>
              </w:rPr>
              <w:t>Türmliwy</w:t>
            </w:r>
            <w:proofErr w:type="spellEnd"/>
            <w:r w:rsidRPr="006B47E8">
              <w:rPr>
                <w:rFonts w:cs="Arial"/>
                <w:b/>
                <w:sz w:val="22"/>
              </w:rPr>
              <w:br/>
            </w:r>
            <w:proofErr w:type="spellStart"/>
            <w:r w:rsidRPr="006B47E8">
              <w:rPr>
                <w:rFonts w:cs="Arial"/>
                <w:sz w:val="22"/>
              </w:rPr>
              <w:t>Thalackerstrasse</w:t>
            </w:r>
            <w:proofErr w:type="spellEnd"/>
            <w:r w:rsidRPr="006B47E8">
              <w:rPr>
                <w:rFonts w:cs="Arial"/>
                <w:sz w:val="22"/>
              </w:rPr>
              <w:t xml:space="preserve"> 5</w:t>
            </w:r>
            <w:r w:rsidRPr="006B47E8">
              <w:rPr>
                <w:rFonts w:cs="Arial"/>
                <w:sz w:val="22"/>
              </w:rPr>
              <w:br/>
              <w:t>8586 Buchackern</w:t>
            </w:r>
            <w:r w:rsidRPr="006B47E8">
              <w:rPr>
                <w:rFonts w:cs="Arial"/>
                <w:sz w:val="22"/>
              </w:rPr>
              <w:br/>
            </w:r>
            <w:hyperlink r:id="rId12" w:history="1">
              <w:r w:rsidRPr="006B47E8">
                <w:rPr>
                  <w:rStyle w:val="Hyperlink"/>
                  <w:rFonts w:cs="Arial"/>
                  <w:sz w:val="22"/>
                </w:rPr>
                <w:t>www.tuermliwy.ch</w:t>
              </w:r>
            </w:hyperlink>
          </w:p>
        </w:tc>
        <w:tc>
          <w:tcPr>
            <w:tcW w:w="4465" w:type="dxa"/>
          </w:tcPr>
          <w:p w:rsidR="00A65B3D" w:rsidRDefault="00A65B3D" w:rsidP="00A65B3D">
            <w:pPr>
              <w:spacing w:after="120" w:line="240" w:lineRule="auto"/>
              <w:rPr>
                <w:rFonts w:cs="Arial"/>
                <w:b/>
                <w:sz w:val="22"/>
              </w:rPr>
            </w:pPr>
            <w:proofErr w:type="spellStart"/>
            <w:r w:rsidRPr="006B47E8">
              <w:rPr>
                <w:rFonts w:cs="Arial"/>
                <w:b/>
                <w:sz w:val="22"/>
              </w:rPr>
              <w:t>Grüninger’s</w:t>
            </w:r>
            <w:proofErr w:type="spellEnd"/>
            <w:r w:rsidRPr="006B47E8">
              <w:rPr>
                <w:rFonts w:cs="Arial"/>
                <w:b/>
                <w:sz w:val="22"/>
              </w:rPr>
              <w:t xml:space="preserve"> Rebbau</w:t>
            </w:r>
            <w:r>
              <w:rPr>
                <w:rFonts w:cs="Arial"/>
                <w:b/>
                <w:sz w:val="22"/>
              </w:rPr>
              <w:br/>
            </w:r>
            <w:r w:rsidRPr="006B47E8">
              <w:rPr>
                <w:rFonts w:cs="Arial"/>
                <w:sz w:val="22"/>
              </w:rPr>
              <w:t>Schiffgasse 7</w:t>
            </w:r>
            <w:r>
              <w:rPr>
                <w:rFonts w:cs="Arial"/>
                <w:b/>
                <w:sz w:val="22"/>
              </w:rPr>
              <w:br/>
            </w:r>
            <w:r w:rsidRPr="006B47E8">
              <w:rPr>
                <w:rFonts w:cs="Arial"/>
                <w:sz w:val="22"/>
              </w:rPr>
              <w:t xml:space="preserve">8272 </w:t>
            </w:r>
            <w:proofErr w:type="spellStart"/>
            <w:r w:rsidRPr="006B47E8">
              <w:rPr>
                <w:rFonts w:cs="Arial"/>
                <w:sz w:val="22"/>
              </w:rPr>
              <w:t>Ermatingen</w:t>
            </w:r>
            <w:proofErr w:type="spellEnd"/>
            <w:r>
              <w:rPr>
                <w:rFonts w:cs="Arial"/>
                <w:b/>
                <w:sz w:val="22"/>
              </w:rPr>
              <w:br/>
            </w:r>
            <w:hyperlink r:id="rId13" w:history="1">
              <w:r w:rsidRPr="006B47E8">
                <w:rPr>
                  <w:rStyle w:val="Hyperlink"/>
                  <w:rFonts w:cs="Arial"/>
                  <w:sz w:val="22"/>
                </w:rPr>
                <w:t>www.chretzerwy.ch</w:t>
              </w:r>
            </w:hyperlink>
          </w:p>
        </w:tc>
      </w:tr>
      <w:tr w:rsidR="00A65B3D" w:rsidTr="00A65B3D">
        <w:tc>
          <w:tcPr>
            <w:tcW w:w="4464" w:type="dxa"/>
          </w:tcPr>
          <w:p w:rsidR="00A65B3D" w:rsidRDefault="00A65B3D" w:rsidP="00A65B3D">
            <w:pPr>
              <w:spacing w:after="120" w:line="240" w:lineRule="auto"/>
              <w:rPr>
                <w:rFonts w:cs="Arial"/>
                <w:b/>
                <w:sz w:val="22"/>
              </w:rPr>
            </w:pPr>
            <w:r>
              <w:rPr>
                <w:rFonts w:cs="Arial"/>
                <w:b/>
                <w:sz w:val="22"/>
              </w:rPr>
              <w:t>Weinbau Markus Held</w:t>
            </w:r>
            <w:r w:rsidRPr="006B47E8">
              <w:rPr>
                <w:rFonts w:cs="Arial"/>
                <w:b/>
                <w:sz w:val="22"/>
              </w:rPr>
              <w:br/>
            </w:r>
            <w:proofErr w:type="spellStart"/>
            <w:r w:rsidRPr="006B47E8">
              <w:rPr>
                <w:rFonts w:cs="Arial"/>
                <w:sz w:val="22"/>
              </w:rPr>
              <w:t>Boltshausen</w:t>
            </w:r>
            <w:proofErr w:type="spellEnd"/>
            <w:r w:rsidRPr="006B47E8">
              <w:rPr>
                <w:rFonts w:cs="Arial"/>
                <w:sz w:val="22"/>
              </w:rPr>
              <w:t xml:space="preserve"> 9</w:t>
            </w:r>
            <w:r w:rsidRPr="006B47E8">
              <w:rPr>
                <w:rFonts w:cs="Arial"/>
                <w:sz w:val="22"/>
              </w:rPr>
              <w:br/>
              <w:t xml:space="preserve">8561 </w:t>
            </w:r>
            <w:proofErr w:type="spellStart"/>
            <w:r w:rsidRPr="006B47E8">
              <w:rPr>
                <w:rFonts w:cs="Arial"/>
                <w:sz w:val="22"/>
              </w:rPr>
              <w:t>Ottoberg</w:t>
            </w:r>
            <w:proofErr w:type="spellEnd"/>
            <w:r w:rsidRPr="006B47E8">
              <w:rPr>
                <w:rFonts w:cs="Arial"/>
                <w:sz w:val="22"/>
              </w:rPr>
              <w:tab/>
            </w:r>
            <w:r w:rsidRPr="006B47E8">
              <w:rPr>
                <w:rFonts w:cs="Arial"/>
                <w:sz w:val="22"/>
              </w:rPr>
              <w:br/>
            </w:r>
            <w:hyperlink r:id="rId14" w:history="1">
              <w:r w:rsidRPr="006B47E8">
                <w:rPr>
                  <w:rStyle w:val="Hyperlink"/>
                  <w:rFonts w:cs="Arial"/>
                  <w:sz w:val="22"/>
                </w:rPr>
                <w:t>www.markus-held-weinbau.ch</w:t>
              </w:r>
            </w:hyperlink>
          </w:p>
        </w:tc>
        <w:tc>
          <w:tcPr>
            <w:tcW w:w="4465" w:type="dxa"/>
          </w:tcPr>
          <w:p w:rsidR="00A65B3D" w:rsidRDefault="00A65B3D" w:rsidP="00A65B3D">
            <w:pPr>
              <w:spacing w:after="120" w:line="240" w:lineRule="auto"/>
              <w:rPr>
                <w:rFonts w:cs="Arial"/>
                <w:b/>
                <w:sz w:val="22"/>
              </w:rPr>
            </w:pPr>
            <w:r w:rsidRPr="006B47E8">
              <w:rPr>
                <w:rFonts w:cs="Arial"/>
                <w:b/>
                <w:sz w:val="22"/>
              </w:rPr>
              <w:t>Huberwein</w:t>
            </w:r>
            <w:r>
              <w:rPr>
                <w:rFonts w:cs="Arial"/>
                <w:b/>
                <w:sz w:val="22"/>
              </w:rPr>
              <w:br/>
            </w:r>
            <w:proofErr w:type="spellStart"/>
            <w:r w:rsidRPr="006B47E8">
              <w:rPr>
                <w:rFonts w:cs="Arial"/>
                <w:sz w:val="22"/>
              </w:rPr>
              <w:t>Gutbertshausen</w:t>
            </w:r>
            <w:proofErr w:type="spellEnd"/>
            <w:r w:rsidRPr="006B47E8">
              <w:rPr>
                <w:rFonts w:cs="Arial"/>
                <w:sz w:val="22"/>
              </w:rPr>
              <w:t xml:space="preserve"> 12</w:t>
            </w:r>
            <w:r>
              <w:rPr>
                <w:rFonts w:cs="Arial"/>
                <w:sz w:val="22"/>
              </w:rPr>
              <w:br/>
            </w:r>
            <w:r w:rsidRPr="006B47E8">
              <w:rPr>
                <w:rFonts w:cs="Arial"/>
                <w:sz w:val="22"/>
              </w:rPr>
              <w:t xml:space="preserve">8583 </w:t>
            </w:r>
            <w:proofErr w:type="spellStart"/>
            <w:r w:rsidRPr="006B47E8">
              <w:rPr>
                <w:rFonts w:cs="Arial"/>
                <w:sz w:val="22"/>
              </w:rPr>
              <w:t>Götighofen</w:t>
            </w:r>
            <w:proofErr w:type="spellEnd"/>
            <w:r>
              <w:rPr>
                <w:rFonts w:cs="Arial"/>
                <w:sz w:val="22"/>
              </w:rPr>
              <w:br/>
            </w:r>
            <w:hyperlink r:id="rId15" w:history="1">
              <w:r w:rsidRPr="006B47E8">
                <w:rPr>
                  <w:rStyle w:val="Hyperlink"/>
                  <w:rFonts w:cs="Arial"/>
                  <w:sz w:val="22"/>
                </w:rPr>
                <w:t>www.huberwein.ch</w:t>
              </w:r>
            </w:hyperlink>
          </w:p>
        </w:tc>
      </w:tr>
      <w:tr w:rsidR="00A65B3D" w:rsidTr="00A65B3D">
        <w:tc>
          <w:tcPr>
            <w:tcW w:w="4464" w:type="dxa"/>
          </w:tcPr>
          <w:p w:rsidR="00A65B3D" w:rsidRDefault="00A65B3D" w:rsidP="00A65B3D">
            <w:pPr>
              <w:spacing w:after="120" w:line="240" w:lineRule="auto"/>
              <w:rPr>
                <w:rFonts w:cs="Arial"/>
                <w:b/>
                <w:sz w:val="22"/>
              </w:rPr>
            </w:pPr>
            <w:r w:rsidRPr="006B47E8">
              <w:rPr>
                <w:rFonts w:cs="Arial"/>
                <w:b/>
                <w:sz w:val="22"/>
              </w:rPr>
              <w:t>Bruno und Fredi Geiger</w:t>
            </w:r>
            <w:r w:rsidRPr="006B47E8">
              <w:rPr>
                <w:rFonts w:cs="Arial"/>
                <w:b/>
                <w:sz w:val="22"/>
              </w:rPr>
              <w:br/>
            </w:r>
            <w:r w:rsidRPr="006B47E8">
              <w:rPr>
                <w:rFonts w:cs="Arial"/>
                <w:sz w:val="22"/>
              </w:rPr>
              <w:t>Untere Seestrasse 37</w:t>
            </w:r>
            <w:r w:rsidRPr="006B47E8">
              <w:rPr>
                <w:rFonts w:cs="Arial"/>
                <w:b/>
                <w:sz w:val="22"/>
              </w:rPr>
              <w:br/>
            </w:r>
            <w:r w:rsidRPr="006B47E8">
              <w:rPr>
                <w:rFonts w:cs="Arial"/>
                <w:sz w:val="22"/>
              </w:rPr>
              <w:t xml:space="preserve">8272 </w:t>
            </w:r>
            <w:proofErr w:type="spellStart"/>
            <w:r w:rsidRPr="006B47E8">
              <w:rPr>
                <w:rFonts w:cs="Arial"/>
                <w:sz w:val="22"/>
              </w:rPr>
              <w:t>Ermatingen</w:t>
            </w:r>
            <w:proofErr w:type="spellEnd"/>
          </w:p>
        </w:tc>
        <w:tc>
          <w:tcPr>
            <w:tcW w:w="4465" w:type="dxa"/>
          </w:tcPr>
          <w:p w:rsidR="00A65B3D" w:rsidRDefault="00A65B3D" w:rsidP="00A65B3D">
            <w:pPr>
              <w:spacing w:after="120" w:line="240" w:lineRule="auto"/>
              <w:rPr>
                <w:rFonts w:cs="Arial"/>
                <w:b/>
                <w:sz w:val="22"/>
              </w:rPr>
            </w:pPr>
            <w:proofErr w:type="spellStart"/>
            <w:r w:rsidRPr="006B47E8">
              <w:rPr>
                <w:rFonts w:cs="Arial"/>
                <w:b/>
                <w:sz w:val="22"/>
              </w:rPr>
              <w:t>Kalchrain</w:t>
            </w:r>
            <w:proofErr w:type="spellEnd"/>
            <w:r w:rsidRPr="006B47E8">
              <w:rPr>
                <w:rFonts w:cs="Arial"/>
                <w:b/>
                <w:sz w:val="22"/>
              </w:rPr>
              <w:t xml:space="preserve"> Weinbau</w:t>
            </w:r>
            <w:r>
              <w:rPr>
                <w:rFonts w:cs="Arial"/>
                <w:b/>
                <w:sz w:val="22"/>
              </w:rPr>
              <w:br/>
            </w:r>
            <w:r w:rsidRPr="006B47E8">
              <w:rPr>
                <w:rFonts w:cs="Arial"/>
                <w:sz w:val="22"/>
              </w:rPr>
              <w:t xml:space="preserve">8536 </w:t>
            </w:r>
            <w:proofErr w:type="spellStart"/>
            <w:r w:rsidRPr="006B47E8">
              <w:rPr>
                <w:rFonts w:cs="Arial"/>
                <w:sz w:val="22"/>
              </w:rPr>
              <w:t>Hüttwilen</w:t>
            </w:r>
            <w:proofErr w:type="spellEnd"/>
            <w:r>
              <w:rPr>
                <w:rFonts w:cs="Arial"/>
                <w:sz w:val="22"/>
              </w:rPr>
              <w:br/>
            </w:r>
            <w:hyperlink r:id="rId16" w:history="1">
              <w:r w:rsidRPr="006B47E8">
                <w:rPr>
                  <w:rStyle w:val="Hyperlink"/>
                  <w:rFonts w:cs="Arial"/>
                  <w:sz w:val="22"/>
                </w:rPr>
                <w:t>www.weinkalchrain.tg.ch</w:t>
              </w:r>
            </w:hyperlink>
          </w:p>
        </w:tc>
      </w:tr>
      <w:tr w:rsidR="00A65B3D" w:rsidTr="00A65B3D">
        <w:tc>
          <w:tcPr>
            <w:tcW w:w="4464" w:type="dxa"/>
          </w:tcPr>
          <w:p w:rsidR="00A65B3D" w:rsidRDefault="00A65B3D" w:rsidP="00A65B3D">
            <w:pPr>
              <w:spacing w:after="120" w:line="240" w:lineRule="auto"/>
              <w:rPr>
                <w:rFonts w:cs="Arial"/>
                <w:b/>
                <w:sz w:val="22"/>
              </w:rPr>
            </w:pPr>
            <w:r w:rsidRPr="006B47E8">
              <w:rPr>
                <w:rFonts w:cs="Arial"/>
                <w:b/>
                <w:sz w:val="22"/>
              </w:rPr>
              <w:t>Winzerverein Reichenau</w:t>
            </w:r>
            <w:r w:rsidRPr="006B47E8">
              <w:rPr>
                <w:rFonts w:cs="Arial"/>
                <w:sz w:val="22"/>
              </w:rPr>
              <w:br/>
              <w:t>Münsterplatz 4</w:t>
            </w:r>
            <w:r w:rsidRPr="006B47E8">
              <w:rPr>
                <w:rFonts w:cs="Arial"/>
                <w:sz w:val="22"/>
              </w:rPr>
              <w:br/>
              <w:t>D-78479 Reichenau</w:t>
            </w:r>
            <w:r w:rsidRPr="006B47E8">
              <w:rPr>
                <w:rFonts w:cs="Arial"/>
                <w:sz w:val="22"/>
              </w:rPr>
              <w:br/>
            </w:r>
            <w:hyperlink r:id="rId17" w:history="1">
              <w:r w:rsidRPr="006B47E8">
                <w:rPr>
                  <w:rStyle w:val="Hyperlink"/>
                  <w:rFonts w:cs="Arial"/>
                  <w:sz w:val="22"/>
                </w:rPr>
                <w:t>www.winzerverein-reichenau.de</w:t>
              </w:r>
            </w:hyperlink>
          </w:p>
        </w:tc>
        <w:tc>
          <w:tcPr>
            <w:tcW w:w="4465" w:type="dxa"/>
          </w:tcPr>
          <w:p w:rsidR="00A65B3D" w:rsidRDefault="00A65B3D" w:rsidP="00A65B3D">
            <w:pPr>
              <w:spacing w:after="120" w:line="240" w:lineRule="auto"/>
              <w:rPr>
                <w:rFonts w:cs="Arial"/>
                <w:b/>
                <w:sz w:val="22"/>
              </w:rPr>
            </w:pPr>
            <w:r w:rsidRPr="006B47E8">
              <w:rPr>
                <w:rFonts w:cs="Arial"/>
                <w:b/>
                <w:sz w:val="22"/>
              </w:rPr>
              <w:t xml:space="preserve">Schloss </w:t>
            </w:r>
            <w:proofErr w:type="spellStart"/>
            <w:r w:rsidRPr="006B47E8">
              <w:rPr>
                <w:rFonts w:cs="Arial"/>
                <w:b/>
                <w:sz w:val="22"/>
              </w:rPr>
              <w:t>Herdern</w:t>
            </w:r>
            <w:proofErr w:type="spellEnd"/>
            <w:r>
              <w:rPr>
                <w:rFonts w:cs="Arial"/>
                <w:b/>
                <w:sz w:val="22"/>
              </w:rPr>
              <w:br/>
            </w:r>
            <w:r w:rsidRPr="006B47E8">
              <w:rPr>
                <w:rFonts w:cs="Arial"/>
                <w:sz w:val="22"/>
              </w:rPr>
              <w:t>Haldenstr. 1</w:t>
            </w:r>
            <w:r>
              <w:rPr>
                <w:rFonts w:cs="Arial"/>
                <w:sz w:val="22"/>
              </w:rPr>
              <w:br/>
            </w:r>
            <w:r w:rsidRPr="006B47E8">
              <w:rPr>
                <w:rFonts w:cs="Arial"/>
                <w:sz w:val="22"/>
              </w:rPr>
              <w:t xml:space="preserve">8535 </w:t>
            </w:r>
            <w:proofErr w:type="spellStart"/>
            <w:r w:rsidRPr="006B47E8">
              <w:rPr>
                <w:rFonts w:cs="Arial"/>
                <w:sz w:val="22"/>
              </w:rPr>
              <w:t>Herdern</w:t>
            </w:r>
            <w:proofErr w:type="spellEnd"/>
            <w:r>
              <w:rPr>
                <w:rFonts w:cs="Arial"/>
                <w:sz w:val="22"/>
              </w:rPr>
              <w:br/>
            </w:r>
            <w:hyperlink r:id="rId18" w:history="1">
              <w:r w:rsidRPr="00A06732">
                <w:rPr>
                  <w:rStyle w:val="Hyperlink"/>
                  <w:rFonts w:cs="Arial"/>
                  <w:sz w:val="22"/>
                </w:rPr>
                <w:t>www.schlossherdern.ch</w:t>
              </w:r>
            </w:hyperlink>
          </w:p>
        </w:tc>
      </w:tr>
      <w:tr w:rsidR="00A65B3D" w:rsidTr="00A65B3D">
        <w:tc>
          <w:tcPr>
            <w:tcW w:w="4464" w:type="dxa"/>
          </w:tcPr>
          <w:p w:rsidR="00A65B3D" w:rsidRDefault="00A65B3D" w:rsidP="00A65B3D">
            <w:pPr>
              <w:spacing w:after="120" w:line="240" w:lineRule="auto"/>
              <w:rPr>
                <w:rFonts w:cs="Arial"/>
                <w:b/>
                <w:sz w:val="22"/>
              </w:rPr>
            </w:pPr>
            <w:r w:rsidRPr="006B47E8">
              <w:rPr>
                <w:rFonts w:cs="Arial"/>
                <w:b/>
                <w:sz w:val="22"/>
              </w:rPr>
              <w:t>Staatsweingut Meersburg</w:t>
            </w:r>
            <w:r w:rsidRPr="006B47E8">
              <w:rPr>
                <w:rFonts w:cs="Arial"/>
                <w:b/>
                <w:sz w:val="22"/>
              </w:rPr>
              <w:br/>
            </w:r>
            <w:r w:rsidRPr="006B47E8">
              <w:rPr>
                <w:rFonts w:cs="Arial"/>
                <w:sz w:val="22"/>
              </w:rPr>
              <w:t>Seminarstraße 6</w:t>
            </w:r>
            <w:r w:rsidRPr="006B47E8">
              <w:rPr>
                <w:rFonts w:cs="Arial"/>
                <w:sz w:val="22"/>
              </w:rPr>
              <w:br/>
              <w:t>D-88709 Meersburg</w:t>
            </w:r>
            <w:r w:rsidRPr="006B47E8">
              <w:rPr>
                <w:rFonts w:cs="Arial"/>
                <w:sz w:val="22"/>
              </w:rPr>
              <w:br/>
            </w:r>
            <w:hyperlink r:id="rId19" w:history="1">
              <w:r w:rsidRPr="006B47E8">
                <w:rPr>
                  <w:rStyle w:val="Hyperlink"/>
                  <w:rFonts w:cs="Arial"/>
                  <w:sz w:val="22"/>
                </w:rPr>
                <w:t>www.staatsweingut-meersburg.de</w:t>
              </w:r>
            </w:hyperlink>
          </w:p>
        </w:tc>
        <w:tc>
          <w:tcPr>
            <w:tcW w:w="4465" w:type="dxa"/>
          </w:tcPr>
          <w:p w:rsidR="00A65B3D" w:rsidRDefault="00A65B3D" w:rsidP="00A65B3D">
            <w:pPr>
              <w:spacing w:after="120" w:line="240" w:lineRule="auto"/>
              <w:rPr>
                <w:rFonts w:cs="Arial"/>
                <w:b/>
                <w:sz w:val="22"/>
              </w:rPr>
            </w:pPr>
            <w:r w:rsidRPr="006B47E8">
              <w:rPr>
                <w:rFonts w:cs="Arial"/>
                <w:b/>
                <w:sz w:val="22"/>
              </w:rPr>
              <w:t xml:space="preserve">Weingut </w:t>
            </w:r>
            <w:proofErr w:type="spellStart"/>
            <w:r w:rsidRPr="006B47E8">
              <w:rPr>
                <w:rFonts w:cs="Arial"/>
                <w:b/>
                <w:sz w:val="22"/>
              </w:rPr>
              <w:t>Vollmayer</w:t>
            </w:r>
            <w:proofErr w:type="spellEnd"/>
            <w:r>
              <w:rPr>
                <w:rFonts w:cs="Arial"/>
                <w:b/>
                <w:sz w:val="22"/>
              </w:rPr>
              <w:br/>
            </w:r>
            <w:r w:rsidRPr="006B47E8">
              <w:rPr>
                <w:rFonts w:cs="Arial"/>
                <w:sz w:val="22"/>
              </w:rPr>
              <w:t>Weingut Elisabethenberg 1</w:t>
            </w:r>
            <w:r>
              <w:rPr>
                <w:rFonts w:cs="Arial"/>
                <w:sz w:val="22"/>
              </w:rPr>
              <w:br/>
            </w:r>
            <w:r w:rsidRPr="006B47E8">
              <w:rPr>
                <w:rFonts w:cs="Arial"/>
                <w:sz w:val="22"/>
              </w:rPr>
              <w:t xml:space="preserve">D-78247 </w:t>
            </w:r>
            <w:proofErr w:type="spellStart"/>
            <w:r w:rsidRPr="006B47E8">
              <w:rPr>
                <w:rFonts w:cs="Arial"/>
                <w:sz w:val="22"/>
              </w:rPr>
              <w:t>Hilzingen</w:t>
            </w:r>
            <w:proofErr w:type="spellEnd"/>
            <w:r>
              <w:rPr>
                <w:rFonts w:cs="Arial"/>
                <w:sz w:val="22"/>
              </w:rPr>
              <w:br/>
            </w:r>
            <w:hyperlink r:id="rId20" w:history="1">
              <w:r w:rsidRPr="006B47E8">
                <w:rPr>
                  <w:rStyle w:val="Hyperlink"/>
                  <w:rFonts w:cs="Arial"/>
                  <w:sz w:val="22"/>
                </w:rPr>
                <w:t>www.vollmayer-weingut.de</w:t>
              </w:r>
            </w:hyperlink>
          </w:p>
        </w:tc>
      </w:tr>
      <w:tr w:rsidR="00A65B3D" w:rsidTr="00A65B3D">
        <w:tc>
          <w:tcPr>
            <w:tcW w:w="4464" w:type="dxa"/>
          </w:tcPr>
          <w:p w:rsidR="00A65B3D" w:rsidRDefault="00A65B3D" w:rsidP="00A65B3D">
            <w:pPr>
              <w:spacing w:after="120" w:line="240" w:lineRule="auto"/>
              <w:rPr>
                <w:rFonts w:cs="Arial"/>
                <w:b/>
                <w:sz w:val="22"/>
              </w:rPr>
            </w:pPr>
            <w:r w:rsidRPr="006B47E8">
              <w:rPr>
                <w:rFonts w:cs="Arial"/>
                <w:b/>
                <w:sz w:val="22"/>
              </w:rPr>
              <w:t>Kartause Ittingen Weinbau</w:t>
            </w:r>
            <w:r w:rsidRPr="006B47E8">
              <w:rPr>
                <w:rFonts w:cs="Arial"/>
                <w:b/>
                <w:sz w:val="22"/>
              </w:rPr>
              <w:br/>
            </w:r>
            <w:r w:rsidRPr="006B47E8">
              <w:rPr>
                <w:rFonts w:cs="Arial"/>
                <w:sz w:val="22"/>
              </w:rPr>
              <w:t xml:space="preserve">8532 </w:t>
            </w:r>
            <w:proofErr w:type="spellStart"/>
            <w:r w:rsidRPr="006B47E8">
              <w:rPr>
                <w:rFonts w:cs="Arial"/>
                <w:sz w:val="22"/>
              </w:rPr>
              <w:t>Warth</w:t>
            </w:r>
            <w:proofErr w:type="spellEnd"/>
            <w:r w:rsidRPr="006B47E8">
              <w:rPr>
                <w:rFonts w:cs="Arial"/>
                <w:sz w:val="22"/>
              </w:rPr>
              <w:br/>
            </w:r>
            <w:hyperlink r:id="rId21" w:history="1">
              <w:r w:rsidRPr="006B47E8">
                <w:rPr>
                  <w:rStyle w:val="Hyperlink"/>
                  <w:rFonts w:cs="Arial"/>
                  <w:sz w:val="22"/>
                </w:rPr>
                <w:t>www.kartause.ch</w:t>
              </w:r>
            </w:hyperlink>
          </w:p>
        </w:tc>
        <w:tc>
          <w:tcPr>
            <w:tcW w:w="4465" w:type="dxa"/>
          </w:tcPr>
          <w:p w:rsidR="00A65B3D" w:rsidRDefault="00A65B3D" w:rsidP="00A625C2">
            <w:pPr>
              <w:spacing w:after="120" w:line="360" w:lineRule="auto"/>
              <w:rPr>
                <w:rFonts w:cs="Arial"/>
                <w:b/>
                <w:sz w:val="22"/>
              </w:rPr>
            </w:pPr>
          </w:p>
        </w:tc>
      </w:tr>
    </w:tbl>
    <w:p w:rsidR="00A65B3D" w:rsidRDefault="00A65B3D">
      <w:pPr>
        <w:spacing w:line="240" w:lineRule="auto"/>
        <w:rPr>
          <w:rFonts w:cs="Arial"/>
          <w:sz w:val="22"/>
          <w:u w:val="single"/>
        </w:rPr>
      </w:pPr>
    </w:p>
    <w:p w:rsidR="00F500ED" w:rsidRPr="006B47E8" w:rsidRDefault="005057B5" w:rsidP="00A60C3E">
      <w:pPr>
        <w:spacing w:after="120" w:line="240" w:lineRule="auto"/>
        <w:rPr>
          <w:rFonts w:cs="Arial"/>
          <w:sz w:val="22"/>
          <w:u w:val="single"/>
        </w:rPr>
      </w:pPr>
      <w:r w:rsidRPr="006B47E8">
        <w:rPr>
          <w:rFonts w:cs="Arial"/>
          <w:sz w:val="22"/>
          <w:u w:val="single"/>
        </w:rPr>
        <w:t>Kosten</w:t>
      </w:r>
    </w:p>
    <w:p w:rsidR="005057B5" w:rsidRPr="006B47E8" w:rsidRDefault="005057B5" w:rsidP="005057B5">
      <w:pPr>
        <w:spacing w:after="120" w:line="240" w:lineRule="auto"/>
        <w:rPr>
          <w:rFonts w:cs="Arial"/>
          <w:sz w:val="22"/>
        </w:rPr>
      </w:pPr>
      <w:r w:rsidRPr="006B47E8">
        <w:rPr>
          <w:rFonts w:cs="Arial"/>
          <w:sz w:val="22"/>
        </w:rPr>
        <w:t xml:space="preserve">Samstag, 24. August 2019: </w:t>
      </w:r>
      <w:r w:rsidRPr="006B47E8">
        <w:rPr>
          <w:rFonts w:cs="Arial"/>
          <w:sz w:val="22"/>
        </w:rPr>
        <w:tab/>
        <w:t>CHF 10.– pro Person inkl. Weinglas*</w:t>
      </w:r>
    </w:p>
    <w:p w:rsidR="005057B5" w:rsidRPr="006B47E8" w:rsidRDefault="005057B5" w:rsidP="005057B5">
      <w:pPr>
        <w:spacing w:after="120" w:line="240" w:lineRule="auto"/>
        <w:rPr>
          <w:rFonts w:cs="Arial"/>
          <w:sz w:val="22"/>
        </w:rPr>
      </w:pPr>
      <w:r w:rsidRPr="006B47E8">
        <w:rPr>
          <w:rFonts w:cs="Arial"/>
          <w:sz w:val="22"/>
        </w:rPr>
        <w:t xml:space="preserve">Sonntag, 25. August 2019: </w:t>
      </w:r>
      <w:r w:rsidRPr="006B47E8">
        <w:rPr>
          <w:rFonts w:cs="Arial"/>
          <w:sz w:val="22"/>
        </w:rPr>
        <w:tab/>
        <w:t>Erwachsene CHF 18.–**</w:t>
      </w:r>
    </w:p>
    <w:p w:rsidR="005057B5" w:rsidRDefault="005057B5" w:rsidP="005057B5">
      <w:pPr>
        <w:spacing w:after="120" w:line="240" w:lineRule="auto"/>
        <w:ind w:left="2124" w:firstLine="708"/>
        <w:rPr>
          <w:rFonts w:cs="Arial"/>
          <w:sz w:val="22"/>
        </w:rPr>
      </w:pPr>
      <w:r w:rsidRPr="006B47E8">
        <w:rPr>
          <w:rFonts w:cs="Arial"/>
          <w:sz w:val="22"/>
        </w:rPr>
        <w:t>Kinder 6 bis 16 Jahre CHF 5.–**</w:t>
      </w:r>
    </w:p>
    <w:p w:rsidR="00A65B3D" w:rsidRPr="006B47E8" w:rsidRDefault="00A65B3D" w:rsidP="005057B5">
      <w:pPr>
        <w:spacing w:after="120" w:line="240" w:lineRule="auto"/>
        <w:ind w:left="2124" w:firstLine="708"/>
        <w:rPr>
          <w:rFonts w:cs="Arial"/>
          <w:sz w:val="22"/>
        </w:rPr>
      </w:pPr>
    </w:p>
    <w:p w:rsidR="005057B5" w:rsidRPr="006B47E8" w:rsidRDefault="005057B5" w:rsidP="005057B5">
      <w:pPr>
        <w:spacing w:after="120" w:line="240" w:lineRule="auto"/>
        <w:rPr>
          <w:rFonts w:cs="Arial"/>
          <w:sz w:val="20"/>
          <w:szCs w:val="20"/>
        </w:rPr>
      </w:pPr>
      <w:r w:rsidRPr="006B47E8">
        <w:rPr>
          <w:rFonts w:cs="Arial"/>
          <w:sz w:val="20"/>
          <w:szCs w:val="20"/>
        </w:rPr>
        <w:t xml:space="preserve">* Exkl. </w:t>
      </w:r>
      <w:proofErr w:type="spellStart"/>
      <w:r w:rsidRPr="006B47E8">
        <w:rPr>
          <w:rFonts w:cs="Arial"/>
          <w:sz w:val="20"/>
          <w:szCs w:val="20"/>
        </w:rPr>
        <w:t>Konsumationen</w:t>
      </w:r>
      <w:proofErr w:type="spellEnd"/>
      <w:r w:rsidRPr="006B47E8">
        <w:rPr>
          <w:rFonts w:cs="Arial"/>
          <w:sz w:val="20"/>
          <w:szCs w:val="20"/>
        </w:rPr>
        <w:t xml:space="preserve"> im Bistro Louis </w:t>
      </w:r>
      <w:proofErr w:type="spellStart"/>
      <w:r w:rsidRPr="006B47E8">
        <w:rPr>
          <w:rFonts w:cs="Arial"/>
          <w:sz w:val="20"/>
          <w:szCs w:val="20"/>
        </w:rPr>
        <w:t>Napoléon</w:t>
      </w:r>
      <w:proofErr w:type="spellEnd"/>
    </w:p>
    <w:p w:rsidR="005057B5" w:rsidRPr="006B47E8" w:rsidRDefault="005057B5" w:rsidP="005057B5">
      <w:pPr>
        <w:spacing w:after="120" w:line="240" w:lineRule="auto"/>
        <w:rPr>
          <w:rFonts w:cs="Arial"/>
          <w:sz w:val="20"/>
          <w:szCs w:val="20"/>
        </w:rPr>
      </w:pPr>
      <w:r w:rsidRPr="006B47E8">
        <w:rPr>
          <w:rFonts w:cs="Arial"/>
          <w:sz w:val="20"/>
          <w:szCs w:val="20"/>
        </w:rPr>
        <w:t xml:space="preserve">** Berechtigt zur Teilnahme am gesamten Programm exkl. </w:t>
      </w:r>
      <w:proofErr w:type="spellStart"/>
      <w:r w:rsidRPr="006B47E8">
        <w:rPr>
          <w:rFonts w:cs="Arial"/>
          <w:sz w:val="20"/>
          <w:szCs w:val="20"/>
        </w:rPr>
        <w:t>Konsumationen</w:t>
      </w:r>
      <w:proofErr w:type="spellEnd"/>
      <w:r w:rsidRPr="006B47E8">
        <w:rPr>
          <w:rFonts w:cs="Arial"/>
          <w:sz w:val="20"/>
          <w:szCs w:val="20"/>
        </w:rPr>
        <w:t>; Plätze</w:t>
      </w:r>
    </w:p>
    <w:p w:rsidR="00A60C3E" w:rsidRDefault="005057B5" w:rsidP="005057B5">
      <w:pPr>
        <w:spacing w:after="120" w:line="240" w:lineRule="auto"/>
        <w:rPr>
          <w:rFonts w:cs="Arial"/>
          <w:sz w:val="20"/>
          <w:szCs w:val="20"/>
        </w:rPr>
      </w:pPr>
      <w:r w:rsidRPr="006B47E8">
        <w:rPr>
          <w:rFonts w:cs="Arial"/>
          <w:sz w:val="20"/>
          <w:szCs w:val="20"/>
        </w:rPr>
        <w:t>für Führungen und Kutschenfahrten ohne Gewähr, keine Voranmeldung möglich.</w:t>
      </w:r>
    </w:p>
    <w:p w:rsidR="00A65B3D" w:rsidRDefault="00A65B3D">
      <w:pPr>
        <w:spacing w:line="240" w:lineRule="auto"/>
        <w:rPr>
          <w:rFonts w:cs="Arial"/>
          <w:sz w:val="20"/>
          <w:szCs w:val="20"/>
        </w:rPr>
      </w:pPr>
      <w:r>
        <w:rPr>
          <w:rFonts w:cs="Arial"/>
          <w:sz w:val="20"/>
          <w:szCs w:val="20"/>
        </w:rPr>
        <w:br w:type="page"/>
      </w:r>
    </w:p>
    <w:p w:rsidR="00F500ED" w:rsidRPr="006B47E8" w:rsidRDefault="005057B5" w:rsidP="00A625C2">
      <w:pPr>
        <w:spacing w:after="120" w:line="240" w:lineRule="auto"/>
        <w:rPr>
          <w:rFonts w:cs="Arial"/>
          <w:sz w:val="22"/>
          <w:u w:val="single"/>
        </w:rPr>
      </w:pPr>
      <w:r w:rsidRPr="006B47E8">
        <w:rPr>
          <w:rFonts w:cs="Arial"/>
          <w:sz w:val="22"/>
          <w:u w:val="single"/>
        </w:rPr>
        <w:lastRenderedPageBreak/>
        <w:t>Kontakt</w:t>
      </w:r>
    </w:p>
    <w:p w:rsidR="008472FF" w:rsidRPr="008472FF" w:rsidRDefault="008472FF" w:rsidP="00A625C2">
      <w:pPr>
        <w:spacing w:after="120" w:line="240" w:lineRule="auto"/>
        <w:rPr>
          <w:rFonts w:cs="Arial"/>
          <w:sz w:val="22"/>
        </w:rPr>
      </w:pPr>
      <w:proofErr w:type="spellStart"/>
      <w:r w:rsidRPr="008472FF">
        <w:rPr>
          <w:rFonts w:cs="Arial"/>
          <w:sz w:val="22"/>
        </w:rPr>
        <w:t>Napoleonmuseum</w:t>
      </w:r>
      <w:proofErr w:type="spellEnd"/>
      <w:r w:rsidRPr="008472FF">
        <w:rPr>
          <w:rFonts w:cs="Arial"/>
          <w:sz w:val="22"/>
        </w:rPr>
        <w:t xml:space="preserve"> Thurgau</w:t>
      </w:r>
    </w:p>
    <w:p w:rsidR="008472FF" w:rsidRPr="008472FF" w:rsidRDefault="008472FF" w:rsidP="00A625C2">
      <w:pPr>
        <w:spacing w:after="120" w:line="240" w:lineRule="auto"/>
        <w:rPr>
          <w:rFonts w:cs="Arial"/>
          <w:sz w:val="22"/>
        </w:rPr>
      </w:pPr>
      <w:r w:rsidRPr="008472FF">
        <w:rPr>
          <w:rFonts w:cs="Arial"/>
          <w:sz w:val="22"/>
        </w:rPr>
        <w:t>Schloss und Park Arenenberg</w:t>
      </w:r>
    </w:p>
    <w:p w:rsidR="003251FE" w:rsidRPr="00FF4341" w:rsidRDefault="003251FE" w:rsidP="00A625C2">
      <w:pPr>
        <w:spacing w:after="120" w:line="240" w:lineRule="auto"/>
        <w:rPr>
          <w:rFonts w:cs="Arial"/>
          <w:sz w:val="22"/>
          <w:lang w:val="en-GB"/>
        </w:rPr>
      </w:pPr>
      <w:r w:rsidRPr="00FF4341">
        <w:rPr>
          <w:rFonts w:cs="Arial"/>
          <w:sz w:val="22"/>
          <w:lang w:val="en-GB"/>
        </w:rPr>
        <w:t>CH-8268 Salenstein</w:t>
      </w:r>
    </w:p>
    <w:p w:rsidR="00F500ED" w:rsidRPr="00FF4341" w:rsidRDefault="009C4181" w:rsidP="00F500ED">
      <w:pPr>
        <w:spacing w:after="120" w:line="240" w:lineRule="auto"/>
        <w:rPr>
          <w:rFonts w:cs="Arial"/>
          <w:sz w:val="22"/>
          <w:lang w:val="en-GB"/>
        </w:rPr>
      </w:pPr>
      <w:hyperlink r:id="rId22" w:history="1">
        <w:r w:rsidR="00F500ED" w:rsidRPr="00FF4341">
          <w:rPr>
            <w:rFonts w:cs="Arial"/>
            <w:sz w:val="22"/>
            <w:lang w:val="en-GB"/>
          </w:rPr>
          <w:t>www.napoleonmuseum.ch</w:t>
        </w:r>
      </w:hyperlink>
    </w:p>
    <w:p w:rsidR="00F500ED" w:rsidRPr="00FF4341" w:rsidRDefault="00F500ED" w:rsidP="00F500ED">
      <w:pPr>
        <w:spacing w:after="120" w:line="240" w:lineRule="auto"/>
        <w:rPr>
          <w:rFonts w:cs="Arial"/>
          <w:sz w:val="22"/>
          <w:lang w:val="en-GB"/>
        </w:rPr>
      </w:pPr>
      <w:r w:rsidRPr="00FF4341">
        <w:rPr>
          <w:rFonts w:cs="Arial"/>
          <w:sz w:val="22"/>
          <w:lang w:val="en-GB"/>
        </w:rPr>
        <w:t>www.arenenberg.ch</w:t>
      </w:r>
    </w:p>
    <w:p w:rsidR="00F500ED" w:rsidRPr="001A5236" w:rsidRDefault="005057B5" w:rsidP="00A625C2">
      <w:pPr>
        <w:spacing w:after="120" w:line="240" w:lineRule="auto"/>
        <w:rPr>
          <w:rFonts w:cs="Arial"/>
          <w:sz w:val="22"/>
          <w:lang w:val="en-US"/>
        </w:rPr>
      </w:pPr>
      <w:proofErr w:type="spellStart"/>
      <w:r w:rsidRPr="001A5236">
        <w:rPr>
          <w:rFonts w:cs="Arial"/>
          <w:sz w:val="22"/>
          <w:lang w:val="en-US"/>
        </w:rPr>
        <w:t>Infotelefon</w:t>
      </w:r>
      <w:proofErr w:type="spellEnd"/>
    </w:p>
    <w:p w:rsidR="003251FE" w:rsidRPr="001A5236" w:rsidRDefault="005057B5" w:rsidP="00A625C2">
      <w:pPr>
        <w:spacing w:after="120" w:line="240" w:lineRule="auto"/>
        <w:rPr>
          <w:rFonts w:cs="Arial"/>
          <w:sz w:val="22"/>
          <w:lang w:val="en-US"/>
        </w:rPr>
      </w:pPr>
      <w:r w:rsidRPr="001A5236">
        <w:rPr>
          <w:rFonts w:cs="Arial"/>
          <w:sz w:val="22"/>
          <w:lang w:val="en-US"/>
        </w:rPr>
        <w:t>Museum</w:t>
      </w:r>
      <w:r w:rsidR="003251FE" w:rsidRPr="001A5236">
        <w:rPr>
          <w:rFonts w:cs="Arial"/>
          <w:sz w:val="22"/>
          <w:lang w:val="en-US"/>
        </w:rPr>
        <w:t>: +41 (0) 58 3457410</w:t>
      </w:r>
    </w:p>
    <w:p w:rsidR="005057B5" w:rsidRPr="001A5236" w:rsidRDefault="005057B5" w:rsidP="00A625C2">
      <w:pPr>
        <w:spacing w:after="120" w:line="240" w:lineRule="auto"/>
        <w:rPr>
          <w:rFonts w:cs="Arial"/>
          <w:sz w:val="22"/>
          <w:lang w:val="en-US"/>
        </w:rPr>
      </w:pPr>
      <w:r w:rsidRPr="001A5236">
        <w:rPr>
          <w:rFonts w:cs="Arial"/>
          <w:sz w:val="22"/>
          <w:lang w:val="en-US"/>
        </w:rPr>
        <w:t xml:space="preserve">Bistro / </w:t>
      </w:r>
      <w:proofErr w:type="spellStart"/>
      <w:r w:rsidRPr="001A5236">
        <w:rPr>
          <w:rFonts w:cs="Arial"/>
          <w:sz w:val="22"/>
          <w:lang w:val="en-US"/>
        </w:rPr>
        <w:t>Hotelreception</w:t>
      </w:r>
      <w:proofErr w:type="spellEnd"/>
      <w:r w:rsidRPr="001A5236">
        <w:rPr>
          <w:rFonts w:cs="Arial"/>
          <w:sz w:val="22"/>
          <w:lang w:val="en-US"/>
        </w:rPr>
        <w:t>: +41 (0)58 345 80 00</w:t>
      </w:r>
    </w:p>
    <w:p w:rsidR="00A625C2" w:rsidRPr="001A5236" w:rsidRDefault="00A625C2" w:rsidP="00A65B3D">
      <w:pPr>
        <w:spacing w:after="120" w:line="360" w:lineRule="auto"/>
        <w:rPr>
          <w:rFonts w:cs="Arial"/>
          <w:sz w:val="22"/>
          <w:lang w:val="en-US"/>
        </w:rPr>
      </w:pPr>
    </w:p>
    <w:p w:rsidR="00A65B3D" w:rsidRDefault="008472FF" w:rsidP="00A65B3D">
      <w:pPr>
        <w:spacing w:after="120" w:line="360" w:lineRule="auto"/>
        <w:rPr>
          <w:rFonts w:cs="Arial"/>
          <w:bCs/>
          <w:sz w:val="22"/>
          <w:szCs w:val="22"/>
        </w:rPr>
      </w:pPr>
      <w:r>
        <w:rPr>
          <w:rFonts w:cs="Arial"/>
          <w:sz w:val="22"/>
          <w:szCs w:val="22"/>
          <w:u w:val="single"/>
        </w:rPr>
        <w:t>Wie d</w:t>
      </w:r>
      <w:r w:rsidR="00A65B3D" w:rsidRPr="00A65B3D">
        <w:rPr>
          <w:rFonts w:cs="Arial"/>
          <w:sz w:val="22"/>
          <w:szCs w:val="22"/>
          <w:u w:val="single"/>
        </w:rPr>
        <w:t xml:space="preserve">er Müller-Thurgau </w:t>
      </w:r>
      <w:r>
        <w:rPr>
          <w:rFonts w:cs="Arial"/>
          <w:sz w:val="22"/>
          <w:szCs w:val="22"/>
          <w:u w:val="single"/>
        </w:rPr>
        <w:t>die</w:t>
      </w:r>
      <w:r w:rsidR="00A65B3D" w:rsidRPr="00A65B3D">
        <w:rPr>
          <w:rFonts w:cs="Arial"/>
          <w:sz w:val="22"/>
          <w:szCs w:val="22"/>
          <w:u w:val="single"/>
        </w:rPr>
        <w:t xml:space="preserve"> Bodensee</w:t>
      </w:r>
      <w:r>
        <w:rPr>
          <w:rFonts w:cs="Arial"/>
          <w:sz w:val="22"/>
          <w:szCs w:val="22"/>
          <w:u w:val="single"/>
        </w:rPr>
        <w:t>-Region eroberte</w:t>
      </w:r>
      <w:r w:rsidR="00A65B3D" w:rsidRPr="00A65B3D">
        <w:rPr>
          <w:rFonts w:cs="Arial"/>
          <w:sz w:val="22"/>
          <w:szCs w:val="22"/>
          <w:u w:val="single"/>
        </w:rPr>
        <w:br/>
      </w:r>
      <w:r w:rsidR="00A65B3D" w:rsidRPr="00A65B3D">
        <w:rPr>
          <w:rFonts w:cs="Arial"/>
          <w:bCs/>
          <w:sz w:val="22"/>
          <w:szCs w:val="22"/>
        </w:rPr>
        <w:t xml:space="preserve">Missernten und ein saurer Wein namens </w:t>
      </w:r>
      <w:proofErr w:type="spellStart"/>
      <w:r w:rsidR="00A65B3D" w:rsidRPr="00A65B3D">
        <w:rPr>
          <w:rFonts w:cs="Arial"/>
          <w:bCs/>
          <w:sz w:val="22"/>
          <w:szCs w:val="22"/>
        </w:rPr>
        <w:t>Elbling</w:t>
      </w:r>
      <w:proofErr w:type="spellEnd"/>
      <w:r w:rsidR="00A65B3D" w:rsidRPr="00A65B3D">
        <w:rPr>
          <w:rFonts w:cs="Arial"/>
          <w:bCs/>
          <w:sz w:val="22"/>
          <w:szCs w:val="22"/>
        </w:rPr>
        <w:t xml:space="preserve"> – die Winzer am Bodensee hatten es in den 1920er Jahren nicht leicht. Johann Baptist Röhrenbach, damals Verwalter auf dem zu den Besitztümern des Grafen von Baden gehörende Schlossgut Kirchberg, wollte die Misere beenden und unbedingt Müller-Thurgau anpflanzen. Diese neue Rebsorte hatte er auf dem Arenenberg kennengelernt, wo sie versuchsweise auf einer Parzelle nahe dem Schloss angebaut wurde. Gezüchtet hatte sie Professor Hermann Müller aus </w:t>
      </w:r>
      <w:proofErr w:type="spellStart"/>
      <w:r w:rsidR="00A65B3D" w:rsidRPr="00A65B3D">
        <w:rPr>
          <w:rFonts w:cs="Arial"/>
          <w:bCs/>
          <w:sz w:val="22"/>
          <w:szCs w:val="22"/>
        </w:rPr>
        <w:t>Tägerwilen</w:t>
      </w:r>
      <w:proofErr w:type="spellEnd"/>
      <w:r w:rsidR="00A65B3D" w:rsidRPr="00A65B3D">
        <w:rPr>
          <w:rFonts w:cs="Arial"/>
          <w:bCs/>
          <w:sz w:val="22"/>
          <w:szCs w:val="22"/>
        </w:rPr>
        <w:t xml:space="preserve"> im Thurgau als er am Institut für Pflanzenphysiologie in </w:t>
      </w:r>
      <w:proofErr w:type="spellStart"/>
      <w:r w:rsidR="00A65B3D" w:rsidRPr="00A65B3D">
        <w:rPr>
          <w:rFonts w:cs="Arial"/>
          <w:bCs/>
          <w:sz w:val="22"/>
          <w:szCs w:val="22"/>
        </w:rPr>
        <w:t>Geisenheim</w:t>
      </w:r>
      <w:proofErr w:type="spellEnd"/>
      <w:r w:rsidR="00A65B3D" w:rsidRPr="00A65B3D">
        <w:rPr>
          <w:rFonts w:cs="Arial"/>
          <w:bCs/>
          <w:sz w:val="22"/>
          <w:szCs w:val="22"/>
        </w:rPr>
        <w:t xml:space="preserve"> arbeitete. Nachdem Röhrenbachs Anträge zur Einführung der Hoffnungsrebe von seinen Vorgesetzten mehrfach abgelehnt wurden, plante er den Müller-Thurgau nach Deutschland zu schmuggeln und ihn heimlich anzubauen. Als Komplizen agierten Röhrenbachs Sohn Albert sowie die beiden Fischer Josef und Gottfried </w:t>
      </w:r>
      <w:proofErr w:type="spellStart"/>
      <w:r w:rsidR="00A65B3D" w:rsidRPr="00A65B3D">
        <w:rPr>
          <w:rFonts w:cs="Arial"/>
          <w:bCs/>
          <w:sz w:val="22"/>
          <w:szCs w:val="22"/>
        </w:rPr>
        <w:t>Ainser</w:t>
      </w:r>
      <w:proofErr w:type="spellEnd"/>
      <w:r w:rsidR="00A65B3D" w:rsidRPr="00A65B3D">
        <w:rPr>
          <w:rFonts w:cs="Arial"/>
          <w:bCs/>
          <w:sz w:val="22"/>
          <w:szCs w:val="22"/>
        </w:rPr>
        <w:t xml:space="preserve">, ebenfalls Vater und Sohn. Mit einer kräftezehrenden, achtstündigen Nacht-und-Nebel-Aktion gelang es den jungen Männern von </w:t>
      </w:r>
      <w:proofErr w:type="spellStart"/>
      <w:r w:rsidR="00A65B3D" w:rsidRPr="00A65B3D">
        <w:rPr>
          <w:rFonts w:cs="Arial"/>
          <w:bCs/>
          <w:sz w:val="22"/>
          <w:szCs w:val="22"/>
        </w:rPr>
        <w:t>Hagnau</w:t>
      </w:r>
      <w:proofErr w:type="spellEnd"/>
      <w:r w:rsidR="00A65B3D" w:rsidRPr="00A65B3D">
        <w:rPr>
          <w:rFonts w:cs="Arial"/>
          <w:bCs/>
          <w:sz w:val="22"/>
          <w:szCs w:val="22"/>
        </w:rPr>
        <w:t xml:space="preserve"> quer über den See nach </w:t>
      </w:r>
      <w:proofErr w:type="spellStart"/>
      <w:r w:rsidR="00A65B3D" w:rsidRPr="00A65B3D">
        <w:rPr>
          <w:rFonts w:cs="Arial"/>
          <w:bCs/>
          <w:sz w:val="22"/>
          <w:szCs w:val="22"/>
        </w:rPr>
        <w:t>Ermatingen</w:t>
      </w:r>
      <w:proofErr w:type="spellEnd"/>
      <w:r w:rsidR="00A65B3D" w:rsidRPr="00A65B3D">
        <w:rPr>
          <w:rFonts w:cs="Arial"/>
          <w:bCs/>
          <w:sz w:val="22"/>
          <w:szCs w:val="22"/>
        </w:rPr>
        <w:t xml:space="preserve"> und wieder zurück zu rudern – ohne sich von den Zollbeamten erwischen zu lassen. In </w:t>
      </w:r>
      <w:proofErr w:type="spellStart"/>
      <w:r w:rsidR="00A65B3D" w:rsidRPr="00A65B3D">
        <w:rPr>
          <w:rFonts w:cs="Arial"/>
          <w:bCs/>
          <w:sz w:val="22"/>
          <w:szCs w:val="22"/>
        </w:rPr>
        <w:t>Immenstaad</w:t>
      </w:r>
      <w:proofErr w:type="spellEnd"/>
      <w:r w:rsidR="00A65B3D" w:rsidRPr="00A65B3D">
        <w:rPr>
          <w:rFonts w:cs="Arial"/>
          <w:bCs/>
          <w:sz w:val="22"/>
          <w:szCs w:val="22"/>
        </w:rPr>
        <w:t xml:space="preserve"> durfte Röhrenbach geringe Mengen Müller-Thurgau keltern, auf den markgräflichen Rebflächen blieb es ihm bei Strafe untersagt. Erst 1949 wurde das Verbot aufgehoben, sieben Jahre vor dem Tod von Johann Baptist Röhrenbach.</w:t>
      </w:r>
    </w:p>
    <w:p w:rsidR="009C4181" w:rsidRPr="00A65B3D" w:rsidRDefault="009C4181" w:rsidP="00A65B3D">
      <w:pPr>
        <w:spacing w:after="120" w:line="360" w:lineRule="auto"/>
        <w:rPr>
          <w:rFonts w:cs="Arial"/>
          <w:sz w:val="22"/>
        </w:rPr>
      </w:pPr>
    </w:p>
    <w:p w:rsidR="003251FE" w:rsidRPr="006B47E8" w:rsidRDefault="00A625C2" w:rsidP="00EE008B">
      <w:pPr>
        <w:spacing w:before="240" w:after="120" w:line="360" w:lineRule="auto"/>
        <w:rPr>
          <w:rFonts w:cs="Arial"/>
          <w:b/>
          <w:bCs/>
          <w:sz w:val="22"/>
          <w:szCs w:val="22"/>
        </w:rPr>
      </w:pPr>
      <w:r w:rsidRPr="0035242B">
        <w:rPr>
          <w:rFonts w:cs="Arial"/>
          <w:bCs/>
          <w:sz w:val="22"/>
          <w:szCs w:val="22"/>
          <w:u w:val="single"/>
        </w:rPr>
        <w:t xml:space="preserve">Weitere Arenenberger </w:t>
      </w:r>
      <w:r w:rsidR="003251FE" w:rsidRPr="0035242B">
        <w:rPr>
          <w:rFonts w:cs="Arial"/>
          <w:bCs/>
          <w:sz w:val="22"/>
          <w:szCs w:val="22"/>
          <w:u w:val="single"/>
        </w:rPr>
        <w:t>Höhepunkte 2019</w:t>
      </w:r>
      <w:r w:rsidR="00EE008B" w:rsidRPr="006B47E8">
        <w:rPr>
          <w:rFonts w:cs="Arial"/>
          <w:b/>
          <w:bCs/>
          <w:sz w:val="22"/>
          <w:szCs w:val="22"/>
        </w:rPr>
        <w:br/>
      </w:r>
      <w:r w:rsidR="003251FE" w:rsidRPr="006B47E8">
        <w:rPr>
          <w:rFonts w:cs="Arial"/>
          <w:bCs/>
          <w:sz w:val="22"/>
        </w:rPr>
        <w:t>2</w:t>
      </w:r>
      <w:r w:rsidR="000400B7" w:rsidRPr="006B47E8">
        <w:rPr>
          <w:rFonts w:cs="Arial"/>
          <w:bCs/>
          <w:sz w:val="22"/>
        </w:rPr>
        <w:t>4</w:t>
      </w:r>
      <w:r w:rsidR="003251FE" w:rsidRPr="006B47E8">
        <w:rPr>
          <w:rFonts w:cs="Arial"/>
          <w:bCs/>
          <w:sz w:val="22"/>
        </w:rPr>
        <w:t xml:space="preserve">. Nov. – 22. Dez. </w:t>
      </w:r>
      <w:r w:rsidR="003251FE" w:rsidRPr="006B47E8">
        <w:rPr>
          <w:rFonts w:cs="Arial"/>
          <w:bCs/>
          <w:sz w:val="22"/>
        </w:rPr>
        <w:tab/>
        <w:t>„</w:t>
      </w:r>
      <w:proofErr w:type="spellStart"/>
      <w:r w:rsidR="003251FE" w:rsidRPr="006B47E8">
        <w:rPr>
          <w:rFonts w:cs="Arial"/>
          <w:bCs/>
          <w:sz w:val="22"/>
        </w:rPr>
        <w:t>Noêl</w:t>
      </w:r>
      <w:proofErr w:type="spellEnd"/>
      <w:r w:rsidR="003251FE" w:rsidRPr="006B47E8">
        <w:rPr>
          <w:rFonts w:cs="Arial"/>
          <w:bCs/>
          <w:sz w:val="22"/>
        </w:rPr>
        <w:t xml:space="preserve">, </w:t>
      </w:r>
      <w:proofErr w:type="spellStart"/>
      <w:r w:rsidR="003251FE" w:rsidRPr="006B47E8">
        <w:rPr>
          <w:rFonts w:cs="Arial"/>
          <w:bCs/>
          <w:sz w:val="22"/>
        </w:rPr>
        <w:t>Noêl</w:t>
      </w:r>
      <w:proofErr w:type="spellEnd"/>
      <w:r w:rsidR="003251FE" w:rsidRPr="006B47E8">
        <w:rPr>
          <w:rFonts w:cs="Arial"/>
          <w:bCs/>
          <w:sz w:val="22"/>
        </w:rPr>
        <w:t>“, Vorweihnachtszeit auf dem Arenenberg</w:t>
      </w:r>
    </w:p>
    <w:p w:rsidR="003251FE" w:rsidRPr="006B47E8" w:rsidRDefault="003251FE" w:rsidP="00A625C2">
      <w:pPr>
        <w:spacing w:after="120" w:line="288" w:lineRule="auto"/>
        <w:rPr>
          <w:rFonts w:cs="Arial"/>
          <w:bCs/>
          <w:sz w:val="22"/>
        </w:rPr>
      </w:pPr>
    </w:p>
    <w:p w:rsidR="003251FE" w:rsidRPr="006B47E8" w:rsidRDefault="00A625C2" w:rsidP="00A625C2">
      <w:pPr>
        <w:tabs>
          <w:tab w:val="left" w:pos="7088"/>
        </w:tabs>
        <w:spacing w:after="120" w:line="360" w:lineRule="auto"/>
        <w:rPr>
          <w:rFonts w:cs="Arial"/>
          <w:bCs/>
          <w:sz w:val="20"/>
          <w:szCs w:val="22"/>
        </w:rPr>
      </w:pPr>
      <w:r w:rsidRPr="0035242B">
        <w:rPr>
          <w:rFonts w:cs="Arial"/>
          <w:bCs/>
          <w:sz w:val="20"/>
          <w:szCs w:val="22"/>
          <w:u w:val="single"/>
        </w:rPr>
        <w:t xml:space="preserve">Das </w:t>
      </w:r>
      <w:r w:rsidR="003251FE" w:rsidRPr="0035242B">
        <w:rPr>
          <w:rFonts w:cs="Arial"/>
          <w:bCs/>
          <w:sz w:val="20"/>
          <w:szCs w:val="22"/>
          <w:u w:val="single"/>
        </w:rPr>
        <w:t>Napoleonmuseum Thurgau</w:t>
      </w:r>
      <w:r w:rsidRPr="0035242B">
        <w:rPr>
          <w:rFonts w:cs="Arial"/>
          <w:bCs/>
          <w:sz w:val="20"/>
          <w:szCs w:val="22"/>
          <w:u w:val="single"/>
        </w:rPr>
        <w:t xml:space="preserve"> in Kürze:</w:t>
      </w:r>
      <w:r w:rsidR="003251FE" w:rsidRPr="006B47E8">
        <w:rPr>
          <w:rFonts w:cs="Arial"/>
          <w:b/>
          <w:bCs/>
          <w:sz w:val="20"/>
          <w:szCs w:val="22"/>
        </w:rPr>
        <w:br/>
      </w:r>
      <w:r w:rsidR="003251FE" w:rsidRPr="006B47E8">
        <w:rPr>
          <w:rFonts w:cs="Arial"/>
          <w:bCs/>
          <w:sz w:val="20"/>
          <w:szCs w:val="22"/>
        </w:rPr>
        <w:t xml:space="preserve">Schloss und Park Arenenberg mit dem 1906 gegründeten Napoleonmuseum ist das einzige </w:t>
      </w:r>
      <w:r w:rsidR="003251FE" w:rsidRPr="006B47E8">
        <w:rPr>
          <w:rFonts w:cs="Arial"/>
          <w:bCs/>
          <w:sz w:val="20"/>
          <w:szCs w:val="22"/>
        </w:rPr>
        <w:lastRenderedPageBreak/>
        <w:t xml:space="preserve">deutschsprachige Museum zur napoleonischen Geschichte. Sein Forschungsgebiet reicht von der französischen Revolution bis zum Ersten Weltkrieg. Zu diesem Zweck unterhält das Haus wertvolle Sammlungen verschiedener Genres sowie ein umfangreiches Archiv. Seine ca. 25'000 Bände umfassende Forschungsbibliothek wird laufend erweitert. Seit einigen Jahren unterzieht sich das Napoleonmuseum Thurgau einem Wandel. Zusätzliche Räume des ehemaligen Schlossguts Arenenberg erlauben es, aus dem bestehenden Haus ein modernes Institut zur Erforschung, Bewahrung und Präsentation der napoleonischen Geschichte zu entwickeln. Die Sammlung umfasst weltweit begehrte Ausstellungsstücke, wie eine grosse </w:t>
      </w:r>
      <w:proofErr w:type="spellStart"/>
      <w:r w:rsidR="003251FE" w:rsidRPr="006B47E8">
        <w:rPr>
          <w:rFonts w:cs="Arial"/>
          <w:bCs/>
          <w:sz w:val="20"/>
          <w:szCs w:val="22"/>
        </w:rPr>
        <w:t>Napoleonschau</w:t>
      </w:r>
      <w:proofErr w:type="spellEnd"/>
      <w:r w:rsidR="003251FE" w:rsidRPr="006B47E8">
        <w:rPr>
          <w:rFonts w:cs="Arial"/>
          <w:bCs/>
          <w:sz w:val="20"/>
          <w:szCs w:val="22"/>
        </w:rPr>
        <w:t xml:space="preserve"> in der Kunst- und Ausstellungshalle der Bundesrepublik Deutschland gezeigt hat.</w:t>
      </w:r>
    </w:p>
    <w:p w:rsidR="003251FE" w:rsidRPr="006B47E8" w:rsidRDefault="003251FE" w:rsidP="00A625C2">
      <w:pPr>
        <w:tabs>
          <w:tab w:val="left" w:pos="7088"/>
        </w:tabs>
        <w:spacing w:after="120" w:line="360" w:lineRule="auto"/>
        <w:rPr>
          <w:rFonts w:cs="Arial"/>
          <w:bCs/>
          <w:sz w:val="20"/>
          <w:szCs w:val="22"/>
        </w:rPr>
      </w:pPr>
      <w:r w:rsidRPr="006B47E8">
        <w:rPr>
          <w:rFonts w:cs="Arial"/>
          <w:bCs/>
          <w:sz w:val="20"/>
          <w:szCs w:val="22"/>
        </w:rPr>
        <w:t xml:space="preserve">Mit jährlich rund 30'000 Besuchern zählt das Museum darüber hinaus zu den Anziehungspunkten des Bodenseegebietes. Regelmässige Sonderausstellungen beschäftigen sich mit Facetten der napoleonischen Geschichte am Bodensee. Der umliegende Landschaftspark ist frei zugänglich. In der «Arenenberger Gartenwelt» können Besucher eine Gartenzeitreise en </w:t>
      </w:r>
      <w:proofErr w:type="spellStart"/>
      <w:r w:rsidRPr="006B47E8">
        <w:rPr>
          <w:rFonts w:cs="Arial"/>
          <w:bCs/>
          <w:sz w:val="20"/>
          <w:szCs w:val="22"/>
        </w:rPr>
        <w:t>miniature</w:t>
      </w:r>
      <w:proofErr w:type="spellEnd"/>
      <w:r w:rsidRPr="006B47E8">
        <w:rPr>
          <w:rFonts w:cs="Arial"/>
          <w:bCs/>
          <w:sz w:val="20"/>
          <w:szCs w:val="22"/>
        </w:rPr>
        <w:t xml:space="preserve"> erleben. Der Museumsshop bietet neben </w:t>
      </w:r>
      <w:proofErr w:type="spellStart"/>
      <w:r w:rsidRPr="006B47E8">
        <w:rPr>
          <w:rFonts w:cs="Arial"/>
          <w:bCs/>
          <w:sz w:val="20"/>
          <w:szCs w:val="22"/>
        </w:rPr>
        <w:t>Napoleonika</w:t>
      </w:r>
      <w:proofErr w:type="spellEnd"/>
      <w:r w:rsidRPr="006B47E8">
        <w:rPr>
          <w:rFonts w:cs="Arial"/>
          <w:bCs/>
          <w:sz w:val="20"/>
          <w:szCs w:val="22"/>
        </w:rPr>
        <w:t xml:space="preserve"> auch regional- und landestypische Produkte an. Ein weiterer Besuchermagnet sind die betreuten Kinderprogramme und die Schloss- bzw. Parkführungen.</w:t>
      </w:r>
    </w:p>
    <w:p w:rsidR="003251FE" w:rsidRPr="006B47E8" w:rsidRDefault="003251FE" w:rsidP="009D0DA6">
      <w:pPr>
        <w:tabs>
          <w:tab w:val="left" w:pos="7088"/>
        </w:tabs>
        <w:spacing w:after="120" w:line="360" w:lineRule="auto"/>
        <w:rPr>
          <w:rStyle w:val="Hyperlink"/>
          <w:rFonts w:cs="Arial"/>
          <w:color w:val="auto"/>
          <w:sz w:val="22"/>
          <w:szCs w:val="22"/>
          <w:u w:val="none"/>
        </w:rPr>
      </w:pPr>
      <w:r w:rsidRPr="006B47E8">
        <w:rPr>
          <w:rFonts w:cs="Arial"/>
          <w:bCs/>
          <w:sz w:val="20"/>
          <w:szCs w:val="22"/>
        </w:rPr>
        <w:t>Aufgrund seiner Lage am internationalen Bodensee und seiner Geschichte versteht sich das Napoleonmuseum Thurgau als Mittler zwischen den Staaten. Frankreich, die Schweiz, Deutschland, Italien, England, Polen, die USA: Es gibt praktisch kein Land zu dem die Familie Bonaparte von Schloss Arenenberg aus nicht in Verbindung stand. Dieser Tradition folgend, unterhält das Napoleonmuseum umfangreiche internationale Kontakte.</w:t>
      </w:r>
    </w:p>
    <w:sectPr w:rsidR="003251FE" w:rsidRPr="006B47E8" w:rsidSect="00F500ED">
      <w:headerReference w:type="default" r:id="rId23"/>
      <w:headerReference w:type="first" r:id="rId24"/>
      <w:footerReference w:type="first" r:id="rId25"/>
      <w:pgSz w:w="11906" w:h="16838" w:code="9"/>
      <w:pgMar w:top="2127" w:right="1416" w:bottom="1134"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B9" w:rsidRDefault="003631B9">
      <w:r>
        <w:separator/>
      </w:r>
    </w:p>
  </w:endnote>
  <w:endnote w:type="continuationSeparator" w:id="0">
    <w:p w:rsidR="003631B9" w:rsidRDefault="003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2" w:type="dxa"/>
      <w:tblBorders>
        <w:insideH w:val="dotted" w:sz="4" w:space="0" w:color="auto"/>
      </w:tblBorders>
      <w:tblCellMar>
        <w:left w:w="0" w:type="dxa"/>
        <w:right w:w="0" w:type="dxa"/>
      </w:tblCellMar>
      <w:tblLook w:val="0000" w:firstRow="0" w:lastRow="0" w:firstColumn="0" w:lastColumn="0" w:noHBand="0" w:noVBand="0"/>
    </w:tblPr>
    <w:tblGrid>
      <w:gridCol w:w="16"/>
      <w:gridCol w:w="154"/>
      <w:gridCol w:w="16"/>
      <w:gridCol w:w="16"/>
    </w:tblGrid>
    <w:tr w:rsidR="008B282B">
      <w:trPr>
        <w:cantSplit/>
        <w:trHeight w:hRule="exact" w:val="360"/>
      </w:trPr>
      <w:tc>
        <w:tcPr>
          <w:tcW w:w="0" w:type="auto"/>
        </w:tcPr>
        <w:p w:rsidR="008B282B" w:rsidRDefault="008B282B">
          <w:pPr>
            <w:pStyle w:val="Fusszeile1"/>
          </w:pPr>
        </w:p>
      </w:tc>
      <w:tc>
        <w:tcPr>
          <w:tcW w:w="154" w:type="dxa"/>
          <w:vAlign w:val="bottom"/>
        </w:tcPr>
        <w:p w:rsidR="008B282B" w:rsidRDefault="008B282B">
          <w:pPr>
            <w:ind w:left="57" w:right="-68"/>
            <w:rPr>
              <w:rFonts w:cs="Arial"/>
              <w:sz w:val="18"/>
            </w:rPr>
          </w:pPr>
        </w:p>
      </w:tc>
      <w:tc>
        <w:tcPr>
          <w:tcW w:w="0" w:type="auto"/>
        </w:tcPr>
        <w:p w:rsidR="008B282B" w:rsidRDefault="008B282B">
          <w:pPr>
            <w:pStyle w:val="Fusszeile1"/>
          </w:pPr>
        </w:p>
      </w:tc>
      <w:tc>
        <w:tcPr>
          <w:tcW w:w="0" w:type="auto"/>
          <w:vAlign w:val="bottom"/>
        </w:tcPr>
        <w:p w:rsidR="008B282B" w:rsidRDefault="008B282B">
          <w:pPr>
            <w:pStyle w:val="Fuzeile"/>
            <w:spacing w:after="240"/>
          </w:pPr>
        </w:p>
      </w:tc>
    </w:tr>
  </w:tbl>
  <w:p w:rsidR="008B282B" w:rsidRDefault="008B282B">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B9" w:rsidRDefault="003631B9">
      <w:r>
        <w:separator/>
      </w:r>
    </w:p>
  </w:footnote>
  <w:footnote w:type="continuationSeparator" w:id="0">
    <w:p w:rsidR="003631B9" w:rsidRDefault="0036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2B" w:rsidRDefault="008B282B" w:rsidP="005B7041">
    <w:pPr>
      <w:pStyle w:val="Kopfzeile"/>
      <w:jc w:val="right"/>
    </w:pPr>
  </w:p>
  <w:p w:rsidR="005B7041" w:rsidRDefault="00220788" w:rsidP="005B7041">
    <w:pPr>
      <w:pStyle w:val="Kopfzeile"/>
      <w:jc w:val="right"/>
    </w:pPr>
    <w:r>
      <w:rPr>
        <w:noProof/>
        <w:lang w:val="de-DE"/>
      </w:rPr>
      <w:drawing>
        <wp:anchor distT="0" distB="0" distL="114300" distR="114300" simplePos="0" relativeHeight="251661312" behindDoc="0" locked="0" layoutInCell="1" allowOverlap="1" wp14:anchorId="15EB3038" wp14:editId="7AA59980">
          <wp:simplePos x="0" y="0"/>
          <wp:positionH relativeFrom="column">
            <wp:posOffset>4520565</wp:posOffset>
          </wp:positionH>
          <wp:positionV relativeFrom="paragraph">
            <wp:posOffset>55136</wp:posOffset>
          </wp:positionV>
          <wp:extent cx="1536700" cy="55245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6565"/>
                  <a:stretch/>
                </pic:blipFill>
                <pic:spPr bwMode="auto">
                  <a:xfrm>
                    <a:off x="0" y="0"/>
                    <a:ext cx="1536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9430"/>
    </w:tblGrid>
    <w:tr w:rsidR="00790A79" w:rsidTr="00790A79">
      <w:trPr>
        <w:cantSplit/>
        <w:trHeight w:hRule="exact" w:val="1304"/>
      </w:trPr>
      <w:tc>
        <w:tcPr>
          <w:tcW w:w="9430" w:type="dxa"/>
        </w:tcPr>
        <w:p w:rsidR="00790A79" w:rsidRPr="00790A79" w:rsidRDefault="00790A79" w:rsidP="00790A79">
          <w:pPr>
            <w:pStyle w:val="CIKopfzeile1"/>
            <w:jc w:val="both"/>
            <w:rPr>
              <w:szCs w:val="20"/>
            </w:rPr>
          </w:pPr>
          <w:r w:rsidRPr="00790A79">
            <w:rPr>
              <w:szCs w:val="20"/>
            </w:rPr>
            <w:t>Napoleonmuseum Thurgau</w:t>
          </w:r>
        </w:p>
        <w:p w:rsidR="00790A79" w:rsidRDefault="005B7041" w:rsidP="005B7041">
          <w:pPr>
            <w:spacing w:line="260" w:lineRule="exact"/>
            <w:ind w:right="-68"/>
            <w:jc w:val="both"/>
            <w:rPr>
              <w:sz w:val="28"/>
            </w:rPr>
          </w:pPr>
          <w:r>
            <w:rPr>
              <w:noProof/>
              <w:lang w:val="de-DE"/>
            </w:rPr>
            <w:drawing>
              <wp:anchor distT="0" distB="0" distL="114300" distR="114300" simplePos="0" relativeHeight="251657216" behindDoc="0" locked="0" layoutInCell="1" allowOverlap="1" wp14:anchorId="3DFEB671" wp14:editId="6FA9D8F3">
                <wp:simplePos x="0" y="0"/>
                <wp:positionH relativeFrom="column">
                  <wp:posOffset>4431665</wp:posOffset>
                </wp:positionH>
                <wp:positionV relativeFrom="paragraph">
                  <wp:posOffset>47625</wp:posOffset>
                </wp:positionV>
                <wp:extent cx="1536700" cy="55245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6565"/>
                        <a:stretch/>
                      </pic:blipFill>
                      <pic:spPr bwMode="auto">
                        <a:xfrm>
                          <a:off x="0" y="0"/>
                          <a:ext cx="1536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A79" w:rsidRPr="00790A79">
            <w:rPr>
              <w:sz w:val="20"/>
              <w:szCs w:val="20"/>
            </w:rPr>
            <w:t>Schloss und Park Arenenberg</w:t>
          </w:r>
          <w:r w:rsidR="00790A79" w:rsidRPr="00CD4F2B">
            <w:rPr>
              <w:noProof/>
              <w:sz w:val="28"/>
              <w:lang w:val="de-DE"/>
            </w:rPr>
            <w:t xml:space="preserve"> </w:t>
          </w:r>
        </w:p>
      </w:tc>
    </w:tr>
  </w:tbl>
  <w:p w:rsidR="008B282B" w:rsidRDefault="008B282B" w:rsidP="00CD4F2B">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F9"/>
    <w:multiLevelType w:val="hybridMultilevel"/>
    <w:tmpl w:val="9DC87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45653A"/>
    <w:multiLevelType w:val="hybridMultilevel"/>
    <w:tmpl w:val="11DED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E97259"/>
    <w:multiLevelType w:val="hybridMultilevel"/>
    <w:tmpl w:val="608C2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F83A23"/>
    <w:multiLevelType w:val="hybridMultilevel"/>
    <w:tmpl w:val="10887DA8"/>
    <w:lvl w:ilvl="0" w:tplc="BCAE129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C3652"/>
    <w:multiLevelType w:val="hybridMultilevel"/>
    <w:tmpl w:val="56F096B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9B32CE"/>
    <w:multiLevelType w:val="hybridMultilevel"/>
    <w:tmpl w:val="6D20CE8E"/>
    <w:lvl w:ilvl="0" w:tplc="BCAE129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5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65"/>
    <w:rsid w:val="000007B0"/>
    <w:rsid w:val="0000715E"/>
    <w:rsid w:val="000078AD"/>
    <w:rsid w:val="00013D5F"/>
    <w:rsid w:val="000141C3"/>
    <w:rsid w:val="00015015"/>
    <w:rsid w:val="00016D16"/>
    <w:rsid w:val="000204E7"/>
    <w:rsid w:val="00021E96"/>
    <w:rsid w:val="00032173"/>
    <w:rsid w:val="00033335"/>
    <w:rsid w:val="00037CEA"/>
    <w:rsid w:val="000400B7"/>
    <w:rsid w:val="00043BA2"/>
    <w:rsid w:val="000534C0"/>
    <w:rsid w:val="00062DA5"/>
    <w:rsid w:val="0006356A"/>
    <w:rsid w:val="0006736D"/>
    <w:rsid w:val="00072F0A"/>
    <w:rsid w:val="00080E79"/>
    <w:rsid w:val="00086EC5"/>
    <w:rsid w:val="000874E5"/>
    <w:rsid w:val="00096171"/>
    <w:rsid w:val="00097560"/>
    <w:rsid w:val="000A2334"/>
    <w:rsid w:val="000A71A3"/>
    <w:rsid w:val="000B0153"/>
    <w:rsid w:val="000B0989"/>
    <w:rsid w:val="000B33BB"/>
    <w:rsid w:val="000B5580"/>
    <w:rsid w:val="000B7CD9"/>
    <w:rsid w:val="000B7D8E"/>
    <w:rsid w:val="000E0321"/>
    <w:rsid w:val="000E1E42"/>
    <w:rsid w:val="000E2A0A"/>
    <w:rsid w:val="000F1FB1"/>
    <w:rsid w:val="00102E49"/>
    <w:rsid w:val="00114B21"/>
    <w:rsid w:val="001155AE"/>
    <w:rsid w:val="00116D93"/>
    <w:rsid w:val="0012092B"/>
    <w:rsid w:val="001212B1"/>
    <w:rsid w:val="00123A20"/>
    <w:rsid w:val="00125241"/>
    <w:rsid w:val="0013102A"/>
    <w:rsid w:val="0013271A"/>
    <w:rsid w:val="00144660"/>
    <w:rsid w:val="0014733A"/>
    <w:rsid w:val="0015023B"/>
    <w:rsid w:val="0015470B"/>
    <w:rsid w:val="00160002"/>
    <w:rsid w:val="001608EF"/>
    <w:rsid w:val="00160F5E"/>
    <w:rsid w:val="00163A8C"/>
    <w:rsid w:val="00163E9C"/>
    <w:rsid w:val="0016453F"/>
    <w:rsid w:val="00165691"/>
    <w:rsid w:val="00166D4C"/>
    <w:rsid w:val="00171ADC"/>
    <w:rsid w:val="00171C14"/>
    <w:rsid w:val="00172ABB"/>
    <w:rsid w:val="0017351A"/>
    <w:rsid w:val="00174462"/>
    <w:rsid w:val="00174D94"/>
    <w:rsid w:val="00174FEF"/>
    <w:rsid w:val="00175D58"/>
    <w:rsid w:val="0017656B"/>
    <w:rsid w:val="00176A91"/>
    <w:rsid w:val="001779A8"/>
    <w:rsid w:val="001809D5"/>
    <w:rsid w:val="001818A8"/>
    <w:rsid w:val="00186567"/>
    <w:rsid w:val="001925F7"/>
    <w:rsid w:val="00194173"/>
    <w:rsid w:val="001A097B"/>
    <w:rsid w:val="001A1527"/>
    <w:rsid w:val="001A5236"/>
    <w:rsid w:val="001A76A7"/>
    <w:rsid w:val="001B2183"/>
    <w:rsid w:val="001B3BEC"/>
    <w:rsid w:val="001B5C0B"/>
    <w:rsid w:val="001C388C"/>
    <w:rsid w:val="001C625A"/>
    <w:rsid w:val="001D7919"/>
    <w:rsid w:val="001E1B4C"/>
    <w:rsid w:val="001E26BD"/>
    <w:rsid w:val="001E564B"/>
    <w:rsid w:val="001E5A0A"/>
    <w:rsid w:val="001F05F6"/>
    <w:rsid w:val="001F0D35"/>
    <w:rsid w:val="001F1829"/>
    <w:rsid w:val="002003A5"/>
    <w:rsid w:val="00202659"/>
    <w:rsid w:val="00203F1B"/>
    <w:rsid w:val="00210D52"/>
    <w:rsid w:val="00212B79"/>
    <w:rsid w:val="00217468"/>
    <w:rsid w:val="00220788"/>
    <w:rsid w:val="00223629"/>
    <w:rsid w:val="002305EA"/>
    <w:rsid w:val="00231C4F"/>
    <w:rsid w:val="00232BEF"/>
    <w:rsid w:val="00234595"/>
    <w:rsid w:val="0025531C"/>
    <w:rsid w:val="00255F68"/>
    <w:rsid w:val="0026753A"/>
    <w:rsid w:val="00267C5E"/>
    <w:rsid w:val="00272160"/>
    <w:rsid w:val="00272BA1"/>
    <w:rsid w:val="00290A3A"/>
    <w:rsid w:val="002A08F3"/>
    <w:rsid w:val="002A114F"/>
    <w:rsid w:val="002A4A64"/>
    <w:rsid w:val="002A51A6"/>
    <w:rsid w:val="002B2548"/>
    <w:rsid w:val="002B3025"/>
    <w:rsid w:val="002B3413"/>
    <w:rsid w:val="002B3CC4"/>
    <w:rsid w:val="002B4B10"/>
    <w:rsid w:val="002B5323"/>
    <w:rsid w:val="002B7384"/>
    <w:rsid w:val="002B784F"/>
    <w:rsid w:val="002B7E6F"/>
    <w:rsid w:val="002C3951"/>
    <w:rsid w:val="002D4770"/>
    <w:rsid w:val="002E4A3F"/>
    <w:rsid w:val="002E632A"/>
    <w:rsid w:val="002E67BA"/>
    <w:rsid w:val="002F1ADB"/>
    <w:rsid w:val="002F3FB4"/>
    <w:rsid w:val="0030459B"/>
    <w:rsid w:val="00310150"/>
    <w:rsid w:val="003129C1"/>
    <w:rsid w:val="00322AF0"/>
    <w:rsid w:val="003251FE"/>
    <w:rsid w:val="00326AF0"/>
    <w:rsid w:val="00332700"/>
    <w:rsid w:val="00333663"/>
    <w:rsid w:val="003356AB"/>
    <w:rsid w:val="00340BD8"/>
    <w:rsid w:val="0034108C"/>
    <w:rsid w:val="0034417E"/>
    <w:rsid w:val="00344E7C"/>
    <w:rsid w:val="00345C30"/>
    <w:rsid w:val="0034695F"/>
    <w:rsid w:val="0035242B"/>
    <w:rsid w:val="003631B9"/>
    <w:rsid w:val="00371883"/>
    <w:rsid w:val="00374E05"/>
    <w:rsid w:val="0038014C"/>
    <w:rsid w:val="00386922"/>
    <w:rsid w:val="00391DB1"/>
    <w:rsid w:val="0039370C"/>
    <w:rsid w:val="00395A3C"/>
    <w:rsid w:val="0039766B"/>
    <w:rsid w:val="003A2708"/>
    <w:rsid w:val="003A3A7B"/>
    <w:rsid w:val="003A74E2"/>
    <w:rsid w:val="003A7D3F"/>
    <w:rsid w:val="003B20C3"/>
    <w:rsid w:val="003D30FF"/>
    <w:rsid w:val="003D766D"/>
    <w:rsid w:val="003E0942"/>
    <w:rsid w:val="003E1A60"/>
    <w:rsid w:val="003E30F1"/>
    <w:rsid w:val="003E3B7D"/>
    <w:rsid w:val="003E3D2F"/>
    <w:rsid w:val="003E4B4A"/>
    <w:rsid w:val="003E6461"/>
    <w:rsid w:val="003E73F5"/>
    <w:rsid w:val="003F246B"/>
    <w:rsid w:val="0040266C"/>
    <w:rsid w:val="004026E2"/>
    <w:rsid w:val="00406E51"/>
    <w:rsid w:val="004119C0"/>
    <w:rsid w:val="00414013"/>
    <w:rsid w:val="00417569"/>
    <w:rsid w:val="0042020A"/>
    <w:rsid w:val="0042390C"/>
    <w:rsid w:val="00427897"/>
    <w:rsid w:val="00430743"/>
    <w:rsid w:val="00431B8E"/>
    <w:rsid w:val="00435A11"/>
    <w:rsid w:val="00435EC6"/>
    <w:rsid w:val="004529FC"/>
    <w:rsid w:val="00460794"/>
    <w:rsid w:val="004669B7"/>
    <w:rsid w:val="00467DBA"/>
    <w:rsid w:val="004759F1"/>
    <w:rsid w:val="00481FA2"/>
    <w:rsid w:val="0048328E"/>
    <w:rsid w:val="00483846"/>
    <w:rsid w:val="004863A9"/>
    <w:rsid w:val="0049268C"/>
    <w:rsid w:val="00496A37"/>
    <w:rsid w:val="00496B0B"/>
    <w:rsid w:val="004A049E"/>
    <w:rsid w:val="004A55DF"/>
    <w:rsid w:val="004A5A6C"/>
    <w:rsid w:val="004A70EF"/>
    <w:rsid w:val="004B04B7"/>
    <w:rsid w:val="004B1842"/>
    <w:rsid w:val="004B2A10"/>
    <w:rsid w:val="004B5060"/>
    <w:rsid w:val="004C61D3"/>
    <w:rsid w:val="004D1399"/>
    <w:rsid w:val="004D16E8"/>
    <w:rsid w:val="004E47FF"/>
    <w:rsid w:val="004E63BD"/>
    <w:rsid w:val="004F2147"/>
    <w:rsid w:val="004F5FCC"/>
    <w:rsid w:val="004F6EEE"/>
    <w:rsid w:val="005004D1"/>
    <w:rsid w:val="005057B5"/>
    <w:rsid w:val="005060F1"/>
    <w:rsid w:val="00513008"/>
    <w:rsid w:val="005132FE"/>
    <w:rsid w:val="005204E3"/>
    <w:rsid w:val="005230D3"/>
    <w:rsid w:val="005321FD"/>
    <w:rsid w:val="00533ED0"/>
    <w:rsid w:val="00537F2D"/>
    <w:rsid w:val="00542D4F"/>
    <w:rsid w:val="00547F82"/>
    <w:rsid w:val="00551D11"/>
    <w:rsid w:val="00552CB1"/>
    <w:rsid w:val="00556F64"/>
    <w:rsid w:val="0056333D"/>
    <w:rsid w:val="0057178A"/>
    <w:rsid w:val="00574469"/>
    <w:rsid w:val="005817FE"/>
    <w:rsid w:val="005818CE"/>
    <w:rsid w:val="00581EFE"/>
    <w:rsid w:val="00584DED"/>
    <w:rsid w:val="005868BD"/>
    <w:rsid w:val="00592CF4"/>
    <w:rsid w:val="00593550"/>
    <w:rsid w:val="005A06EB"/>
    <w:rsid w:val="005A5CBC"/>
    <w:rsid w:val="005A7CE6"/>
    <w:rsid w:val="005B27DD"/>
    <w:rsid w:val="005B7041"/>
    <w:rsid w:val="005C1B85"/>
    <w:rsid w:val="005C2730"/>
    <w:rsid w:val="005C6A29"/>
    <w:rsid w:val="005C6A75"/>
    <w:rsid w:val="005D14E3"/>
    <w:rsid w:val="005D6B15"/>
    <w:rsid w:val="005D6D48"/>
    <w:rsid w:val="005E2A08"/>
    <w:rsid w:val="005E3979"/>
    <w:rsid w:val="005E675D"/>
    <w:rsid w:val="005E6D3C"/>
    <w:rsid w:val="005F0860"/>
    <w:rsid w:val="005F4E53"/>
    <w:rsid w:val="006006A8"/>
    <w:rsid w:val="00600F5C"/>
    <w:rsid w:val="0060150A"/>
    <w:rsid w:val="00606B38"/>
    <w:rsid w:val="006112AA"/>
    <w:rsid w:val="0061171B"/>
    <w:rsid w:val="006129E6"/>
    <w:rsid w:val="0062050C"/>
    <w:rsid w:val="00622DFA"/>
    <w:rsid w:val="00623FE1"/>
    <w:rsid w:val="00627876"/>
    <w:rsid w:val="00630F75"/>
    <w:rsid w:val="00631669"/>
    <w:rsid w:val="00631F7E"/>
    <w:rsid w:val="00633A08"/>
    <w:rsid w:val="00651417"/>
    <w:rsid w:val="006544CB"/>
    <w:rsid w:val="00655EE2"/>
    <w:rsid w:val="006609EF"/>
    <w:rsid w:val="00660E53"/>
    <w:rsid w:val="006629A0"/>
    <w:rsid w:val="00672DBC"/>
    <w:rsid w:val="00673C03"/>
    <w:rsid w:val="00674D24"/>
    <w:rsid w:val="006750ED"/>
    <w:rsid w:val="0068457B"/>
    <w:rsid w:val="00686261"/>
    <w:rsid w:val="00690CBA"/>
    <w:rsid w:val="00691108"/>
    <w:rsid w:val="006929CF"/>
    <w:rsid w:val="00693079"/>
    <w:rsid w:val="006974E5"/>
    <w:rsid w:val="006A5ED3"/>
    <w:rsid w:val="006A658D"/>
    <w:rsid w:val="006B47E8"/>
    <w:rsid w:val="006B6F60"/>
    <w:rsid w:val="006B7152"/>
    <w:rsid w:val="006B74F1"/>
    <w:rsid w:val="006C223C"/>
    <w:rsid w:val="006D4C65"/>
    <w:rsid w:val="006D6DCC"/>
    <w:rsid w:val="006D7742"/>
    <w:rsid w:val="006E7259"/>
    <w:rsid w:val="006F34B7"/>
    <w:rsid w:val="00707FAF"/>
    <w:rsid w:val="00713DB8"/>
    <w:rsid w:val="00716E05"/>
    <w:rsid w:val="00722BE4"/>
    <w:rsid w:val="007317A4"/>
    <w:rsid w:val="00733C51"/>
    <w:rsid w:val="00733E28"/>
    <w:rsid w:val="00734C1F"/>
    <w:rsid w:val="00741407"/>
    <w:rsid w:val="0074241A"/>
    <w:rsid w:val="007449EF"/>
    <w:rsid w:val="00755506"/>
    <w:rsid w:val="00757244"/>
    <w:rsid w:val="00757FB0"/>
    <w:rsid w:val="00763700"/>
    <w:rsid w:val="007643AD"/>
    <w:rsid w:val="00770A48"/>
    <w:rsid w:val="00770B85"/>
    <w:rsid w:val="00772173"/>
    <w:rsid w:val="00772E57"/>
    <w:rsid w:val="00776C56"/>
    <w:rsid w:val="00776C64"/>
    <w:rsid w:val="007807BD"/>
    <w:rsid w:val="00781E0E"/>
    <w:rsid w:val="007852F0"/>
    <w:rsid w:val="00787991"/>
    <w:rsid w:val="00790A79"/>
    <w:rsid w:val="0079483E"/>
    <w:rsid w:val="00796C0A"/>
    <w:rsid w:val="00796CBF"/>
    <w:rsid w:val="007B5D13"/>
    <w:rsid w:val="007B5E47"/>
    <w:rsid w:val="007B7291"/>
    <w:rsid w:val="007C55F2"/>
    <w:rsid w:val="007D1FC6"/>
    <w:rsid w:val="007D2CE9"/>
    <w:rsid w:val="007D45E0"/>
    <w:rsid w:val="007D67E5"/>
    <w:rsid w:val="007D6DA2"/>
    <w:rsid w:val="007E3DB2"/>
    <w:rsid w:val="007E5FAE"/>
    <w:rsid w:val="007E78DE"/>
    <w:rsid w:val="007F1561"/>
    <w:rsid w:val="007F4313"/>
    <w:rsid w:val="007F6804"/>
    <w:rsid w:val="00802B9E"/>
    <w:rsid w:val="008058F7"/>
    <w:rsid w:val="00805F8D"/>
    <w:rsid w:val="00810B9D"/>
    <w:rsid w:val="00816EBB"/>
    <w:rsid w:val="00823036"/>
    <w:rsid w:val="00823128"/>
    <w:rsid w:val="008232DF"/>
    <w:rsid w:val="00827959"/>
    <w:rsid w:val="00833B71"/>
    <w:rsid w:val="008346D2"/>
    <w:rsid w:val="00834FEF"/>
    <w:rsid w:val="00843A8A"/>
    <w:rsid w:val="008472FF"/>
    <w:rsid w:val="0085331F"/>
    <w:rsid w:val="00856B9B"/>
    <w:rsid w:val="00856DBD"/>
    <w:rsid w:val="00862650"/>
    <w:rsid w:val="00867462"/>
    <w:rsid w:val="0086799F"/>
    <w:rsid w:val="008726D2"/>
    <w:rsid w:val="008733E8"/>
    <w:rsid w:val="008746FC"/>
    <w:rsid w:val="00874B3C"/>
    <w:rsid w:val="0087609F"/>
    <w:rsid w:val="00886C7D"/>
    <w:rsid w:val="00891377"/>
    <w:rsid w:val="008933F3"/>
    <w:rsid w:val="008958E8"/>
    <w:rsid w:val="00896677"/>
    <w:rsid w:val="00897379"/>
    <w:rsid w:val="008A101B"/>
    <w:rsid w:val="008A2B13"/>
    <w:rsid w:val="008B282B"/>
    <w:rsid w:val="008B5560"/>
    <w:rsid w:val="008B6CE0"/>
    <w:rsid w:val="008C0C5E"/>
    <w:rsid w:val="008C240F"/>
    <w:rsid w:val="008D0E65"/>
    <w:rsid w:val="008D25FF"/>
    <w:rsid w:val="008D4859"/>
    <w:rsid w:val="008D5234"/>
    <w:rsid w:val="008D6055"/>
    <w:rsid w:val="008E49CC"/>
    <w:rsid w:val="008E5A3C"/>
    <w:rsid w:val="008F04CE"/>
    <w:rsid w:val="008F11DB"/>
    <w:rsid w:val="008F4D82"/>
    <w:rsid w:val="008F64C2"/>
    <w:rsid w:val="008F7312"/>
    <w:rsid w:val="008F7351"/>
    <w:rsid w:val="00901FAB"/>
    <w:rsid w:val="00902DFC"/>
    <w:rsid w:val="0090645E"/>
    <w:rsid w:val="00912499"/>
    <w:rsid w:val="00914DCF"/>
    <w:rsid w:val="0091573E"/>
    <w:rsid w:val="00920FDF"/>
    <w:rsid w:val="00921155"/>
    <w:rsid w:val="0092224A"/>
    <w:rsid w:val="00923EAF"/>
    <w:rsid w:val="00927900"/>
    <w:rsid w:val="00934704"/>
    <w:rsid w:val="00934E6F"/>
    <w:rsid w:val="0093591C"/>
    <w:rsid w:val="009404F5"/>
    <w:rsid w:val="009405E8"/>
    <w:rsid w:val="009416A9"/>
    <w:rsid w:val="00942F6F"/>
    <w:rsid w:val="00945C01"/>
    <w:rsid w:val="009553E2"/>
    <w:rsid w:val="009636E0"/>
    <w:rsid w:val="009724CC"/>
    <w:rsid w:val="00974091"/>
    <w:rsid w:val="009769A5"/>
    <w:rsid w:val="009776CB"/>
    <w:rsid w:val="009817C8"/>
    <w:rsid w:val="00984ABC"/>
    <w:rsid w:val="00985B00"/>
    <w:rsid w:val="0099366F"/>
    <w:rsid w:val="00996181"/>
    <w:rsid w:val="009A4B70"/>
    <w:rsid w:val="009B1E3B"/>
    <w:rsid w:val="009B3349"/>
    <w:rsid w:val="009B66E5"/>
    <w:rsid w:val="009B6928"/>
    <w:rsid w:val="009C2BA0"/>
    <w:rsid w:val="009C4181"/>
    <w:rsid w:val="009C7A5E"/>
    <w:rsid w:val="009D0DA6"/>
    <w:rsid w:val="009D3495"/>
    <w:rsid w:val="009D4873"/>
    <w:rsid w:val="009D65DC"/>
    <w:rsid w:val="009E0AB6"/>
    <w:rsid w:val="009E4D99"/>
    <w:rsid w:val="009E6164"/>
    <w:rsid w:val="009F261E"/>
    <w:rsid w:val="009F32BE"/>
    <w:rsid w:val="00A0051A"/>
    <w:rsid w:val="00A01E10"/>
    <w:rsid w:val="00A20DFC"/>
    <w:rsid w:val="00A2298B"/>
    <w:rsid w:val="00A2333C"/>
    <w:rsid w:val="00A332E3"/>
    <w:rsid w:val="00A33F23"/>
    <w:rsid w:val="00A41DCB"/>
    <w:rsid w:val="00A43DBF"/>
    <w:rsid w:val="00A45629"/>
    <w:rsid w:val="00A47EB0"/>
    <w:rsid w:val="00A502C5"/>
    <w:rsid w:val="00A5076B"/>
    <w:rsid w:val="00A517B4"/>
    <w:rsid w:val="00A51C81"/>
    <w:rsid w:val="00A5340F"/>
    <w:rsid w:val="00A5766B"/>
    <w:rsid w:val="00A60C3E"/>
    <w:rsid w:val="00A60E3D"/>
    <w:rsid w:val="00A612D8"/>
    <w:rsid w:val="00A61B28"/>
    <w:rsid w:val="00A625C2"/>
    <w:rsid w:val="00A628E4"/>
    <w:rsid w:val="00A65B3D"/>
    <w:rsid w:val="00A66DC9"/>
    <w:rsid w:val="00A672C7"/>
    <w:rsid w:val="00A71ABD"/>
    <w:rsid w:val="00A74247"/>
    <w:rsid w:val="00A763F7"/>
    <w:rsid w:val="00A76C58"/>
    <w:rsid w:val="00A8016F"/>
    <w:rsid w:val="00A81F15"/>
    <w:rsid w:val="00A8455D"/>
    <w:rsid w:val="00A86470"/>
    <w:rsid w:val="00A92FDA"/>
    <w:rsid w:val="00A9310A"/>
    <w:rsid w:val="00AA1B7B"/>
    <w:rsid w:val="00AA38EE"/>
    <w:rsid w:val="00AA4E80"/>
    <w:rsid w:val="00AB0822"/>
    <w:rsid w:val="00AB1D58"/>
    <w:rsid w:val="00AB29A9"/>
    <w:rsid w:val="00AB661F"/>
    <w:rsid w:val="00AB6D13"/>
    <w:rsid w:val="00AB7646"/>
    <w:rsid w:val="00AC01EB"/>
    <w:rsid w:val="00AC096E"/>
    <w:rsid w:val="00AC3D66"/>
    <w:rsid w:val="00AD0300"/>
    <w:rsid w:val="00AD0DCC"/>
    <w:rsid w:val="00AD0F49"/>
    <w:rsid w:val="00AD2331"/>
    <w:rsid w:val="00AD2CCE"/>
    <w:rsid w:val="00AD6167"/>
    <w:rsid w:val="00AE03F6"/>
    <w:rsid w:val="00AE071D"/>
    <w:rsid w:val="00AE1C15"/>
    <w:rsid w:val="00AE644D"/>
    <w:rsid w:val="00AE6850"/>
    <w:rsid w:val="00AE7857"/>
    <w:rsid w:val="00AF34F0"/>
    <w:rsid w:val="00AF7156"/>
    <w:rsid w:val="00B03D89"/>
    <w:rsid w:val="00B04030"/>
    <w:rsid w:val="00B13C46"/>
    <w:rsid w:val="00B20F20"/>
    <w:rsid w:val="00B214EB"/>
    <w:rsid w:val="00B21B53"/>
    <w:rsid w:val="00B24221"/>
    <w:rsid w:val="00B367AA"/>
    <w:rsid w:val="00B41ADE"/>
    <w:rsid w:val="00B424DA"/>
    <w:rsid w:val="00B429E5"/>
    <w:rsid w:val="00B468AC"/>
    <w:rsid w:val="00B4782D"/>
    <w:rsid w:val="00B50486"/>
    <w:rsid w:val="00B512F3"/>
    <w:rsid w:val="00B51D02"/>
    <w:rsid w:val="00B56A50"/>
    <w:rsid w:val="00B56ED6"/>
    <w:rsid w:val="00B62E86"/>
    <w:rsid w:val="00B6480F"/>
    <w:rsid w:val="00B84BD5"/>
    <w:rsid w:val="00B92772"/>
    <w:rsid w:val="00B92B74"/>
    <w:rsid w:val="00BA0C99"/>
    <w:rsid w:val="00BA4597"/>
    <w:rsid w:val="00BA4E67"/>
    <w:rsid w:val="00BA5402"/>
    <w:rsid w:val="00BB059C"/>
    <w:rsid w:val="00BB3DC7"/>
    <w:rsid w:val="00BB40E1"/>
    <w:rsid w:val="00BC320D"/>
    <w:rsid w:val="00BC5DA5"/>
    <w:rsid w:val="00BC720C"/>
    <w:rsid w:val="00BC7CFC"/>
    <w:rsid w:val="00BD1D53"/>
    <w:rsid w:val="00BE1270"/>
    <w:rsid w:val="00BE7EC3"/>
    <w:rsid w:val="00BF031E"/>
    <w:rsid w:val="00BF1A67"/>
    <w:rsid w:val="00BF221E"/>
    <w:rsid w:val="00BF59D0"/>
    <w:rsid w:val="00C06AED"/>
    <w:rsid w:val="00C07DA8"/>
    <w:rsid w:val="00C1148D"/>
    <w:rsid w:val="00C11D5E"/>
    <w:rsid w:val="00C130BD"/>
    <w:rsid w:val="00C156B7"/>
    <w:rsid w:val="00C23C75"/>
    <w:rsid w:val="00C3057C"/>
    <w:rsid w:val="00C32C90"/>
    <w:rsid w:val="00C3424F"/>
    <w:rsid w:val="00C4012F"/>
    <w:rsid w:val="00C43087"/>
    <w:rsid w:val="00C512C5"/>
    <w:rsid w:val="00C5650E"/>
    <w:rsid w:val="00C62BE8"/>
    <w:rsid w:val="00C6396D"/>
    <w:rsid w:val="00C64F99"/>
    <w:rsid w:val="00C67E10"/>
    <w:rsid w:val="00C75E47"/>
    <w:rsid w:val="00C87875"/>
    <w:rsid w:val="00C910B1"/>
    <w:rsid w:val="00C944F8"/>
    <w:rsid w:val="00C96600"/>
    <w:rsid w:val="00C96955"/>
    <w:rsid w:val="00CA11C6"/>
    <w:rsid w:val="00CB01F6"/>
    <w:rsid w:val="00CB139F"/>
    <w:rsid w:val="00CB27A6"/>
    <w:rsid w:val="00CB48D2"/>
    <w:rsid w:val="00CB6528"/>
    <w:rsid w:val="00CB73B9"/>
    <w:rsid w:val="00CB768B"/>
    <w:rsid w:val="00CC12C7"/>
    <w:rsid w:val="00CD04B7"/>
    <w:rsid w:val="00CD27AE"/>
    <w:rsid w:val="00CD4F2B"/>
    <w:rsid w:val="00CD5BCA"/>
    <w:rsid w:val="00CE0722"/>
    <w:rsid w:val="00CE15CA"/>
    <w:rsid w:val="00CE2B6E"/>
    <w:rsid w:val="00CE32DA"/>
    <w:rsid w:val="00CF0957"/>
    <w:rsid w:val="00CF4A58"/>
    <w:rsid w:val="00CF58EF"/>
    <w:rsid w:val="00CF74AA"/>
    <w:rsid w:val="00D10D5E"/>
    <w:rsid w:val="00D11988"/>
    <w:rsid w:val="00D12406"/>
    <w:rsid w:val="00D14320"/>
    <w:rsid w:val="00D1564A"/>
    <w:rsid w:val="00D221B9"/>
    <w:rsid w:val="00D3099B"/>
    <w:rsid w:val="00D335AD"/>
    <w:rsid w:val="00D43979"/>
    <w:rsid w:val="00D44E68"/>
    <w:rsid w:val="00D44F09"/>
    <w:rsid w:val="00D553E0"/>
    <w:rsid w:val="00D64923"/>
    <w:rsid w:val="00D65A80"/>
    <w:rsid w:val="00D71EBE"/>
    <w:rsid w:val="00D74672"/>
    <w:rsid w:val="00D74BB1"/>
    <w:rsid w:val="00D75CCE"/>
    <w:rsid w:val="00D84136"/>
    <w:rsid w:val="00D846BA"/>
    <w:rsid w:val="00D936D0"/>
    <w:rsid w:val="00D94A7A"/>
    <w:rsid w:val="00D9578B"/>
    <w:rsid w:val="00D95FDA"/>
    <w:rsid w:val="00D9688C"/>
    <w:rsid w:val="00DA0533"/>
    <w:rsid w:val="00DA2562"/>
    <w:rsid w:val="00DB013C"/>
    <w:rsid w:val="00DB24DC"/>
    <w:rsid w:val="00DB5D61"/>
    <w:rsid w:val="00DC23E2"/>
    <w:rsid w:val="00DD1F75"/>
    <w:rsid w:val="00DE1B63"/>
    <w:rsid w:val="00DE3C81"/>
    <w:rsid w:val="00DE4838"/>
    <w:rsid w:val="00DE4957"/>
    <w:rsid w:val="00DF1D70"/>
    <w:rsid w:val="00DF686A"/>
    <w:rsid w:val="00DF7A3C"/>
    <w:rsid w:val="00E00B41"/>
    <w:rsid w:val="00E00F43"/>
    <w:rsid w:val="00E010D2"/>
    <w:rsid w:val="00E01251"/>
    <w:rsid w:val="00E05CCB"/>
    <w:rsid w:val="00E071A2"/>
    <w:rsid w:val="00E1502E"/>
    <w:rsid w:val="00E35AB0"/>
    <w:rsid w:val="00E53AF4"/>
    <w:rsid w:val="00E56A23"/>
    <w:rsid w:val="00E6420A"/>
    <w:rsid w:val="00E65A4A"/>
    <w:rsid w:val="00E7033D"/>
    <w:rsid w:val="00E71679"/>
    <w:rsid w:val="00E71F92"/>
    <w:rsid w:val="00E72E01"/>
    <w:rsid w:val="00E730DA"/>
    <w:rsid w:val="00E7691F"/>
    <w:rsid w:val="00E84489"/>
    <w:rsid w:val="00E86879"/>
    <w:rsid w:val="00EA1FEC"/>
    <w:rsid w:val="00EA21EE"/>
    <w:rsid w:val="00EA308E"/>
    <w:rsid w:val="00EA3F9B"/>
    <w:rsid w:val="00EB09F3"/>
    <w:rsid w:val="00EB5F26"/>
    <w:rsid w:val="00EC0D31"/>
    <w:rsid w:val="00EC13C7"/>
    <w:rsid w:val="00EC5930"/>
    <w:rsid w:val="00EC7A70"/>
    <w:rsid w:val="00ED1CE6"/>
    <w:rsid w:val="00ED5906"/>
    <w:rsid w:val="00ED6AFF"/>
    <w:rsid w:val="00EE008B"/>
    <w:rsid w:val="00EE26F1"/>
    <w:rsid w:val="00EE3E83"/>
    <w:rsid w:val="00EE533F"/>
    <w:rsid w:val="00EE6021"/>
    <w:rsid w:val="00EE749F"/>
    <w:rsid w:val="00EF60A3"/>
    <w:rsid w:val="00EF63F4"/>
    <w:rsid w:val="00F03EBA"/>
    <w:rsid w:val="00F04A3E"/>
    <w:rsid w:val="00F06131"/>
    <w:rsid w:val="00F11316"/>
    <w:rsid w:val="00F11610"/>
    <w:rsid w:val="00F1350B"/>
    <w:rsid w:val="00F2544F"/>
    <w:rsid w:val="00F30DFC"/>
    <w:rsid w:val="00F37588"/>
    <w:rsid w:val="00F413CC"/>
    <w:rsid w:val="00F47D44"/>
    <w:rsid w:val="00F47E12"/>
    <w:rsid w:val="00F500ED"/>
    <w:rsid w:val="00F50E0E"/>
    <w:rsid w:val="00F51673"/>
    <w:rsid w:val="00F57AD8"/>
    <w:rsid w:val="00F677CB"/>
    <w:rsid w:val="00F7121E"/>
    <w:rsid w:val="00F72F41"/>
    <w:rsid w:val="00F74E47"/>
    <w:rsid w:val="00F74E74"/>
    <w:rsid w:val="00F8301A"/>
    <w:rsid w:val="00F92661"/>
    <w:rsid w:val="00F946E2"/>
    <w:rsid w:val="00F9599F"/>
    <w:rsid w:val="00FA0C72"/>
    <w:rsid w:val="00FA2D9D"/>
    <w:rsid w:val="00FA4AB6"/>
    <w:rsid w:val="00FA7EFF"/>
    <w:rsid w:val="00FB268E"/>
    <w:rsid w:val="00FB48AF"/>
    <w:rsid w:val="00FB4EA4"/>
    <w:rsid w:val="00FB7F5D"/>
    <w:rsid w:val="00FC3C4B"/>
    <w:rsid w:val="00FE15AB"/>
    <w:rsid w:val="00FE3405"/>
    <w:rsid w:val="00FF3F57"/>
    <w:rsid w:val="00FF4341"/>
    <w:rsid w:val="00FF4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72CB26B"/>
  <w15:docId w15:val="{801B2ED4-2B33-4A94-A6FF-96910D86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val="de-CH"/>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spacing w:line="300" w:lineRule="auto"/>
      <w:ind w:right="96"/>
      <w:outlineLvl w:val="1"/>
    </w:pPr>
    <w:rPr>
      <w:noProof/>
      <w:sz w:val="36"/>
      <w:szCs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semiHidden/>
    <w:rPr>
      <w:rFonts w:ascii="Tahoma" w:hAnsi="Tahoma" w:cs="Tahoma"/>
      <w:sz w:val="16"/>
      <w:szCs w:val="16"/>
    </w:rPr>
  </w:style>
  <w:style w:type="paragraph" w:customStyle="1" w:styleId="CIberschrift">
    <w:name w:val="CIÜberschrift"/>
    <w:basedOn w:val="berschrift1"/>
  </w:style>
  <w:style w:type="character" w:styleId="Hyperlink">
    <w:name w:val="Hyperlink"/>
    <w:rPr>
      <w:color w:val="0000FF"/>
      <w:u w:val="single"/>
    </w:rPr>
  </w:style>
  <w:style w:type="paragraph" w:styleId="Textkrper3">
    <w:name w:val="Body Text 3"/>
    <w:basedOn w:val="Standard"/>
    <w:pPr>
      <w:spacing w:line="240" w:lineRule="auto"/>
      <w:jc w:val="right"/>
    </w:pPr>
    <w:rPr>
      <w:szCs w:val="20"/>
      <w:lang w:val="de-DE"/>
    </w:rPr>
  </w:style>
  <w:style w:type="paragraph" w:customStyle="1" w:styleId="Style0">
    <w:name w:val="Style0"/>
    <w:pPr>
      <w:autoSpaceDE w:val="0"/>
      <w:autoSpaceDN w:val="0"/>
      <w:adjustRightInd w:val="0"/>
    </w:pPr>
    <w:rPr>
      <w:rFonts w:ascii="Arial" w:hAnsi="Arial"/>
      <w:sz w:val="24"/>
      <w:szCs w:val="24"/>
      <w:lang w:val="de-CH" w:eastAsia="de-CH"/>
    </w:rPr>
  </w:style>
  <w:style w:type="character" w:styleId="Fett">
    <w:name w:val="Strong"/>
    <w:uiPriority w:val="22"/>
    <w:qFormat/>
    <w:rPr>
      <w:b/>
      <w:bCs/>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sz w:val="20"/>
      <w:szCs w:val="20"/>
      <w:lang w:val="de-DE"/>
    </w:rPr>
  </w:style>
  <w:style w:type="paragraph" w:customStyle="1" w:styleId="paragraphs1">
    <w:name w:val="paragraphs1"/>
    <w:basedOn w:val="Standard"/>
    <w:pPr>
      <w:spacing w:after="150" w:line="240" w:lineRule="auto"/>
    </w:pPr>
    <w:rPr>
      <w:color w:val="000000"/>
      <w:sz w:val="18"/>
      <w:szCs w:val="20"/>
      <w:lang w:val="de-DE"/>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CE06DC"/>
    <w:rPr>
      <w:sz w:val="16"/>
      <w:szCs w:val="16"/>
    </w:rPr>
  </w:style>
  <w:style w:type="paragraph" w:styleId="Kommentartext">
    <w:name w:val="annotation text"/>
    <w:basedOn w:val="Standard"/>
    <w:semiHidden/>
    <w:rsid w:val="00CE06DC"/>
    <w:rPr>
      <w:sz w:val="20"/>
      <w:szCs w:val="20"/>
    </w:rPr>
  </w:style>
  <w:style w:type="paragraph" w:styleId="Kommentarthema">
    <w:name w:val="annotation subject"/>
    <w:basedOn w:val="Kommentartext"/>
    <w:next w:val="Kommentartext"/>
    <w:semiHidden/>
    <w:rsid w:val="00CE06DC"/>
    <w:rPr>
      <w:b/>
      <w:bCs/>
    </w:rPr>
  </w:style>
  <w:style w:type="paragraph" w:styleId="Listenabsatz">
    <w:name w:val="List Paragraph"/>
    <w:basedOn w:val="Standard"/>
    <w:uiPriority w:val="34"/>
    <w:qFormat/>
    <w:rsid w:val="008F7351"/>
    <w:pPr>
      <w:spacing w:line="240" w:lineRule="auto"/>
      <w:ind w:left="720"/>
      <w:contextualSpacing/>
    </w:pPr>
    <w:rPr>
      <w:rFonts w:ascii="Times New Roman" w:hAnsi="Times New Roman"/>
    </w:rPr>
  </w:style>
  <w:style w:type="character" w:customStyle="1" w:styleId="txtnormalrot">
    <w:name w:val="txtnormalrot"/>
    <w:basedOn w:val="Absatz-Standardschriftart"/>
    <w:rsid w:val="009405E8"/>
  </w:style>
  <w:style w:type="character" w:styleId="BesuchterLink">
    <w:name w:val="FollowedHyperlink"/>
    <w:basedOn w:val="Absatz-Standardschriftart"/>
    <w:uiPriority w:val="99"/>
    <w:semiHidden/>
    <w:unhideWhenUsed/>
    <w:rsid w:val="001F1829"/>
    <w:rPr>
      <w:color w:val="800080" w:themeColor="followedHyperlink"/>
      <w:u w:val="single"/>
    </w:rPr>
  </w:style>
  <w:style w:type="character" w:styleId="Hervorhebung">
    <w:name w:val="Emphasis"/>
    <w:basedOn w:val="Absatz-Standardschriftart"/>
    <w:uiPriority w:val="20"/>
    <w:qFormat/>
    <w:rsid w:val="0087609F"/>
    <w:rPr>
      <w:i/>
      <w:iCs/>
    </w:rPr>
  </w:style>
  <w:style w:type="table" w:styleId="Tabellenraster">
    <w:name w:val="Table Grid"/>
    <w:basedOn w:val="NormaleTabelle"/>
    <w:uiPriority w:val="59"/>
    <w:rsid w:val="00BC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578">
      <w:bodyDiv w:val="1"/>
      <w:marLeft w:val="0"/>
      <w:marRight w:val="0"/>
      <w:marTop w:val="0"/>
      <w:marBottom w:val="0"/>
      <w:divBdr>
        <w:top w:val="none" w:sz="0" w:space="0" w:color="auto"/>
        <w:left w:val="none" w:sz="0" w:space="0" w:color="auto"/>
        <w:bottom w:val="none" w:sz="0" w:space="0" w:color="auto"/>
        <w:right w:val="none" w:sz="0" w:space="0" w:color="auto"/>
      </w:divBdr>
    </w:div>
    <w:div w:id="186725212">
      <w:bodyDiv w:val="1"/>
      <w:marLeft w:val="0"/>
      <w:marRight w:val="0"/>
      <w:marTop w:val="0"/>
      <w:marBottom w:val="0"/>
      <w:divBdr>
        <w:top w:val="none" w:sz="0" w:space="0" w:color="auto"/>
        <w:left w:val="none" w:sz="0" w:space="0" w:color="auto"/>
        <w:bottom w:val="none" w:sz="0" w:space="0" w:color="auto"/>
        <w:right w:val="none" w:sz="0" w:space="0" w:color="auto"/>
      </w:divBdr>
    </w:div>
    <w:div w:id="586502892">
      <w:bodyDiv w:val="1"/>
      <w:marLeft w:val="0"/>
      <w:marRight w:val="0"/>
      <w:marTop w:val="0"/>
      <w:marBottom w:val="0"/>
      <w:divBdr>
        <w:top w:val="none" w:sz="0" w:space="0" w:color="auto"/>
        <w:left w:val="none" w:sz="0" w:space="0" w:color="auto"/>
        <w:bottom w:val="none" w:sz="0" w:space="0" w:color="auto"/>
        <w:right w:val="none" w:sz="0" w:space="0" w:color="auto"/>
      </w:divBdr>
    </w:div>
    <w:div w:id="694310744">
      <w:bodyDiv w:val="1"/>
      <w:marLeft w:val="0"/>
      <w:marRight w:val="0"/>
      <w:marTop w:val="0"/>
      <w:marBottom w:val="0"/>
      <w:divBdr>
        <w:top w:val="none" w:sz="0" w:space="0" w:color="auto"/>
        <w:left w:val="none" w:sz="0" w:space="0" w:color="auto"/>
        <w:bottom w:val="none" w:sz="0" w:space="0" w:color="auto"/>
        <w:right w:val="none" w:sz="0" w:space="0" w:color="auto"/>
      </w:divBdr>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1094981443">
      <w:bodyDiv w:val="1"/>
      <w:marLeft w:val="0"/>
      <w:marRight w:val="0"/>
      <w:marTop w:val="0"/>
      <w:marBottom w:val="0"/>
      <w:divBdr>
        <w:top w:val="none" w:sz="0" w:space="0" w:color="auto"/>
        <w:left w:val="none" w:sz="0" w:space="0" w:color="auto"/>
        <w:bottom w:val="none" w:sz="0" w:space="0" w:color="auto"/>
        <w:right w:val="none" w:sz="0" w:space="0" w:color="auto"/>
      </w:divBdr>
    </w:div>
    <w:div w:id="1200127126">
      <w:bodyDiv w:val="1"/>
      <w:marLeft w:val="0"/>
      <w:marRight w:val="0"/>
      <w:marTop w:val="0"/>
      <w:marBottom w:val="0"/>
      <w:divBdr>
        <w:top w:val="none" w:sz="0" w:space="0" w:color="auto"/>
        <w:left w:val="none" w:sz="0" w:space="0" w:color="auto"/>
        <w:bottom w:val="none" w:sz="0" w:space="0" w:color="auto"/>
        <w:right w:val="none" w:sz="0" w:space="0" w:color="auto"/>
      </w:divBdr>
    </w:div>
    <w:div w:id="1366759498">
      <w:bodyDiv w:val="1"/>
      <w:marLeft w:val="0"/>
      <w:marRight w:val="0"/>
      <w:marTop w:val="0"/>
      <w:marBottom w:val="0"/>
      <w:divBdr>
        <w:top w:val="none" w:sz="0" w:space="0" w:color="auto"/>
        <w:left w:val="none" w:sz="0" w:space="0" w:color="auto"/>
        <w:bottom w:val="none" w:sz="0" w:space="0" w:color="auto"/>
        <w:right w:val="none" w:sz="0" w:space="0" w:color="auto"/>
      </w:divBdr>
    </w:div>
    <w:div w:id="1439763655">
      <w:bodyDiv w:val="1"/>
      <w:marLeft w:val="0"/>
      <w:marRight w:val="0"/>
      <w:marTop w:val="0"/>
      <w:marBottom w:val="0"/>
      <w:divBdr>
        <w:top w:val="none" w:sz="0" w:space="0" w:color="auto"/>
        <w:left w:val="none" w:sz="0" w:space="0" w:color="auto"/>
        <w:bottom w:val="none" w:sz="0" w:space="0" w:color="auto"/>
        <w:right w:val="none" w:sz="0" w:space="0" w:color="auto"/>
      </w:divBdr>
    </w:div>
    <w:div w:id="1442342009">
      <w:bodyDiv w:val="1"/>
      <w:marLeft w:val="0"/>
      <w:marRight w:val="0"/>
      <w:marTop w:val="0"/>
      <w:marBottom w:val="0"/>
      <w:divBdr>
        <w:top w:val="none" w:sz="0" w:space="0" w:color="auto"/>
        <w:left w:val="none" w:sz="0" w:space="0" w:color="auto"/>
        <w:bottom w:val="none" w:sz="0" w:space="0" w:color="auto"/>
        <w:right w:val="none" w:sz="0" w:space="0" w:color="auto"/>
      </w:divBdr>
    </w:div>
    <w:div w:id="1445463796">
      <w:bodyDiv w:val="1"/>
      <w:marLeft w:val="0"/>
      <w:marRight w:val="0"/>
      <w:marTop w:val="0"/>
      <w:marBottom w:val="0"/>
      <w:divBdr>
        <w:top w:val="none" w:sz="0" w:space="0" w:color="auto"/>
        <w:left w:val="none" w:sz="0" w:space="0" w:color="auto"/>
        <w:bottom w:val="none" w:sz="0" w:space="0" w:color="auto"/>
        <w:right w:val="none" w:sz="0" w:space="0" w:color="auto"/>
      </w:divBdr>
    </w:div>
    <w:div w:id="1509754365">
      <w:bodyDiv w:val="1"/>
      <w:marLeft w:val="0"/>
      <w:marRight w:val="0"/>
      <w:marTop w:val="0"/>
      <w:marBottom w:val="0"/>
      <w:divBdr>
        <w:top w:val="none" w:sz="0" w:space="0" w:color="auto"/>
        <w:left w:val="none" w:sz="0" w:space="0" w:color="auto"/>
        <w:bottom w:val="none" w:sz="0" w:space="0" w:color="auto"/>
        <w:right w:val="none" w:sz="0" w:space="0" w:color="auto"/>
      </w:divBdr>
    </w:div>
    <w:div w:id="1642222882">
      <w:bodyDiv w:val="1"/>
      <w:marLeft w:val="0"/>
      <w:marRight w:val="0"/>
      <w:marTop w:val="0"/>
      <w:marBottom w:val="0"/>
      <w:divBdr>
        <w:top w:val="none" w:sz="0" w:space="0" w:color="auto"/>
        <w:left w:val="none" w:sz="0" w:space="0" w:color="auto"/>
        <w:bottom w:val="none" w:sz="0" w:space="0" w:color="auto"/>
        <w:right w:val="none" w:sz="0" w:space="0" w:color="auto"/>
      </w:divBdr>
    </w:div>
    <w:div w:id="1682317781">
      <w:bodyDiv w:val="1"/>
      <w:marLeft w:val="0"/>
      <w:marRight w:val="0"/>
      <w:marTop w:val="0"/>
      <w:marBottom w:val="0"/>
      <w:divBdr>
        <w:top w:val="none" w:sz="0" w:space="0" w:color="auto"/>
        <w:left w:val="none" w:sz="0" w:space="0" w:color="auto"/>
        <w:bottom w:val="none" w:sz="0" w:space="0" w:color="auto"/>
        <w:right w:val="none" w:sz="0" w:space="0" w:color="auto"/>
      </w:divBdr>
    </w:div>
    <w:div w:id="1722754653">
      <w:bodyDiv w:val="1"/>
      <w:marLeft w:val="0"/>
      <w:marRight w:val="0"/>
      <w:marTop w:val="0"/>
      <w:marBottom w:val="0"/>
      <w:divBdr>
        <w:top w:val="none" w:sz="0" w:space="0" w:color="auto"/>
        <w:left w:val="none" w:sz="0" w:space="0" w:color="auto"/>
        <w:bottom w:val="none" w:sz="0" w:space="0" w:color="auto"/>
        <w:right w:val="none" w:sz="0" w:space="0" w:color="auto"/>
      </w:divBdr>
    </w:div>
    <w:div w:id="1735934707">
      <w:bodyDiv w:val="1"/>
      <w:marLeft w:val="0"/>
      <w:marRight w:val="0"/>
      <w:marTop w:val="0"/>
      <w:marBottom w:val="0"/>
      <w:divBdr>
        <w:top w:val="none" w:sz="0" w:space="0" w:color="auto"/>
        <w:left w:val="none" w:sz="0" w:space="0" w:color="auto"/>
        <w:bottom w:val="none" w:sz="0" w:space="0" w:color="auto"/>
        <w:right w:val="none" w:sz="0" w:space="0" w:color="auto"/>
      </w:divBdr>
    </w:div>
    <w:div w:id="1847330920">
      <w:bodyDiv w:val="1"/>
      <w:marLeft w:val="0"/>
      <w:marRight w:val="0"/>
      <w:marTop w:val="0"/>
      <w:marBottom w:val="0"/>
      <w:divBdr>
        <w:top w:val="none" w:sz="0" w:space="0" w:color="auto"/>
        <w:left w:val="none" w:sz="0" w:space="0" w:color="auto"/>
        <w:bottom w:val="none" w:sz="0" w:space="0" w:color="auto"/>
        <w:right w:val="none" w:sz="0" w:space="0" w:color="auto"/>
      </w:divBdr>
    </w:div>
    <w:div w:id="1871412946">
      <w:bodyDiv w:val="1"/>
      <w:marLeft w:val="0"/>
      <w:marRight w:val="0"/>
      <w:marTop w:val="0"/>
      <w:marBottom w:val="0"/>
      <w:divBdr>
        <w:top w:val="none" w:sz="0" w:space="0" w:color="auto"/>
        <w:left w:val="none" w:sz="0" w:space="0" w:color="auto"/>
        <w:bottom w:val="none" w:sz="0" w:space="0" w:color="auto"/>
        <w:right w:val="none" w:sz="0" w:space="0" w:color="auto"/>
      </w:divBdr>
    </w:div>
    <w:div w:id="1985233566">
      <w:bodyDiv w:val="1"/>
      <w:marLeft w:val="0"/>
      <w:marRight w:val="0"/>
      <w:marTop w:val="0"/>
      <w:marBottom w:val="0"/>
      <w:divBdr>
        <w:top w:val="none" w:sz="0" w:space="0" w:color="auto"/>
        <w:left w:val="none" w:sz="0" w:space="0" w:color="auto"/>
        <w:bottom w:val="none" w:sz="0" w:space="0" w:color="auto"/>
        <w:right w:val="none" w:sz="0" w:space="0" w:color="auto"/>
      </w:divBdr>
    </w:div>
    <w:div w:id="2041778162">
      <w:bodyDiv w:val="1"/>
      <w:marLeft w:val="0"/>
      <w:marRight w:val="0"/>
      <w:marTop w:val="0"/>
      <w:marBottom w:val="0"/>
      <w:divBdr>
        <w:top w:val="none" w:sz="0" w:space="0" w:color="auto"/>
        <w:left w:val="none" w:sz="0" w:space="0" w:color="auto"/>
        <w:bottom w:val="none" w:sz="0" w:space="0" w:color="auto"/>
        <w:right w:val="none" w:sz="0" w:space="0" w:color="auto"/>
      </w:divBdr>
    </w:div>
    <w:div w:id="2048334169">
      <w:bodyDiv w:val="1"/>
      <w:marLeft w:val="0"/>
      <w:marRight w:val="0"/>
      <w:marTop w:val="0"/>
      <w:marBottom w:val="0"/>
      <w:divBdr>
        <w:top w:val="none" w:sz="0" w:space="0" w:color="auto"/>
        <w:left w:val="none" w:sz="0" w:space="0" w:color="auto"/>
        <w:bottom w:val="none" w:sz="0" w:space="0" w:color="auto"/>
        <w:right w:val="none" w:sz="0" w:space="0" w:color="auto"/>
      </w:divBdr>
    </w:div>
    <w:div w:id="20556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oleonmuseum.ch" TargetMode="External"/><Relationship Id="rId13" Type="http://schemas.openxmlformats.org/officeDocument/2006/relationships/hyperlink" Target="http://www.chretzerwy.ch" TargetMode="External"/><Relationship Id="rId18" Type="http://schemas.openxmlformats.org/officeDocument/2006/relationships/hyperlink" Target="http://www.schlossherdern.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rtause.ch" TargetMode="External"/><Relationship Id="rId7" Type="http://schemas.openxmlformats.org/officeDocument/2006/relationships/endnotes" Target="endnotes.xml"/><Relationship Id="rId12" Type="http://schemas.openxmlformats.org/officeDocument/2006/relationships/hyperlink" Target="http://www.tuermliwy.ch" TargetMode="External"/><Relationship Id="rId17" Type="http://schemas.openxmlformats.org/officeDocument/2006/relationships/hyperlink" Target="http://www.winzerverein-reichenau.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inkalchrain.tg.ch" TargetMode="External"/><Relationship Id="rId20" Type="http://schemas.openxmlformats.org/officeDocument/2006/relationships/hyperlink" Target="http://www.vollmayer-weingu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htwaechter-wein.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uberwein.ch" TargetMode="External"/><Relationship Id="rId23" Type="http://schemas.openxmlformats.org/officeDocument/2006/relationships/header" Target="header1.xml"/><Relationship Id="rId10" Type="http://schemas.openxmlformats.org/officeDocument/2006/relationships/hyperlink" Target="http://www.arenenberg.ch" TargetMode="External"/><Relationship Id="rId19" Type="http://schemas.openxmlformats.org/officeDocument/2006/relationships/hyperlink" Target="http://www.staatsweingut-meersburg.de" TargetMode="External"/><Relationship Id="rId4" Type="http://schemas.openxmlformats.org/officeDocument/2006/relationships/settings" Target="settings.xml"/><Relationship Id="rId9" Type="http://schemas.openxmlformats.org/officeDocument/2006/relationships/hyperlink" Target="http://www.arenenberg.ch" TargetMode="External"/><Relationship Id="rId14" Type="http://schemas.openxmlformats.org/officeDocument/2006/relationships/hyperlink" Target="http://www.markus-held-weinbau.ch" TargetMode="External"/><Relationship Id="rId22" Type="http://schemas.openxmlformats.org/officeDocument/2006/relationships/hyperlink" Target="http://www.napoleonmuseum.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1725-512A-495A-AA9F-A2104118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8516</CharactersWithSpaces>
  <SharedDoc>false</SharedDoc>
  <HLinks>
    <vt:vector size="12" baseType="variant">
      <vt:variant>
        <vt:i4>1769547</vt:i4>
      </vt:variant>
      <vt:variant>
        <vt:i4>3</vt:i4>
      </vt:variant>
      <vt:variant>
        <vt:i4>0</vt:i4>
      </vt:variant>
      <vt:variant>
        <vt:i4>5</vt:i4>
      </vt:variant>
      <vt:variant>
        <vt:lpwstr>http://www.napoleonmuseum.ch/</vt:lpwstr>
      </vt:variant>
      <vt:variant>
        <vt:lpwstr/>
      </vt:variant>
      <vt:variant>
        <vt:i4>1769547</vt:i4>
      </vt:variant>
      <vt:variant>
        <vt:i4>0</vt:i4>
      </vt:variant>
      <vt:variant>
        <vt:i4>0</vt:i4>
      </vt:variant>
      <vt:variant>
        <vt:i4>5</vt:i4>
      </vt:variant>
      <vt:variant>
        <vt:lpwstr>http://www.napoleonmuseum.ch/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Philipp Queiser</cp:lastModifiedBy>
  <cp:revision>5</cp:revision>
  <cp:lastPrinted>2019-06-26T10:21:00Z</cp:lastPrinted>
  <dcterms:created xsi:type="dcterms:W3CDTF">2019-07-04T08:48:00Z</dcterms:created>
  <dcterms:modified xsi:type="dcterms:W3CDTF">2019-07-04T14:22:00Z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RSessionDate">
    <vt:lpwstr>Nicht verfügbar</vt:lpwstr>
  </property>
  <property fmtid="{D5CDD505-2E9C-101B-9397-08002B2CF9AE}" pid="3" name="FSC#FSCIBISDOCPROPS@15.1400:RRBNumber">
    <vt:lpwstr>Nicht verfügbar</vt:lpwstr>
  </property>
  <property fmtid="{D5CDD505-2E9C-101B-9397-08002B2CF9AE}" pid="4" name="FSC#ELAKGOV@1.1001:PersonalSubjAddress">
    <vt:lpwstr/>
  </property>
  <property fmtid="{D5CDD505-2E9C-101B-9397-08002B2CF9AE}" pid="5" name="FSC#ELAKGOV@1.1001:PersonalSubjSalutation">
    <vt:lpwstr/>
  </property>
  <property fmtid="{D5CDD505-2E9C-101B-9397-08002B2CF9AE}" pid="6" name="FSC#ELAKGOV@1.1001:PersonalSubjSurName">
    <vt:lpwstr/>
  </property>
  <property fmtid="{D5CDD505-2E9C-101B-9397-08002B2CF9AE}" pid="7" name="FSC#ELAKGOV@1.1001:PersonalSubjFirstName">
    <vt:lpwstr/>
  </property>
  <property fmtid="{D5CDD505-2E9C-101B-9397-08002B2CF9AE}" pid="8" name="FSC#ELAKGOV@1.1001:PersonalSubjGender">
    <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
  </property>
  <property fmtid="{D5CDD505-2E9C-101B-9397-08002B2CF9AE}" pid="23" name="FSC#COOELAK@1.1001:RefBarCode">
    <vt:lpwstr>*Brief Schweizer Botschaft Berlin 2008.02*</vt:lpwstr>
  </property>
  <property fmtid="{D5CDD505-2E9C-101B-9397-08002B2CF9AE}" pid="24" name="FSC#COOELAK@1.1001:ObjBarCode">
    <vt:lpwstr>*COO.2103.100.8.1106329*</vt:lpwstr>
  </property>
  <property fmtid="{D5CDD505-2E9C-101B-9397-08002B2CF9AE}" pid="25" name="FSC#COOELAK@1.1001:Priority">
    <vt:lpwstr/>
  </property>
  <property fmtid="{D5CDD505-2E9C-101B-9397-08002B2CF9AE}" pid="26" name="FSC#COOELAK@1.1001:OU">
    <vt:lpwstr>Napoleonmuseum Arenenberg (NAP)</vt:lpwstr>
  </property>
  <property fmtid="{D5CDD505-2E9C-101B-9397-08002B2CF9AE}" pid="27" name="FSC#COOELAK@1.1001:CreatedAt">
    <vt:lpwstr>25.02.2008 11:30:57</vt:lpwstr>
  </property>
  <property fmtid="{D5CDD505-2E9C-101B-9397-08002B2CF9AE}" pid="28" name="FSC#COOELAK@1.1001:Department">
    <vt:lpwstr>Napoleonmuseum Arenenberg (NAP)</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
  </property>
  <property fmtid="{D5CDD505-2E9C-101B-9397-08002B2CF9AE}" pid="34" name="FSC#COOELAK@1.1001:OwnerExtension">
    <vt:lpwstr>+41 71 663 32 62</vt:lpwstr>
  </property>
  <property fmtid="{D5CDD505-2E9C-101B-9397-08002B2CF9AE}" pid="35" name="FSC#COOELAK@1.1001:Owner">
    <vt:lpwstr> Gügel</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
  </property>
  <property fmtid="{D5CDD505-2E9C-101B-9397-08002B2CF9AE}" pid="39" name="FSC#COOELAK@1.1001:FileRefYear">
    <vt:lpwstr/>
  </property>
  <property fmtid="{D5CDD505-2E9C-101B-9397-08002B2CF9AE}" pid="40" name="FSC#COOELAK@1.1001:FileReference">
    <vt:lpwstr/>
  </property>
  <property fmtid="{D5CDD505-2E9C-101B-9397-08002B2CF9AE}" pid="41" name="FSC#COOELAK@1.1001:Subject">
    <vt:lpwstr>Brief Schweizer Botschaft Berlin 2008.02</vt:lpwstr>
  </property>
  <property fmtid="{D5CDD505-2E9C-101B-9397-08002B2CF9AE}" pid="42" name="FSC#FSCIBISDOCPROPS@15.1400:TopLevelSubjectGroupPosNumber">
    <vt:lpwstr>Nicht verfügbar</vt:lpwstr>
  </property>
  <property fmtid="{D5CDD505-2E9C-101B-9397-08002B2CF9AE}" pid="43" name="FSC#FSCIBISDOCPROPS@15.1400:TopLevelDossierResponsible">
    <vt:lpwstr>Nicht verfügbar</vt:lpwstr>
  </property>
  <property fmtid="{D5CDD505-2E9C-101B-9397-08002B2CF9AE}" pid="44" name="FSC#FSCIBISDOCPROPS@15.1400:TopLevelDossierRespOrgShortname">
    <vt:lpwstr>Nicht verfügbar</vt:lpwstr>
  </property>
  <property fmtid="{D5CDD505-2E9C-101B-9397-08002B2CF9AE}" pid="45" name="FSC#FSCIBISDOCPROPS@15.1400:TopLevelDossierTitel">
    <vt:lpwstr>Nicht verfügbar</vt:lpwstr>
  </property>
  <property fmtid="{D5CDD505-2E9C-101B-9397-08002B2CF9AE}" pid="46" name="FSC#FSCIBISDOCPROPS@15.1400:TopLevelDossierYear">
    <vt:lpwstr>Nicht verfügbar</vt:lpwstr>
  </property>
  <property fmtid="{D5CDD505-2E9C-101B-9397-08002B2CF9AE}" pid="47" name="FSC#FSCIBISDOCPROPS@15.1400:TopLevelDossierNumber">
    <vt:lpwstr>Nicht verfügbar</vt:lpwstr>
  </property>
  <property fmtid="{D5CDD505-2E9C-101B-9397-08002B2CF9AE}" pid="48" name="FSC#FSCIBISDOCPROPS@15.1400:TopLevelDossierName">
    <vt:lpwstr>Nicht verfügbar</vt:lpwstr>
  </property>
  <property fmtid="{D5CDD505-2E9C-101B-9397-08002B2CF9AE}" pid="49" name="FSC#FSCIBISDOCPROPS@15.1400:TitleSubFile">
    <vt:lpwstr>Nicht verfügbar</vt:lpwstr>
  </property>
  <property fmtid="{D5CDD505-2E9C-101B-9397-08002B2CF9AE}" pid="50" name="FSC#FSCIBISDOCPROPS@15.1400:TopLevelSubfileNumber">
    <vt:lpwstr>Nicht verfügbar</vt:lpwstr>
  </property>
  <property fmtid="{D5CDD505-2E9C-101B-9397-08002B2CF9AE}" pid="51" name="FSC#FSCIBISDOCPROPS@15.1400:TopLevelSubfileName">
    <vt:lpwstr>Nicht verfügbar</vt:lpwstr>
  </property>
  <property fmtid="{D5CDD505-2E9C-101B-9397-08002B2CF9AE}" pid="52" name="FSC#FSCIBISDOCPROPS@15.1400:GroupShortName">
    <vt:lpwstr>NAP</vt:lpwstr>
  </property>
  <property fmtid="{D5CDD505-2E9C-101B-9397-08002B2CF9AE}" pid="53" name="FSC#FSCIBISDOCPROPS@15.1400:OwnerAbbreviation">
    <vt:lpwstr/>
  </property>
  <property fmtid="{D5CDD505-2E9C-101B-9397-08002B2CF9AE}" pid="54" name="FSC#FSCIBISDOCPROPS@15.1400:Owner">
    <vt:lpwstr>Gügel, Dominik</vt:lpwstr>
  </property>
  <property fmtid="{D5CDD505-2E9C-101B-9397-08002B2CF9AE}" pid="55" name="FSC#FSCIBISDOCPROPS@15.1400:Subject">
    <vt:lpwstr>Ausstellung Napoleon III., ... [2]</vt:lpwstr>
  </property>
  <property fmtid="{D5CDD505-2E9C-101B-9397-08002B2CF9AE}" pid="56" name="FSC#FSCIBISDOCPROPS@15.1400:Objectname">
    <vt:lpwstr>Brief Schweizer Botschaft Berlin 2008.02</vt:lpwstr>
  </property>
  <property fmtid="{D5CDD505-2E9C-101B-9397-08002B2CF9AE}" pid="57" name="FSC#COOSYSTEM@1.1:Container">
    <vt:lpwstr>COO.2103.100.8.1106329</vt:lpwstr>
  </property>
</Properties>
</file>