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B4" w:rsidRPr="00AA67D8" w:rsidRDefault="00233696" w:rsidP="00AA67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noProof/>
          <w:color w:val="A27D46"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41D8F6" wp14:editId="702D4F59">
                <wp:simplePos x="0" y="0"/>
                <wp:positionH relativeFrom="margin">
                  <wp:posOffset>4926330</wp:posOffset>
                </wp:positionH>
                <wp:positionV relativeFrom="margin">
                  <wp:posOffset>109220</wp:posOffset>
                </wp:positionV>
                <wp:extent cx="1673860" cy="4791075"/>
                <wp:effectExtent l="0" t="0" r="2540" b="95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479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696" w:rsidRPr="00233696" w:rsidRDefault="00233696" w:rsidP="00B2720E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233696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 xml:space="preserve">Staatliche Schlösser und </w:t>
                            </w:r>
                            <w:r w:rsidR="00150A92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br/>
                            </w:r>
                            <w:r w:rsidRPr="00233696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Gärten Baden-Württemberg</w:t>
                            </w:r>
                          </w:p>
                          <w:p w:rsidR="00233696" w:rsidRPr="009951E5" w:rsidRDefault="00B96B13" w:rsidP="00B2720E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Schloss</w:t>
                            </w:r>
                            <w:r w:rsidR="00233696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verwaltung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Salem</w:t>
                            </w:r>
                          </w:p>
                          <w:p w:rsidR="00B96B13" w:rsidRPr="009951E5" w:rsidRDefault="00B96B13" w:rsidP="00B96B13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9951E5">
                              <w:rPr>
                                <w:rFonts w:ascii="Calibri" w:hAnsi="Calibri" w:cs="Calibri"/>
                                <w:sz w:val="18"/>
                              </w:rPr>
                              <w:t>Dr. Birgit Rückert</w:t>
                            </w:r>
                          </w:p>
                          <w:p w:rsidR="00B96B13" w:rsidRPr="00150A92" w:rsidRDefault="00B96B13" w:rsidP="00B96B13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150A92">
                              <w:rPr>
                                <w:rFonts w:ascii="Calibri" w:hAnsi="Calibri" w:cs="Calibri"/>
                                <w:sz w:val="18"/>
                              </w:rPr>
                              <w:t>D-88682 Salem</w:t>
                            </w:r>
                          </w:p>
                          <w:p w:rsidR="00B96B13" w:rsidRPr="00150A92" w:rsidRDefault="00B96B13" w:rsidP="00B96B13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150A92">
                              <w:rPr>
                                <w:rFonts w:ascii="Calibri" w:hAnsi="Calibri" w:cs="Calibri"/>
                                <w:sz w:val="18"/>
                              </w:rPr>
                              <w:t>Tel. +49 (0)7553-91653-30</w:t>
                            </w:r>
                          </w:p>
                          <w:p w:rsidR="00B96B13" w:rsidRPr="00150A92" w:rsidRDefault="00B96B13" w:rsidP="00B96B13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150A92">
                              <w:rPr>
                                <w:rFonts w:ascii="Calibri" w:hAnsi="Calibri" w:cs="Calibri"/>
                                <w:sz w:val="18"/>
                              </w:rPr>
                              <w:t>birgit.rueckert@ssg.bwl.de</w:t>
                            </w:r>
                          </w:p>
                          <w:p w:rsidR="00B96B13" w:rsidRPr="00B96B13" w:rsidRDefault="00A75574" w:rsidP="00B96B13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hyperlink r:id="rId9" w:history="1">
                              <w:r w:rsidR="00B96B13" w:rsidRPr="00B96B13">
                                <w:rPr>
                                  <w:rStyle w:val="Hyperlink"/>
                                  <w:rFonts w:ascii="Calibri" w:hAnsi="Calibri" w:cs="Calibri"/>
                                  <w:sz w:val="18"/>
                                  <w:u w:val="none"/>
                                </w:rPr>
                                <w:t>www.salem.de</w:t>
                              </w:r>
                            </w:hyperlink>
                          </w:p>
                          <w:p w:rsidR="00233696" w:rsidRPr="00B96B13" w:rsidRDefault="00233696" w:rsidP="00B2720E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</w:p>
                          <w:p w:rsidR="00233696" w:rsidRPr="00233696" w:rsidRDefault="00233696" w:rsidP="00233696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sz w:val="18"/>
                                <w:lang w:val="de-CH"/>
                              </w:rPr>
                            </w:pPr>
                            <w:r w:rsidRPr="00233696">
                              <w:rPr>
                                <w:rFonts w:ascii="Calibri" w:hAnsi="Calibri" w:cs="Calibri"/>
                                <w:sz w:val="18"/>
                                <w:lang w:val="de-CH"/>
                              </w:rPr>
                              <w:t>Pressestelle</w:t>
                            </w:r>
                          </w:p>
                          <w:p w:rsidR="00233696" w:rsidRPr="00233696" w:rsidRDefault="00233696" w:rsidP="00233696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b/>
                                <w:sz w:val="18"/>
                                <w:lang w:val="de-CH"/>
                              </w:rPr>
                            </w:pPr>
                            <w:r w:rsidRPr="00233696">
                              <w:rPr>
                                <w:rFonts w:ascii="Calibri" w:hAnsi="Calibri" w:cs="Calibri"/>
                                <w:b/>
                                <w:sz w:val="18"/>
                                <w:lang w:val="de-CH"/>
                              </w:rPr>
                              <w:t xml:space="preserve">PR2 Petra Reinmöller </w:t>
                            </w:r>
                          </w:p>
                          <w:p w:rsidR="00233696" w:rsidRDefault="00233696" w:rsidP="00233696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b/>
                                <w:sz w:val="18"/>
                                <w:lang w:val="de-CH"/>
                              </w:rPr>
                            </w:pPr>
                            <w:r w:rsidRPr="00233696">
                              <w:rPr>
                                <w:rFonts w:ascii="Calibri" w:hAnsi="Calibri" w:cs="Calibri"/>
                                <w:b/>
                                <w:sz w:val="18"/>
                                <w:lang w:val="de-CH"/>
                              </w:rPr>
                              <w:t xml:space="preserve">Public Relations </w:t>
                            </w:r>
                          </w:p>
                          <w:p w:rsidR="00B96B13" w:rsidRPr="00B96B13" w:rsidRDefault="00DA0686" w:rsidP="00233696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sz w:val="18"/>
                                <w:lang w:val="de-CH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lang w:val="de-CH"/>
                              </w:rPr>
                              <w:t>Laura Großklaus</w:t>
                            </w:r>
                          </w:p>
                          <w:p w:rsidR="00233696" w:rsidRPr="00233696" w:rsidRDefault="00233696" w:rsidP="00233696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sz w:val="18"/>
                                <w:lang w:val="de-CH"/>
                              </w:rPr>
                            </w:pPr>
                            <w:r w:rsidRPr="00233696">
                              <w:rPr>
                                <w:rFonts w:ascii="Calibri" w:hAnsi="Calibri" w:cs="Calibri"/>
                                <w:sz w:val="18"/>
                                <w:lang w:val="de-CH"/>
                              </w:rPr>
                              <w:t>PR2 Businesspark Konstanz</w:t>
                            </w:r>
                          </w:p>
                          <w:p w:rsidR="00233696" w:rsidRPr="00233696" w:rsidRDefault="00233696" w:rsidP="00233696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sz w:val="18"/>
                                <w:lang w:val="de-CH"/>
                              </w:rPr>
                            </w:pPr>
                            <w:r w:rsidRPr="00233696">
                              <w:rPr>
                                <w:rFonts w:ascii="Calibri" w:hAnsi="Calibri" w:cs="Calibri"/>
                                <w:sz w:val="18"/>
                                <w:lang w:val="de-CH"/>
                              </w:rPr>
                              <w:t>Max-Stromeyer-Str. 116</w:t>
                            </w:r>
                          </w:p>
                          <w:p w:rsidR="00233696" w:rsidRPr="00233696" w:rsidRDefault="00233696" w:rsidP="00233696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sz w:val="18"/>
                                <w:lang w:val="de-CH"/>
                              </w:rPr>
                            </w:pPr>
                            <w:r w:rsidRPr="00233696">
                              <w:rPr>
                                <w:rFonts w:ascii="Calibri" w:hAnsi="Calibri" w:cs="Calibri"/>
                                <w:sz w:val="18"/>
                                <w:lang w:val="de-CH"/>
                              </w:rPr>
                              <w:t>D-78467 Konstanz</w:t>
                            </w:r>
                          </w:p>
                          <w:p w:rsidR="00233696" w:rsidRPr="00212198" w:rsidRDefault="00233696" w:rsidP="00233696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sz w:val="18"/>
                                <w:lang w:val="en-US"/>
                              </w:rPr>
                            </w:pPr>
                            <w:r w:rsidRPr="00212198">
                              <w:rPr>
                                <w:rFonts w:ascii="Calibri" w:hAnsi="Calibri" w:cs="Calibri"/>
                                <w:sz w:val="18"/>
                                <w:lang w:val="en-US"/>
                              </w:rPr>
                              <w:t>Tel.  +49 7531 36937-10</w:t>
                            </w:r>
                          </w:p>
                          <w:p w:rsidR="00233696" w:rsidRPr="00212198" w:rsidRDefault="00233696" w:rsidP="00233696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sz w:val="18"/>
                                <w:lang w:val="en-US"/>
                              </w:rPr>
                            </w:pPr>
                            <w:r w:rsidRPr="00212198">
                              <w:rPr>
                                <w:rFonts w:ascii="Calibri" w:hAnsi="Calibri" w:cs="Calibri"/>
                                <w:sz w:val="18"/>
                                <w:lang w:val="en-US"/>
                              </w:rPr>
                              <w:t xml:space="preserve">Fax  +49 7531 36937-22 </w:t>
                            </w:r>
                          </w:p>
                          <w:p w:rsidR="00B96B13" w:rsidRPr="00212198" w:rsidRDefault="003F343F" w:rsidP="00233696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lang w:val="en-US"/>
                              </w:rPr>
                              <w:t>l.grossklaus</w:t>
                            </w:r>
                            <w:r w:rsidR="00B96B13" w:rsidRPr="00212198">
                              <w:rPr>
                                <w:rFonts w:ascii="Calibri" w:hAnsi="Calibri" w:cs="Calibri"/>
                                <w:sz w:val="18"/>
                                <w:lang w:val="en-US"/>
                              </w:rPr>
                              <w:t>@pr2.de</w:t>
                            </w:r>
                          </w:p>
                          <w:p w:rsidR="00233696" w:rsidRPr="00233696" w:rsidRDefault="00A75574" w:rsidP="00233696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sz w:val="18"/>
                                <w:lang w:val="de-CH"/>
                              </w:rPr>
                            </w:pPr>
                            <w:hyperlink r:id="rId10" w:history="1">
                              <w:r w:rsidR="00233696" w:rsidRPr="00233696">
                                <w:rPr>
                                  <w:rStyle w:val="Hyperlink"/>
                                  <w:rFonts w:ascii="Calibri" w:hAnsi="Calibri" w:cs="Calibri"/>
                                  <w:sz w:val="18"/>
                                  <w:u w:val="none"/>
                                  <w:lang w:val="de-CH"/>
                                </w:rPr>
                                <w:t>www.pr2.de</w:t>
                              </w:r>
                            </w:hyperlink>
                            <w:r w:rsidR="00233696" w:rsidRPr="00233696">
                              <w:rPr>
                                <w:rFonts w:ascii="Calibri" w:hAnsi="Calibri" w:cs="Calibri"/>
                                <w:sz w:val="18"/>
                                <w:lang w:val="de-CH"/>
                              </w:rPr>
                              <w:t xml:space="preserve"> </w:t>
                            </w:r>
                          </w:p>
                          <w:p w:rsidR="00233696" w:rsidRPr="00233696" w:rsidRDefault="00233696" w:rsidP="00233696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sz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7.9pt;margin-top:8.6pt;width:131.8pt;height:3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B3ggIAABA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" stroked="f">
                <v:textbox>
                  <w:txbxContent>
                    <w:p w:rsidR="00233696" w:rsidRPr="00233696" w:rsidRDefault="00233696" w:rsidP="00B2720E">
                      <w:pPr>
                        <w:spacing w:line="300" w:lineRule="auto"/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 w:rsidRPr="00233696">
                        <w:rPr>
                          <w:rFonts w:ascii="Calibri" w:hAnsi="Calibri" w:cs="Calibri"/>
                          <w:b/>
                          <w:sz w:val="18"/>
                        </w:rPr>
                        <w:t xml:space="preserve">Staatliche Schlösser und </w:t>
                      </w:r>
                      <w:r w:rsidR="00150A92">
                        <w:rPr>
                          <w:rFonts w:ascii="Calibri" w:hAnsi="Calibri" w:cs="Calibri"/>
                          <w:b/>
                          <w:sz w:val="18"/>
                        </w:rPr>
                        <w:br/>
                      </w:r>
                      <w:r w:rsidRPr="00233696">
                        <w:rPr>
                          <w:rFonts w:ascii="Calibri" w:hAnsi="Calibri" w:cs="Calibri"/>
                          <w:b/>
                          <w:sz w:val="18"/>
                        </w:rPr>
                        <w:t>Gärten Baden-Württemberg</w:t>
                      </w:r>
                    </w:p>
                    <w:p w:rsidR="00233696" w:rsidRPr="009951E5" w:rsidRDefault="00B96B13" w:rsidP="00B2720E">
                      <w:pPr>
                        <w:spacing w:line="300" w:lineRule="auto"/>
                        <w:rPr>
                          <w:rFonts w:ascii="Calibri" w:hAnsi="Calibri" w:cs="Calibri"/>
                          <w:sz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</w:rPr>
                        <w:t>Schloss</w:t>
                      </w:r>
                      <w:r w:rsidR="00233696">
                        <w:rPr>
                          <w:rFonts w:ascii="Calibri" w:hAnsi="Calibri" w:cs="Calibri"/>
                          <w:sz w:val="18"/>
                        </w:rPr>
                        <w:t xml:space="preserve">verwaltung </w:t>
                      </w:r>
                      <w:r>
                        <w:rPr>
                          <w:rFonts w:ascii="Calibri" w:hAnsi="Calibri" w:cs="Calibri"/>
                          <w:sz w:val="18"/>
                        </w:rPr>
                        <w:t>Salem</w:t>
                      </w:r>
                    </w:p>
                    <w:p w:rsidR="00B96B13" w:rsidRPr="009951E5" w:rsidRDefault="00B96B13" w:rsidP="00B96B13">
                      <w:pPr>
                        <w:spacing w:line="300" w:lineRule="auto"/>
                        <w:rPr>
                          <w:rFonts w:ascii="Calibri" w:hAnsi="Calibri" w:cs="Calibri"/>
                          <w:sz w:val="18"/>
                        </w:rPr>
                      </w:pPr>
                      <w:r w:rsidRPr="009951E5">
                        <w:rPr>
                          <w:rFonts w:ascii="Calibri" w:hAnsi="Calibri" w:cs="Calibri"/>
                          <w:sz w:val="18"/>
                        </w:rPr>
                        <w:t>Dr. Birgit Rückert</w:t>
                      </w:r>
                    </w:p>
                    <w:p w:rsidR="00B96B13" w:rsidRPr="00150A92" w:rsidRDefault="00B96B13" w:rsidP="00B96B13">
                      <w:pPr>
                        <w:spacing w:line="300" w:lineRule="auto"/>
                        <w:rPr>
                          <w:rFonts w:ascii="Calibri" w:hAnsi="Calibri" w:cs="Calibri"/>
                          <w:sz w:val="18"/>
                        </w:rPr>
                      </w:pPr>
                      <w:r w:rsidRPr="00150A92">
                        <w:rPr>
                          <w:rFonts w:ascii="Calibri" w:hAnsi="Calibri" w:cs="Calibri"/>
                          <w:sz w:val="18"/>
                        </w:rPr>
                        <w:t>D-88682 Salem</w:t>
                      </w:r>
                    </w:p>
                    <w:p w:rsidR="00B96B13" w:rsidRPr="00150A92" w:rsidRDefault="00B96B13" w:rsidP="00B96B13">
                      <w:pPr>
                        <w:spacing w:line="300" w:lineRule="auto"/>
                        <w:rPr>
                          <w:rFonts w:ascii="Calibri" w:hAnsi="Calibri" w:cs="Calibri"/>
                          <w:sz w:val="18"/>
                        </w:rPr>
                      </w:pPr>
                      <w:r w:rsidRPr="00150A92">
                        <w:rPr>
                          <w:rFonts w:ascii="Calibri" w:hAnsi="Calibri" w:cs="Calibri"/>
                          <w:sz w:val="18"/>
                        </w:rPr>
                        <w:t>Tel. +49 (0)7553-91653-30</w:t>
                      </w:r>
                    </w:p>
                    <w:p w:rsidR="00B96B13" w:rsidRPr="00150A92" w:rsidRDefault="00B96B13" w:rsidP="00B96B13">
                      <w:pPr>
                        <w:spacing w:line="300" w:lineRule="auto"/>
                        <w:rPr>
                          <w:rFonts w:ascii="Calibri" w:hAnsi="Calibri" w:cs="Calibri"/>
                          <w:sz w:val="18"/>
                        </w:rPr>
                      </w:pPr>
                      <w:r w:rsidRPr="00150A92">
                        <w:rPr>
                          <w:rFonts w:ascii="Calibri" w:hAnsi="Calibri" w:cs="Calibri"/>
                          <w:sz w:val="18"/>
                        </w:rPr>
                        <w:t>birgit.rueckert@ssg.bwl.de</w:t>
                      </w:r>
                    </w:p>
                    <w:p w:rsidR="00B96B13" w:rsidRPr="00B96B13" w:rsidRDefault="000D1759" w:rsidP="00B96B13">
                      <w:pPr>
                        <w:spacing w:line="300" w:lineRule="auto"/>
                        <w:rPr>
                          <w:rFonts w:ascii="Calibri" w:hAnsi="Calibri" w:cs="Calibri"/>
                          <w:sz w:val="18"/>
                        </w:rPr>
                      </w:pPr>
                      <w:hyperlink r:id="rId11" w:history="1">
                        <w:r w:rsidR="00B96B13" w:rsidRPr="00B96B13">
                          <w:rPr>
                            <w:rStyle w:val="Hyperlink"/>
                            <w:rFonts w:ascii="Calibri" w:hAnsi="Calibri" w:cs="Calibri"/>
                            <w:sz w:val="18"/>
                            <w:u w:val="none"/>
                          </w:rPr>
                          <w:t>www.salem.de</w:t>
                        </w:r>
                      </w:hyperlink>
                    </w:p>
                    <w:p w:rsidR="00233696" w:rsidRPr="00B96B13" w:rsidRDefault="00233696" w:rsidP="00B2720E">
                      <w:pPr>
                        <w:spacing w:line="300" w:lineRule="auto"/>
                        <w:rPr>
                          <w:rFonts w:ascii="Calibri" w:hAnsi="Calibri" w:cs="Calibri"/>
                          <w:sz w:val="18"/>
                        </w:rPr>
                      </w:pPr>
                    </w:p>
                    <w:p w:rsidR="00233696" w:rsidRPr="00233696" w:rsidRDefault="00233696" w:rsidP="00233696">
                      <w:pPr>
                        <w:spacing w:line="300" w:lineRule="auto"/>
                        <w:rPr>
                          <w:rFonts w:ascii="Calibri" w:hAnsi="Calibri" w:cs="Calibri"/>
                          <w:sz w:val="18"/>
                          <w:lang w:val="de-CH"/>
                        </w:rPr>
                      </w:pPr>
                      <w:r w:rsidRPr="00233696">
                        <w:rPr>
                          <w:rFonts w:ascii="Calibri" w:hAnsi="Calibri" w:cs="Calibri"/>
                          <w:sz w:val="18"/>
                          <w:lang w:val="de-CH"/>
                        </w:rPr>
                        <w:t>Pressestelle</w:t>
                      </w:r>
                    </w:p>
                    <w:p w:rsidR="00233696" w:rsidRPr="00233696" w:rsidRDefault="00233696" w:rsidP="00233696">
                      <w:pPr>
                        <w:spacing w:line="300" w:lineRule="auto"/>
                        <w:rPr>
                          <w:rFonts w:ascii="Calibri" w:hAnsi="Calibri" w:cs="Calibri"/>
                          <w:b/>
                          <w:sz w:val="18"/>
                          <w:lang w:val="de-CH"/>
                        </w:rPr>
                      </w:pPr>
                      <w:r w:rsidRPr="00233696">
                        <w:rPr>
                          <w:rFonts w:ascii="Calibri" w:hAnsi="Calibri" w:cs="Calibri"/>
                          <w:b/>
                          <w:sz w:val="18"/>
                          <w:lang w:val="de-CH"/>
                        </w:rPr>
                        <w:t xml:space="preserve">PR2 Petra Reinmöller </w:t>
                      </w:r>
                    </w:p>
                    <w:p w:rsidR="00233696" w:rsidRDefault="00233696" w:rsidP="00233696">
                      <w:pPr>
                        <w:spacing w:line="300" w:lineRule="auto"/>
                        <w:rPr>
                          <w:rFonts w:ascii="Calibri" w:hAnsi="Calibri" w:cs="Calibri"/>
                          <w:b/>
                          <w:sz w:val="18"/>
                          <w:lang w:val="de-CH"/>
                        </w:rPr>
                      </w:pPr>
                      <w:r w:rsidRPr="00233696">
                        <w:rPr>
                          <w:rFonts w:ascii="Calibri" w:hAnsi="Calibri" w:cs="Calibri"/>
                          <w:b/>
                          <w:sz w:val="18"/>
                          <w:lang w:val="de-CH"/>
                        </w:rPr>
                        <w:t xml:space="preserve">Public Relations </w:t>
                      </w:r>
                    </w:p>
                    <w:p w:rsidR="00B96B13" w:rsidRPr="00B96B13" w:rsidRDefault="00DA0686" w:rsidP="00233696">
                      <w:pPr>
                        <w:spacing w:line="300" w:lineRule="auto"/>
                        <w:rPr>
                          <w:rFonts w:ascii="Calibri" w:hAnsi="Calibri" w:cs="Calibri"/>
                          <w:sz w:val="18"/>
                          <w:lang w:val="de-CH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lang w:val="de-CH"/>
                        </w:rPr>
                        <w:t>Laura Großklaus</w:t>
                      </w:r>
                    </w:p>
                    <w:p w:rsidR="00233696" w:rsidRPr="00233696" w:rsidRDefault="00233696" w:rsidP="00233696">
                      <w:pPr>
                        <w:spacing w:line="300" w:lineRule="auto"/>
                        <w:rPr>
                          <w:rFonts w:ascii="Calibri" w:hAnsi="Calibri" w:cs="Calibri"/>
                          <w:sz w:val="18"/>
                          <w:lang w:val="de-CH"/>
                        </w:rPr>
                      </w:pPr>
                      <w:r w:rsidRPr="00233696">
                        <w:rPr>
                          <w:rFonts w:ascii="Calibri" w:hAnsi="Calibri" w:cs="Calibri"/>
                          <w:sz w:val="18"/>
                          <w:lang w:val="de-CH"/>
                        </w:rPr>
                        <w:t>PR2 Businesspark Konstanz</w:t>
                      </w:r>
                    </w:p>
                    <w:p w:rsidR="00233696" w:rsidRPr="00233696" w:rsidRDefault="00233696" w:rsidP="00233696">
                      <w:pPr>
                        <w:spacing w:line="300" w:lineRule="auto"/>
                        <w:rPr>
                          <w:rFonts w:ascii="Calibri" w:hAnsi="Calibri" w:cs="Calibri"/>
                          <w:sz w:val="18"/>
                          <w:lang w:val="de-CH"/>
                        </w:rPr>
                      </w:pPr>
                      <w:r w:rsidRPr="00233696">
                        <w:rPr>
                          <w:rFonts w:ascii="Calibri" w:hAnsi="Calibri" w:cs="Calibri"/>
                          <w:sz w:val="18"/>
                          <w:lang w:val="de-CH"/>
                        </w:rPr>
                        <w:t>Max-Stromeyer-Str. 116</w:t>
                      </w:r>
                    </w:p>
                    <w:p w:rsidR="00233696" w:rsidRPr="00233696" w:rsidRDefault="00233696" w:rsidP="00233696">
                      <w:pPr>
                        <w:spacing w:line="300" w:lineRule="auto"/>
                        <w:rPr>
                          <w:rFonts w:ascii="Calibri" w:hAnsi="Calibri" w:cs="Calibri"/>
                          <w:sz w:val="18"/>
                          <w:lang w:val="de-CH"/>
                        </w:rPr>
                      </w:pPr>
                      <w:r w:rsidRPr="00233696">
                        <w:rPr>
                          <w:rFonts w:ascii="Calibri" w:hAnsi="Calibri" w:cs="Calibri"/>
                          <w:sz w:val="18"/>
                          <w:lang w:val="de-CH"/>
                        </w:rPr>
                        <w:t>D-78467 Konstanz</w:t>
                      </w:r>
                    </w:p>
                    <w:p w:rsidR="00233696" w:rsidRPr="00212198" w:rsidRDefault="00233696" w:rsidP="00233696">
                      <w:pPr>
                        <w:spacing w:line="300" w:lineRule="auto"/>
                        <w:rPr>
                          <w:rFonts w:ascii="Calibri" w:hAnsi="Calibri" w:cs="Calibri"/>
                          <w:sz w:val="18"/>
                          <w:lang w:val="en-US"/>
                        </w:rPr>
                      </w:pPr>
                      <w:r w:rsidRPr="00212198">
                        <w:rPr>
                          <w:rFonts w:ascii="Calibri" w:hAnsi="Calibri" w:cs="Calibri"/>
                          <w:sz w:val="18"/>
                          <w:lang w:val="en-US"/>
                        </w:rPr>
                        <w:t>Tel.  +49 7531 36937-10</w:t>
                      </w:r>
                    </w:p>
                    <w:p w:rsidR="00233696" w:rsidRPr="00212198" w:rsidRDefault="00233696" w:rsidP="00233696">
                      <w:pPr>
                        <w:spacing w:line="300" w:lineRule="auto"/>
                        <w:rPr>
                          <w:rFonts w:ascii="Calibri" w:hAnsi="Calibri" w:cs="Calibri"/>
                          <w:sz w:val="18"/>
                          <w:lang w:val="en-US"/>
                        </w:rPr>
                      </w:pPr>
                      <w:r w:rsidRPr="00212198">
                        <w:rPr>
                          <w:rFonts w:ascii="Calibri" w:hAnsi="Calibri" w:cs="Calibri"/>
                          <w:sz w:val="18"/>
                          <w:lang w:val="en-US"/>
                        </w:rPr>
                        <w:t xml:space="preserve">Fax  +49 7531 36937-22 </w:t>
                      </w:r>
                    </w:p>
                    <w:p w:rsidR="00B96B13" w:rsidRPr="00212198" w:rsidRDefault="003F343F" w:rsidP="00233696">
                      <w:pPr>
                        <w:spacing w:line="300" w:lineRule="auto"/>
                        <w:rPr>
                          <w:rFonts w:ascii="Calibri" w:hAnsi="Calibri" w:cs="Calibri"/>
                          <w:sz w:val="18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lang w:val="en-US"/>
                        </w:rPr>
                        <w:t>l.grossklaus</w:t>
                      </w:r>
                      <w:r w:rsidR="00B96B13" w:rsidRPr="00212198">
                        <w:rPr>
                          <w:rFonts w:ascii="Calibri" w:hAnsi="Calibri" w:cs="Calibri"/>
                          <w:sz w:val="18"/>
                          <w:lang w:val="en-US"/>
                        </w:rPr>
                        <w:t>@pr2.de</w:t>
                      </w:r>
                    </w:p>
                    <w:p w:rsidR="00233696" w:rsidRPr="00233696" w:rsidRDefault="000D1759" w:rsidP="00233696">
                      <w:pPr>
                        <w:spacing w:line="300" w:lineRule="auto"/>
                        <w:rPr>
                          <w:rFonts w:ascii="Calibri" w:hAnsi="Calibri" w:cs="Calibri"/>
                          <w:sz w:val="18"/>
                          <w:lang w:val="de-CH"/>
                        </w:rPr>
                      </w:pPr>
                      <w:hyperlink r:id="rId12" w:history="1">
                        <w:r w:rsidR="00233696" w:rsidRPr="00233696">
                          <w:rPr>
                            <w:rStyle w:val="Hyperlink"/>
                            <w:rFonts w:ascii="Calibri" w:hAnsi="Calibri" w:cs="Calibri"/>
                            <w:sz w:val="18"/>
                            <w:u w:val="none"/>
                            <w:lang w:val="de-CH"/>
                          </w:rPr>
                          <w:t>www.pr2.de</w:t>
                        </w:r>
                      </w:hyperlink>
                      <w:r w:rsidR="00233696" w:rsidRPr="00233696">
                        <w:rPr>
                          <w:rFonts w:ascii="Calibri" w:hAnsi="Calibri" w:cs="Calibri"/>
                          <w:sz w:val="18"/>
                          <w:lang w:val="de-CH"/>
                        </w:rPr>
                        <w:t xml:space="preserve"> </w:t>
                      </w:r>
                    </w:p>
                    <w:p w:rsidR="00233696" w:rsidRPr="00233696" w:rsidRDefault="00233696" w:rsidP="00233696">
                      <w:pPr>
                        <w:spacing w:line="300" w:lineRule="auto"/>
                        <w:rPr>
                          <w:rFonts w:ascii="Calibri" w:hAnsi="Calibri" w:cs="Calibri"/>
                          <w:sz w:val="18"/>
                          <w:lang w:val="fr-FR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230F8">
        <w:rPr>
          <w:rFonts w:ascii="Calibri" w:eastAsia="Calibri" w:hAnsi="Calibri" w:cs="Calibri"/>
          <w:b/>
          <w:szCs w:val="22"/>
        </w:rPr>
        <w:t>PRESSEMITTEILUNG (</w:t>
      </w:r>
      <w:r w:rsidR="000D1759">
        <w:rPr>
          <w:rFonts w:ascii="Calibri" w:eastAsia="Calibri" w:hAnsi="Calibri" w:cs="Calibri"/>
          <w:b/>
          <w:szCs w:val="22"/>
        </w:rPr>
        <w:t>Langfassung, 2.3</w:t>
      </w:r>
      <w:r w:rsidR="003809F8">
        <w:rPr>
          <w:rFonts w:ascii="Calibri" w:eastAsia="Calibri" w:hAnsi="Calibri" w:cs="Calibri"/>
          <w:b/>
          <w:szCs w:val="22"/>
        </w:rPr>
        <w:t>00</w:t>
      </w:r>
      <w:r w:rsidR="003246B4" w:rsidRPr="003246B4">
        <w:rPr>
          <w:rFonts w:ascii="Calibri" w:eastAsia="Calibri" w:hAnsi="Calibri" w:cs="Calibri"/>
          <w:b/>
          <w:szCs w:val="22"/>
        </w:rPr>
        <w:t xml:space="preserve"> Zeichen)</w:t>
      </w:r>
    </w:p>
    <w:p w:rsidR="003246B4" w:rsidRPr="003246B4" w:rsidRDefault="003246B4" w:rsidP="003246B4">
      <w:pPr>
        <w:spacing w:after="60" w:line="300" w:lineRule="atLeast"/>
        <w:ind w:right="2002"/>
        <w:rPr>
          <w:rFonts w:ascii="Calibri" w:eastAsia="Calibri" w:hAnsi="Calibri" w:cs="Calibri"/>
          <w:szCs w:val="22"/>
        </w:rPr>
      </w:pPr>
    </w:p>
    <w:p w:rsidR="005F6539" w:rsidRPr="005F6539" w:rsidRDefault="005F6539" w:rsidP="00953253">
      <w:pPr>
        <w:spacing w:afterLines="80" w:after="192" w:line="288" w:lineRule="auto"/>
        <w:rPr>
          <w:rFonts w:ascii="Calibri" w:hAnsi="Calibri" w:cs="Calibri"/>
          <w:szCs w:val="22"/>
        </w:rPr>
      </w:pPr>
      <w:r w:rsidRPr="005F6539">
        <w:rPr>
          <w:rFonts w:ascii="Calibri" w:eastAsia="Calibri" w:hAnsi="Calibri" w:cs="Calibri"/>
          <w:szCs w:val="22"/>
        </w:rPr>
        <w:t>Kirchenkonzert mit Solisten der Opernfestspiele Heidenheim und Musikern der Cappella Aquileia</w:t>
      </w:r>
      <w:r w:rsidRPr="005F6539">
        <w:rPr>
          <w:rFonts w:ascii="Calibri" w:hAnsi="Calibri" w:cs="Calibri"/>
          <w:szCs w:val="22"/>
        </w:rPr>
        <w:t xml:space="preserve"> </w:t>
      </w:r>
    </w:p>
    <w:p w:rsidR="003F343F" w:rsidRDefault="00B407A7" w:rsidP="00953253">
      <w:pPr>
        <w:spacing w:afterLines="80" w:after="192" w:line="288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Mozart und Händel </w:t>
      </w:r>
      <w:r>
        <w:rPr>
          <w:rFonts w:ascii="Calibri" w:eastAsia="Calibri" w:hAnsi="Calibri" w:cs="Calibri"/>
          <w:b/>
          <w:sz w:val="36"/>
          <w:szCs w:val="36"/>
        </w:rPr>
        <w:t>im Salemer Münster</w:t>
      </w:r>
    </w:p>
    <w:p w:rsidR="00D86B6E" w:rsidRDefault="00D86B6E" w:rsidP="00B407A7">
      <w:pPr>
        <w:spacing w:afterLines="80" w:after="192" w:line="288" w:lineRule="auto"/>
        <w:rPr>
          <w:rFonts w:ascii="Calibri" w:eastAsia="Calibri" w:hAnsi="Calibri" w:cs="Calibri"/>
          <w:b/>
          <w:szCs w:val="22"/>
        </w:rPr>
      </w:pPr>
      <w:r w:rsidRPr="00710EC2">
        <w:rPr>
          <w:rFonts w:ascii="Calibri" w:eastAsia="Calibri" w:hAnsi="Calibri" w:cs="Calibri"/>
          <w:b/>
          <w:szCs w:val="22"/>
        </w:rPr>
        <w:t>Salem,</w:t>
      </w:r>
      <w:r w:rsidR="008804A9">
        <w:rPr>
          <w:rFonts w:ascii="Calibri" w:eastAsia="Calibri" w:hAnsi="Calibri" w:cs="Calibri"/>
          <w:b/>
          <w:szCs w:val="22"/>
        </w:rPr>
        <w:t xml:space="preserve"> 22</w:t>
      </w:r>
      <w:r w:rsidR="00906768" w:rsidRPr="00710EC2">
        <w:rPr>
          <w:rFonts w:ascii="Calibri" w:eastAsia="Calibri" w:hAnsi="Calibri" w:cs="Calibri"/>
          <w:b/>
          <w:szCs w:val="22"/>
        </w:rPr>
        <w:t>. Juni</w:t>
      </w:r>
      <w:r w:rsidRPr="00710EC2">
        <w:rPr>
          <w:rFonts w:ascii="Calibri" w:eastAsia="Calibri" w:hAnsi="Calibri" w:cs="Calibri"/>
          <w:b/>
          <w:szCs w:val="22"/>
        </w:rPr>
        <w:t xml:space="preserve"> </w:t>
      </w:r>
      <w:r w:rsidR="00906768" w:rsidRPr="00710EC2">
        <w:rPr>
          <w:rFonts w:ascii="Calibri" w:eastAsia="Calibri" w:hAnsi="Calibri" w:cs="Calibri"/>
          <w:b/>
          <w:szCs w:val="22"/>
        </w:rPr>
        <w:t>2017</w:t>
      </w:r>
      <w:r w:rsidRPr="00710EC2">
        <w:rPr>
          <w:rFonts w:ascii="Calibri" w:eastAsia="Calibri" w:hAnsi="Calibri" w:cs="Calibri"/>
          <w:b/>
          <w:szCs w:val="22"/>
        </w:rPr>
        <w:t xml:space="preserve"> –</w:t>
      </w:r>
      <w:r w:rsidR="00E55D41" w:rsidRPr="00710EC2">
        <w:rPr>
          <w:rFonts w:ascii="Calibri" w:eastAsia="Calibri" w:hAnsi="Calibri" w:cs="Calibri"/>
          <w:b/>
          <w:szCs w:val="22"/>
        </w:rPr>
        <w:t xml:space="preserve"> </w:t>
      </w:r>
      <w:r w:rsidR="00710EC2" w:rsidRPr="00710EC2">
        <w:rPr>
          <w:rFonts w:ascii="Calibri" w:eastAsia="Calibri" w:hAnsi="Calibri" w:cs="Calibri"/>
          <w:b/>
          <w:szCs w:val="22"/>
        </w:rPr>
        <w:t>Sakrale Klänge</w:t>
      </w:r>
      <w:r w:rsidR="005F6539" w:rsidRPr="00710EC2">
        <w:rPr>
          <w:rFonts w:ascii="Calibri" w:eastAsia="Calibri" w:hAnsi="Calibri" w:cs="Calibri"/>
          <w:b/>
          <w:szCs w:val="22"/>
        </w:rPr>
        <w:t xml:space="preserve"> stehen beim Konzertabend</w:t>
      </w:r>
      <w:r w:rsidR="00B407A7" w:rsidRPr="00710EC2">
        <w:rPr>
          <w:rFonts w:ascii="Calibri" w:eastAsia="Calibri" w:hAnsi="Calibri" w:cs="Calibri"/>
          <w:b/>
          <w:szCs w:val="22"/>
        </w:rPr>
        <w:t xml:space="preserve"> mit Solisten der Opernfestspiele Heidenheim und Musikern der Cappella Aquileia</w:t>
      </w:r>
      <w:r w:rsidR="005F6539" w:rsidRPr="00710EC2">
        <w:rPr>
          <w:rFonts w:ascii="Calibri" w:eastAsia="Calibri" w:hAnsi="Calibri" w:cs="Calibri"/>
          <w:b/>
          <w:szCs w:val="22"/>
        </w:rPr>
        <w:t xml:space="preserve"> am Samstag, 1. Juli 2017 im Salemer Münster im Mittelpunkt. </w:t>
      </w:r>
      <w:r w:rsidR="00710EC2">
        <w:rPr>
          <w:rFonts w:ascii="Calibri" w:eastAsia="Calibri" w:hAnsi="Calibri" w:cs="Calibri"/>
          <w:b/>
          <w:szCs w:val="22"/>
        </w:rPr>
        <w:t>Das sechs</w:t>
      </w:r>
      <w:r w:rsidR="005F6539" w:rsidRPr="00710EC2">
        <w:rPr>
          <w:rFonts w:ascii="Calibri" w:eastAsia="Calibri" w:hAnsi="Calibri" w:cs="Calibri"/>
          <w:b/>
          <w:szCs w:val="22"/>
        </w:rPr>
        <w:t>köpf</w:t>
      </w:r>
      <w:r w:rsidR="00710EC2">
        <w:rPr>
          <w:rFonts w:ascii="Calibri" w:eastAsia="Calibri" w:hAnsi="Calibri" w:cs="Calibri"/>
          <w:b/>
          <w:szCs w:val="22"/>
        </w:rPr>
        <w:t>ig</w:t>
      </w:r>
      <w:r w:rsidR="0088549F">
        <w:rPr>
          <w:rFonts w:ascii="Calibri" w:eastAsia="Calibri" w:hAnsi="Calibri" w:cs="Calibri"/>
          <w:b/>
          <w:szCs w:val="22"/>
        </w:rPr>
        <w:t xml:space="preserve">e Ensemble unter der Leitung </w:t>
      </w:r>
      <w:r w:rsidR="00077C40">
        <w:rPr>
          <w:rFonts w:ascii="Calibri" w:eastAsia="Calibri" w:hAnsi="Calibri" w:cs="Calibri"/>
          <w:b/>
          <w:szCs w:val="22"/>
        </w:rPr>
        <w:t xml:space="preserve">von </w:t>
      </w:r>
      <w:r w:rsidR="005F6539" w:rsidRPr="0088549F">
        <w:rPr>
          <w:rFonts w:ascii="Calibri" w:eastAsia="Calibri" w:hAnsi="Calibri" w:cs="Calibri"/>
          <w:b/>
          <w:szCs w:val="22"/>
        </w:rPr>
        <w:t>Eduardo López Banzo präsentiert ab 19.30 Uhr fünf Kirchensonaten von</w:t>
      </w:r>
      <w:r w:rsidR="00710EC2" w:rsidRPr="0088549F">
        <w:rPr>
          <w:rFonts w:ascii="Calibri" w:eastAsia="Calibri" w:hAnsi="Calibri" w:cs="Calibri"/>
          <w:b/>
          <w:szCs w:val="22"/>
        </w:rPr>
        <w:t xml:space="preserve"> Wolfgang Amadeus Mozart und fünf der</w:t>
      </w:r>
      <w:r w:rsidR="005F6539" w:rsidRPr="00710EC2">
        <w:rPr>
          <w:rFonts w:ascii="Calibri" w:eastAsia="Calibri" w:hAnsi="Calibri" w:cs="Calibri"/>
          <w:b/>
          <w:szCs w:val="22"/>
        </w:rPr>
        <w:t xml:space="preserve"> Deutschen Arien </w:t>
      </w:r>
      <w:r w:rsidR="00710EC2" w:rsidRPr="00710EC2">
        <w:rPr>
          <w:rFonts w:ascii="Calibri" w:eastAsia="Calibri" w:hAnsi="Calibri" w:cs="Calibri"/>
          <w:b/>
          <w:szCs w:val="22"/>
        </w:rPr>
        <w:t xml:space="preserve">sowie Salve Regina </w:t>
      </w:r>
      <w:r w:rsidR="005F6539" w:rsidRPr="00710EC2">
        <w:rPr>
          <w:rFonts w:ascii="Calibri" w:eastAsia="Calibri" w:hAnsi="Calibri" w:cs="Calibri"/>
          <w:b/>
          <w:szCs w:val="22"/>
        </w:rPr>
        <w:t xml:space="preserve">von Georg Friedrich Händel. </w:t>
      </w:r>
      <w:r w:rsidR="00710EC2" w:rsidRPr="00710EC2">
        <w:rPr>
          <w:rFonts w:ascii="Calibri" w:eastAsia="Calibri" w:hAnsi="Calibri" w:cs="Calibri"/>
          <w:b/>
          <w:szCs w:val="22"/>
        </w:rPr>
        <w:t xml:space="preserve">Das gotische Münster des Schlosses Salem mit seiner hervorragenden Akustik bildet den </w:t>
      </w:r>
      <w:r w:rsidR="00710EC2">
        <w:rPr>
          <w:rFonts w:ascii="Calibri" w:eastAsia="Calibri" w:hAnsi="Calibri" w:cs="Calibri"/>
          <w:b/>
          <w:szCs w:val="22"/>
        </w:rPr>
        <w:t>stimmungsvollen Rahmen für das Kirchenk</w:t>
      </w:r>
      <w:r w:rsidR="00710EC2" w:rsidRPr="00710EC2">
        <w:rPr>
          <w:rFonts w:ascii="Calibri" w:eastAsia="Calibri" w:hAnsi="Calibri" w:cs="Calibri"/>
          <w:b/>
          <w:szCs w:val="22"/>
        </w:rPr>
        <w:t>onzert.</w:t>
      </w:r>
    </w:p>
    <w:p w:rsidR="00710EC2" w:rsidRDefault="0088549F" w:rsidP="00B407A7">
      <w:pPr>
        <w:spacing w:afterLines="80" w:after="192" w:line="288" w:lineRule="auto"/>
        <w:rPr>
          <w:rFonts w:ascii="Calibri" w:eastAsia="Calibri" w:hAnsi="Calibri" w:cs="Calibri"/>
          <w:szCs w:val="22"/>
        </w:rPr>
      </w:pPr>
      <w:r w:rsidRPr="0088549F">
        <w:rPr>
          <w:rFonts w:ascii="Calibri" w:eastAsia="Calibri" w:hAnsi="Calibri" w:cs="Calibri"/>
          <w:szCs w:val="22"/>
        </w:rPr>
        <w:t xml:space="preserve">Das Instrumentalensemble </w:t>
      </w:r>
      <w:r>
        <w:rPr>
          <w:rFonts w:ascii="Calibri" w:eastAsia="Calibri" w:hAnsi="Calibri" w:cs="Calibri"/>
          <w:szCs w:val="22"/>
        </w:rPr>
        <w:t>interpretiert</w:t>
      </w:r>
      <w:r w:rsidR="00710EC2" w:rsidRPr="0088549F">
        <w:rPr>
          <w:rFonts w:ascii="Calibri" w:eastAsia="Calibri" w:hAnsi="Calibri" w:cs="Calibri"/>
          <w:szCs w:val="22"/>
        </w:rPr>
        <w:t xml:space="preserve"> die Werke </w:t>
      </w:r>
      <w:r w:rsidRPr="0088549F">
        <w:rPr>
          <w:rFonts w:ascii="Calibri" w:eastAsia="Calibri" w:hAnsi="Calibri" w:cs="Calibri"/>
          <w:szCs w:val="22"/>
        </w:rPr>
        <w:t>mit Orgel (Eduardo López Banzo), zwei Violinen (Stanko Madic und Matthias Bruns), Cello (Veronika Zucker</w:t>
      </w:r>
      <w:r>
        <w:rPr>
          <w:rFonts w:ascii="Calibri" w:eastAsia="Calibri" w:hAnsi="Calibri" w:cs="Calibri"/>
          <w:szCs w:val="22"/>
        </w:rPr>
        <w:t>) und</w:t>
      </w:r>
      <w:r w:rsidRPr="0088549F">
        <w:rPr>
          <w:rFonts w:ascii="Calibri" w:eastAsia="Calibri" w:hAnsi="Calibri" w:cs="Calibri"/>
          <w:szCs w:val="22"/>
        </w:rPr>
        <w:t xml:space="preserve"> Kontrabass (Hanno Fellermann). Die Vokalstimme</w:t>
      </w:r>
      <w:r w:rsidR="00710EC2" w:rsidRPr="0088549F">
        <w:rPr>
          <w:rFonts w:ascii="Calibri" w:eastAsia="Calibri" w:hAnsi="Calibri" w:cs="Calibri"/>
          <w:szCs w:val="22"/>
        </w:rPr>
        <w:t xml:space="preserve"> über</w:t>
      </w:r>
      <w:r w:rsidRPr="0088549F">
        <w:rPr>
          <w:rFonts w:ascii="Calibri" w:eastAsia="Calibri" w:hAnsi="Calibri" w:cs="Calibri"/>
          <w:szCs w:val="22"/>
        </w:rPr>
        <w:t xml:space="preserve">nimmt die ungarische </w:t>
      </w:r>
      <w:r w:rsidR="00077C40">
        <w:rPr>
          <w:rFonts w:ascii="Calibri" w:eastAsia="Calibri" w:hAnsi="Calibri" w:cs="Calibri"/>
          <w:szCs w:val="22"/>
        </w:rPr>
        <w:t xml:space="preserve">Sopranistin Csilla Csövari, die ein festes Ensemblemitglied am Staatstheater am Gärtnerplatz in München ist. Der spanische Dirigent </w:t>
      </w:r>
      <w:r w:rsidRPr="0088549F">
        <w:rPr>
          <w:rFonts w:ascii="Calibri" w:eastAsia="Calibri" w:hAnsi="Calibri" w:cs="Calibri"/>
          <w:szCs w:val="22"/>
        </w:rPr>
        <w:t xml:space="preserve">Banzo </w:t>
      </w:r>
      <w:r w:rsidR="00077C40">
        <w:rPr>
          <w:rFonts w:ascii="Calibri" w:eastAsia="Calibri" w:hAnsi="Calibri" w:cs="Calibri"/>
          <w:szCs w:val="22"/>
        </w:rPr>
        <w:t>gilt</w:t>
      </w:r>
      <w:r w:rsidRPr="0088549F">
        <w:rPr>
          <w:rFonts w:ascii="Calibri" w:eastAsia="Calibri" w:hAnsi="Calibri" w:cs="Calibri"/>
          <w:szCs w:val="22"/>
        </w:rPr>
        <w:t xml:space="preserve"> </w:t>
      </w:r>
      <w:r w:rsidR="00077C40">
        <w:rPr>
          <w:rFonts w:ascii="Calibri" w:eastAsia="Calibri" w:hAnsi="Calibri" w:cs="Calibri"/>
          <w:szCs w:val="22"/>
        </w:rPr>
        <w:t xml:space="preserve">als </w:t>
      </w:r>
      <w:r w:rsidRPr="0088549F">
        <w:rPr>
          <w:rFonts w:ascii="Calibri" w:eastAsia="Calibri" w:hAnsi="Calibri" w:cs="Calibri"/>
          <w:szCs w:val="22"/>
        </w:rPr>
        <w:t>einer der bedeutendsten Spezialisten für die Opern Händel</w:t>
      </w:r>
      <w:r>
        <w:rPr>
          <w:rFonts w:ascii="Calibri" w:eastAsia="Calibri" w:hAnsi="Calibri" w:cs="Calibri"/>
          <w:szCs w:val="22"/>
        </w:rPr>
        <w:t xml:space="preserve">s und </w:t>
      </w:r>
      <w:r w:rsidR="00077C40">
        <w:rPr>
          <w:rFonts w:ascii="Calibri" w:eastAsia="Calibri" w:hAnsi="Calibri" w:cs="Calibri"/>
          <w:szCs w:val="22"/>
        </w:rPr>
        <w:t xml:space="preserve">hat sich </w:t>
      </w:r>
      <w:r w:rsidRPr="00077C40">
        <w:rPr>
          <w:rFonts w:ascii="Calibri" w:eastAsia="Calibri" w:hAnsi="Calibri" w:cs="Calibri"/>
          <w:szCs w:val="22"/>
        </w:rPr>
        <w:t>Historismus als musikalische Philoso</w:t>
      </w:r>
      <w:r w:rsidR="00E465E4">
        <w:rPr>
          <w:rFonts w:ascii="Calibri" w:eastAsia="Calibri" w:hAnsi="Calibri" w:cs="Calibri"/>
          <w:szCs w:val="22"/>
        </w:rPr>
        <w:t>phie angeeignet</w:t>
      </w:r>
      <w:r w:rsidRPr="00077C40">
        <w:rPr>
          <w:rFonts w:ascii="Calibri" w:eastAsia="Calibri" w:hAnsi="Calibri" w:cs="Calibri"/>
          <w:szCs w:val="22"/>
        </w:rPr>
        <w:t>. So möchte er seine Musiker näher an die Quellen und den Geist jeder Komposition bringen.</w:t>
      </w:r>
      <w:r w:rsidR="00077C40">
        <w:rPr>
          <w:rFonts w:ascii="Calibri" w:eastAsia="Calibri" w:hAnsi="Calibri" w:cs="Calibri"/>
          <w:szCs w:val="22"/>
        </w:rPr>
        <w:t xml:space="preserve"> </w:t>
      </w:r>
      <w:r w:rsidR="00077C40" w:rsidRPr="00077C40">
        <w:rPr>
          <w:rFonts w:ascii="Calibri" w:eastAsia="Calibri" w:hAnsi="Calibri" w:cs="Calibri"/>
          <w:szCs w:val="22"/>
        </w:rPr>
        <w:t>Das Ergebnis ist Musik, die auch nach so vielen Jahrhunderten für ein heutiges Publikum frisch und innovativ klingt.</w:t>
      </w:r>
    </w:p>
    <w:p w:rsidR="00C0069C" w:rsidRPr="0088549F" w:rsidRDefault="00C0069C" w:rsidP="00B407A7">
      <w:pPr>
        <w:spacing w:afterLines="80" w:after="192" w:line="288" w:lineRule="auto"/>
        <w:rPr>
          <w:rFonts w:ascii="Calibri" w:eastAsia="Calibri" w:hAnsi="Calibri" w:cs="Calibri"/>
          <w:szCs w:val="22"/>
        </w:rPr>
      </w:pPr>
      <w:r w:rsidRPr="00C0069C">
        <w:rPr>
          <w:rFonts w:ascii="Calibri" w:eastAsia="Calibri" w:hAnsi="Calibri" w:cs="Calibri"/>
          <w:szCs w:val="22"/>
        </w:rPr>
        <w:t>Die Opernfestspiele Heidenheim sind ein traditionsreiches, international ausgerichtetes Klassikfestival mit höchsten künstlerischen Ansprüchen. Im Mittelpunkt des umfangreichen sommerlichen Festspielprogramms stehen Opern-Eigenproduktionen und Sinfoniekonzerte</w:t>
      </w:r>
      <w:r>
        <w:rPr>
          <w:rFonts w:ascii="Calibri" w:eastAsia="Calibri" w:hAnsi="Calibri" w:cs="Calibri"/>
          <w:szCs w:val="22"/>
        </w:rPr>
        <w:t>.</w:t>
      </w:r>
      <w:r w:rsidRPr="00C0069C">
        <w:rPr>
          <w:rFonts w:ascii="Calibri" w:eastAsia="Calibri" w:hAnsi="Calibri" w:cs="Calibri"/>
          <w:szCs w:val="22"/>
        </w:rPr>
        <w:t xml:space="preserve"> Im Jahr 2011 </w:t>
      </w:r>
      <w:r>
        <w:rPr>
          <w:rFonts w:ascii="Calibri" w:eastAsia="Calibri" w:hAnsi="Calibri" w:cs="Calibri"/>
          <w:szCs w:val="22"/>
        </w:rPr>
        <w:t xml:space="preserve">wurde </w:t>
      </w:r>
      <w:r w:rsidRPr="00C0069C">
        <w:rPr>
          <w:rFonts w:ascii="Calibri" w:eastAsia="Calibri" w:hAnsi="Calibri" w:cs="Calibri"/>
          <w:szCs w:val="22"/>
        </w:rPr>
        <w:t>die Cappella Aquileia als Orchester und Botschafterin der Opernfestspiele</w:t>
      </w:r>
      <w:r>
        <w:rPr>
          <w:rFonts w:ascii="Calibri" w:eastAsia="Calibri" w:hAnsi="Calibri" w:cs="Calibri"/>
          <w:szCs w:val="22"/>
        </w:rPr>
        <w:t xml:space="preserve"> gegründet.</w:t>
      </w:r>
      <w:r w:rsidRPr="00C0069C">
        <w:rPr>
          <w:rFonts w:ascii="Calibri" w:eastAsia="Calibri" w:hAnsi="Calibri" w:cs="Calibri"/>
          <w:szCs w:val="22"/>
        </w:rPr>
        <w:t xml:space="preserve"> In stets kammersymphonischer Besetzung und inspiriert von der Aufführungspraxis der Entstehungszeit bietet </w:t>
      </w:r>
      <w:r w:rsidR="00066AEB">
        <w:rPr>
          <w:rFonts w:ascii="Calibri" w:eastAsia="Calibri" w:hAnsi="Calibri" w:cs="Calibri"/>
          <w:szCs w:val="22"/>
        </w:rPr>
        <w:t>sie</w:t>
      </w:r>
      <w:r w:rsidRPr="00C0069C">
        <w:rPr>
          <w:rFonts w:ascii="Calibri" w:eastAsia="Calibri" w:hAnsi="Calibri" w:cs="Calibri"/>
          <w:szCs w:val="22"/>
        </w:rPr>
        <w:t xml:space="preserve"> einen unverstellten Blick auf klassische und romantische Orchestermusik.</w:t>
      </w:r>
    </w:p>
    <w:p w:rsidR="007B5571" w:rsidRDefault="00E230F8" w:rsidP="00953253">
      <w:pPr>
        <w:spacing w:afterLines="80" w:after="192" w:line="288" w:lineRule="auto"/>
        <w:rPr>
          <w:rFonts w:ascii="Calibri" w:eastAsia="Calibri" w:hAnsi="Calibri" w:cs="Calibri"/>
          <w:szCs w:val="22"/>
        </w:rPr>
      </w:pPr>
      <w:r w:rsidRPr="004C399E">
        <w:rPr>
          <w:rFonts w:ascii="Calibri" w:eastAsia="Calibri" w:hAnsi="Calibri" w:cs="Calibri"/>
          <w:szCs w:val="22"/>
        </w:rPr>
        <w:t xml:space="preserve">Eintrittskarten kosten </w:t>
      </w:r>
      <w:r w:rsidR="008E6477" w:rsidRPr="008E6477">
        <w:rPr>
          <w:rFonts w:ascii="Calibri" w:eastAsia="Calibri" w:hAnsi="Calibri" w:cs="Calibri"/>
          <w:szCs w:val="22"/>
        </w:rPr>
        <w:t>12</w:t>
      </w:r>
      <w:r w:rsidRPr="008E6477">
        <w:rPr>
          <w:rFonts w:ascii="Calibri" w:eastAsia="Calibri" w:hAnsi="Calibri" w:cs="Calibri"/>
          <w:szCs w:val="22"/>
        </w:rPr>
        <w:t xml:space="preserve"> Euro (ermäßigt </w:t>
      </w:r>
      <w:r w:rsidR="008E6477" w:rsidRPr="008E6477">
        <w:rPr>
          <w:rFonts w:ascii="Calibri" w:eastAsia="Calibri" w:hAnsi="Calibri" w:cs="Calibri"/>
          <w:szCs w:val="22"/>
        </w:rPr>
        <w:t xml:space="preserve">8 </w:t>
      </w:r>
      <w:r w:rsidRPr="008E6477">
        <w:rPr>
          <w:rFonts w:ascii="Calibri" w:eastAsia="Calibri" w:hAnsi="Calibri" w:cs="Calibri"/>
          <w:szCs w:val="22"/>
        </w:rPr>
        <w:t>Euro),</w:t>
      </w:r>
      <w:r w:rsidRPr="004C399E">
        <w:rPr>
          <w:rFonts w:ascii="Calibri" w:eastAsia="Calibri" w:hAnsi="Calibri" w:cs="Calibri"/>
          <w:szCs w:val="22"/>
        </w:rPr>
        <w:t xml:space="preserve"> sie sind im Eingangspavillon von Schloss Salem erhältlich</w:t>
      </w:r>
      <w:r w:rsidR="007F550B">
        <w:rPr>
          <w:rFonts w:ascii="Calibri" w:eastAsia="Calibri" w:hAnsi="Calibri" w:cs="Calibri"/>
          <w:szCs w:val="22"/>
        </w:rPr>
        <w:t xml:space="preserve"> oder können telefonisch unter </w:t>
      </w:r>
      <w:r w:rsidR="00BD2A96">
        <w:rPr>
          <w:rFonts w:ascii="Calibri" w:eastAsia="Calibri" w:hAnsi="Calibri" w:cs="Calibri"/>
          <w:szCs w:val="22"/>
        </w:rPr>
        <w:br/>
      </w:r>
      <w:r w:rsidR="007F550B">
        <w:rPr>
          <w:rFonts w:ascii="Calibri" w:eastAsia="Calibri" w:hAnsi="Calibri" w:cs="Calibri"/>
          <w:szCs w:val="22"/>
        </w:rPr>
        <w:t>+49(0)</w:t>
      </w:r>
      <w:r w:rsidRPr="004C399E">
        <w:rPr>
          <w:rFonts w:ascii="Calibri" w:eastAsia="Calibri" w:hAnsi="Calibri" w:cs="Calibri"/>
          <w:szCs w:val="22"/>
        </w:rPr>
        <w:t xml:space="preserve">7553-916 53 32 reserviert werden. Reservierungen per Mail gehen an </w:t>
      </w:r>
      <w:hyperlink r:id="rId13" w:history="1">
        <w:r w:rsidRPr="004C399E">
          <w:rPr>
            <w:rStyle w:val="Hyperlink"/>
            <w:rFonts w:ascii="Calibri" w:eastAsia="Calibri" w:hAnsi="Calibri" w:cs="Calibri"/>
            <w:szCs w:val="22"/>
          </w:rPr>
          <w:t>schloss@salem.de</w:t>
        </w:r>
      </w:hyperlink>
      <w:r w:rsidRPr="004C399E">
        <w:rPr>
          <w:rFonts w:ascii="Calibri" w:eastAsia="Calibri" w:hAnsi="Calibri" w:cs="Calibri"/>
          <w:szCs w:val="22"/>
        </w:rPr>
        <w:t xml:space="preserve">. Die Konzertkasse ist eine Stunde vor Beginn der Veranstaltung geöffnet. </w:t>
      </w:r>
      <w:r w:rsidR="006247BC">
        <w:rPr>
          <w:rFonts w:ascii="Calibri" w:eastAsia="Calibri" w:hAnsi="Calibri" w:cs="Calibri"/>
          <w:szCs w:val="22"/>
        </w:rPr>
        <w:t xml:space="preserve">Weitere Informationen: </w:t>
      </w:r>
      <w:hyperlink r:id="rId14" w:history="1">
        <w:r w:rsidRPr="004C399E">
          <w:rPr>
            <w:rStyle w:val="Hyperlink"/>
            <w:rFonts w:ascii="Calibri" w:eastAsia="Calibri" w:hAnsi="Calibri" w:cs="Calibri"/>
            <w:szCs w:val="22"/>
          </w:rPr>
          <w:t>www.salem.de</w:t>
        </w:r>
      </w:hyperlink>
      <w:r w:rsidRPr="004C399E">
        <w:rPr>
          <w:rFonts w:ascii="Calibri" w:eastAsia="Calibri" w:hAnsi="Calibri" w:cs="Calibri"/>
          <w:szCs w:val="22"/>
        </w:rPr>
        <w:t xml:space="preserve"> </w:t>
      </w:r>
    </w:p>
    <w:p w:rsidR="008804A9" w:rsidRDefault="008804A9" w:rsidP="00953253">
      <w:pPr>
        <w:spacing w:afterLines="80" w:after="192" w:line="288" w:lineRule="auto"/>
        <w:rPr>
          <w:rFonts w:ascii="Calibri" w:eastAsia="Calibri" w:hAnsi="Calibri" w:cs="Calibri"/>
          <w:szCs w:val="22"/>
        </w:rPr>
      </w:pPr>
    </w:p>
    <w:p w:rsidR="00557792" w:rsidRDefault="00557792" w:rsidP="00557792">
      <w:pPr>
        <w:spacing w:after="60" w:line="300" w:lineRule="atLeast"/>
        <w:ind w:right="200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Konzertinformation in Kürze:</w:t>
      </w:r>
    </w:p>
    <w:p w:rsidR="00557792" w:rsidRDefault="00557792" w:rsidP="00557792">
      <w:pPr>
        <w:spacing w:after="60" w:line="300" w:lineRule="atLeast"/>
        <w:ind w:right="2002"/>
        <w:rPr>
          <w:rFonts w:ascii="Calibri" w:hAnsi="Calibri" w:cs="Calibri"/>
        </w:rPr>
      </w:pPr>
    </w:p>
    <w:p w:rsidR="00077C40" w:rsidRDefault="00077C40" w:rsidP="00557792">
      <w:pPr>
        <w:spacing w:after="60" w:line="300" w:lineRule="atLeast"/>
        <w:ind w:right="2002"/>
        <w:rPr>
          <w:rFonts w:ascii="Calibri" w:hAnsi="Calibri" w:cs="Calibri"/>
          <w:b/>
        </w:rPr>
      </w:pPr>
      <w:r w:rsidRPr="00077C40">
        <w:rPr>
          <w:rFonts w:ascii="Calibri" w:hAnsi="Calibri" w:cs="Calibri"/>
          <w:b/>
        </w:rPr>
        <w:t>Musik der Cap</w:t>
      </w:r>
      <w:r w:rsidR="00A75574">
        <w:rPr>
          <w:rFonts w:ascii="Calibri" w:hAnsi="Calibri" w:cs="Calibri"/>
          <w:b/>
        </w:rPr>
        <w:t>p</w:t>
      </w:r>
      <w:bookmarkStart w:id="0" w:name="_GoBack"/>
      <w:bookmarkEnd w:id="0"/>
      <w:r w:rsidRPr="00077C40">
        <w:rPr>
          <w:rFonts w:ascii="Calibri" w:hAnsi="Calibri" w:cs="Calibri"/>
          <w:b/>
        </w:rPr>
        <w:t>ella Aquileia und der Opernfestspiele Heidenheim</w:t>
      </w:r>
    </w:p>
    <w:p w:rsidR="00077C40" w:rsidRDefault="00077C40" w:rsidP="00557792">
      <w:pPr>
        <w:spacing w:after="60" w:line="300" w:lineRule="atLeast"/>
        <w:ind w:right="2002"/>
        <w:rPr>
          <w:rFonts w:ascii="Calibri" w:hAnsi="Calibri" w:cs="Calibri"/>
        </w:rPr>
      </w:pPr>
      <w:r>
        <w:rPr>
          <w:rFonts w:ascii="Calibri" w:hAnsi="Calibri" w:cs="Calibri"/>
        </w:rPr>
        <w:t>Kirchenkonzert</w:t>
      </w:r>
    </w:p>
    <w:p w:rsidR="00077C40" w:rsidRDefault="00077C40" w:rsidP="00557792">
      <w:pPr>
        <w:spacing w:after="60" w:line="300" w:lineRule="atLeast"/>
        <w:ind w:right="2002"/>
        <w:rPr>
          <w:rFonts w:ascii="Calibri" w:hAnsi="Calibri" w:cs="Calibri"/>
        </w:rPr>
      </w:pPr>
    </w:p>
    <w:p w:rsidR="00077C40" w:rsidRDefault="00077C40" w:rsidP="00077C40">
      <w:pPr>
        <w:spacing w:after="60" w:line="300" w:lineRule="atLeast"/>
        <w:ind w:right="2002"/>
        <w:rPr>
          <w:rFonts w:ascii="Calibri" w:hAnsi="Calibri" w:cs="Calibri"/>
        </w:rPr>
      </w:pPr>
      <w:r w:rsidRPr="00077C40">
        <w:rPr>
          <w:rFonts w:ascii="Calibri" w:hAnsi="Calibri" w:cs="Calibri"/>
        </w:rPr>
        <w:t>Eduardo López Banzo</w:t>
      </w:r>
      <w:r w:rsidR="00E465E4">
        <w:rPr>
          <w:rFonts w:ascii="Calibri" w:hAnsi="Calibri" w:cs="Calibri"/>
        </w:rPr>
        <w:t>, Leitung und Orgel</w:t>
      </w:r>
    </w:p>
    <w:p w:rsidR="00077C40" w:rsidRPr="00077C40" w:rsidRDefault="00077C40" w:rsidP="00077C40">
      <w:pPr>
        <w:spacing w:after="60" w:line="300" w:lineRule="atLeast"/>
        <w:ind w:right="2002"/>
        <w:rPr>
          <w:rFonts w:ascii="Calibri" w:hAnsi="Calibri" w:cs="Calibri"/>
        </w:rPr>
      </w:pPr>
      <w:r w:rsidRPr="00077C40">
        <w:rPr>
          <w:rFonts w:ascii="Calibri" w:hAnsi="Calibri" w:cs="Calibri"/>
        </w:rPr>
        <w:t>Stanko Madic, Violine</w:t>
      </w:r>
    </w:p>
    <w:p w:rsidR="00077C40" w:rsidRPr="00077C40" w:rsidRDefault="00077C40" w:rsidP="00077C40">
      <w:pPr>
        <w:spacing w:after="60" w:line="300" w:lineRule="atLeast"/>
        <w:ind w:right="2002"/>
        <w:rPr>
          <w:rFonts w:ascii="Calibri" w:hAnsi="Calibri" w:cs="Calibri"/>
        </w:rPr>
      </w:pPr>
      <w:r w:rsidRPr="00077C40">
        <w:rPr>
          <w:rFonts w:ascii="Calibri" w:hAnsi="Calibri" w:cs="Calibri"/>
        </w:rPr>
        <w:t>Matthias Bruns, Violine</w:t>
      </w:r>
    </w:p>
    <w:p w:rsidR="00077C40" w:rsidRPr="00077C40" w:rsidRDefault="00077C40" w:rsidP="00077C40">
      <w:pPr>
        <w:spacing w:after="60" w:line="300" w:lineRule="atLeast"/>
        <w:ind w:right="2002"/>
        <w:rPr>
          <w:rFonts w:ascii="Calibri" w:hAnsi="Calibri" w:cs="Calibri"/>
        </w:rPr>
      </w:pPr>
      <w:r w:rsidRPr="00077C40">
        <w:rPr>
          <w:rFonts w:ascii="Calibri" w:hAnsi="Calibri" w:cs="Calibri"/>
        </w:rPr>
        <w:t>Veronika Zucker, Cello</w:t>
      </w:r>
    </w:p>
    <w:p w:rsidR="00077C40" w:rsidRPr="00077C40" w:rsidRDefault="00077C40" w:rsidP="00077C40">
      <w:pPr>
        <w:spacing w:after="60" w:line="300" w:lineRule="atLeast"/>
        <w:ind w:right="2002"/>
        <w:rPr>
          <w:rFonts w:ascii="Calibri" w:hAnsi="Calibri" w:cs="Calibri"/>
        </w:rPr>
      </w:pPr>
      <w:r w:rsidRPr="00077C40">
        <w:rPr>
          <w:rFonts w:ascii="Calibri" w:hAnsi="Calibri" w:cs="Calibri"/>
        </w:rPr>
        <w:t>Hanno Fellermann, Kontrabass</w:t>
      </w:r>
    </w:p>
    <w:p w:rsidR="00557792" w:rsidRPr="00077C40" w:rsidRDefault="00077C40" w:rsidP="00077C40">
      <w:pPr>
        <w:spacing w:after="60" w:line="300" w:lineRule="atLeast"/>
        <w:ind w:right="2002"/>
        <w:rPr>
          <w:rFonts w:ascii="Calibri" w:hAnsi="Calibri" w:cs="Calibri"/>
        </w:rPr>
      </w:pPr>
      <w:r w:rsidRPr="00077C40">
        <w:rPr>
          <w:rFonts w:ascii="Calibri" w:hAnsi="Calibri" w:cs="Calibri"/>
        </w:rPr>
        <w:t>Csilla Csövari, Sopran</w:t>
      </w:r>
    </w:p>
    <w:p w:rsidR="00557792" w:rsidRPr="00FB6380" w:rsidRDefault="00557792" w:rsidP="00557792">
      <w:pPr>
        <w:spacing w:line="276" w:lineRule="auto"/>
        <w:ind w:right="2002"/>
        <w:rPr>
          <w:rFonts w:ascii="Calibri" w:hAnsi="Calibri" w:cs="Calibri"/>
          <w:lang w:val="en-US"/>
        </w:rPr>
      </w:pPr>
    </w:p>
    <w:p w:rsidR="00557792" w:rsidRPr="00C72C29" w:rsidRDefault="00557792" w:rsidP="00557792">
      <w:pPr>
        <w:spacing w:line="276" w:lineRule="auto"/>
        <w:ind w:right="2002"/>
        <w:rPr>
          <w:rFonts w:ascii="Calibri" w:hAnsi="Calibri" w:cs="Calibri"/>
        </w:rPr>
      </w:pPr>
      <w:r w:rsidRPr="007E62D8">
        <w:rPr>
          <w:rFonts w:ascii="Calibri" w:hAnsi="Calibri" w:cs="Calibri"/>
        </w:rPr>
        <w:t xml:space="preserve">Datum: </w:t>
      </w:r>
      <w:r w:rsidR="00077C40">
        <w:rPr>
          <w:rFonts w:ascii="Calibri" w:hAnsi="Calibri" w:cs="Calibri"/>
        </w:rPr>
        <w:t>Samstag, 1</w:t>
      </w:r>
      <w:r w:rsidR="006247BC">
        <w:rPr>
          <w:rFonts w:ascii="Calibri" w:hAnsi="Calibri" w:cs="Calibri"/>
        </w:rPr>
        <w:t>.</w:t>
      </w:r>
      <w:r w:rsidR="00077C40">
        <w:rPr>
          <w:rFonts w:ascii="Calibri" w:hAnsi="Calibri" w:cs="Calibri"/>
        </w:rPr>
        <w:t>7</w:t>
      </w:r>
      <w:r w:rsidR="008B18F4">
        <w:rPr>
          <w:rFonts w:ascii="Calibri" w:hAnsi="Calibri" w:cs="Calibri"/>
        </w:rPr>
        <w:t>.2017</w:t>
      </w:r>
    </w:p>
    <w:p w:rsidR="00557792" w:rsidRPr="00C72C29" w:rsidRDefault="00077C40" w:rsidP="00557792">
      <w:pPr>
        <w:spacing w:line="276" w:lineRule="auto"/>
        <w:ind w:right="2002"/>
        <w:rPr>
          <w:rFonts w:ascii="Calibri" w:hAnsi="Calibri" w:cs="Calibri"/>
        </w:rPr>
      </w:pPr>
      <w:r>
        <w:rPr>
          <w:rFonts w:ascii="Calibri" w:hAnsi="Calibri" w:cs="Calibri"/>
        </w:rPr>
        <w:t>Uhrzeit: 19.30</w:t>
      </w:r>
      <w:r w:rsidR="00557792" w:rsidRPr="00C72C29">
        <w:rPr>
          <w:rFonts w:ascii="Calibri" w:hAnsi="Calibri" w:cs="Calibri"/>
        </w:rPr>
        <w:t xml:space="preserve"> Uhr </w:t>
      </w:r>
    </w:p>
    <w:p w:rsidR="00557792" w:rsidRDefault="00557792" w:rsidP="00557792">
      <w:pPr>
        <w:spacing w:line="276" w:lineRule="auto"/>
        <w:ind w:right="2002"/>
        <w:rPr>
          <w:rFonts w:ascii="Calibri" w:hAnsi="Calibri" w:cs="Calibri"/>
        </w:rPr>
      </w:pPr>
      <w:r>
        <w:rPr>
          <w:rFonts w:ascii="Calibri" w:hAnsi="Calibri" w:cs="Calibri"/>
        </w:rPr>
        <w:t>Ort:</w:t>
      </w:r>
      <w:r w:rsidR="00077C40">
        <w:rPr>
          <w:rFonts w:ascii="Calibri" w:hAnsi="Calibri" w:cs="Calibri"/>
        </w:rPr>
        <w:t xml:space="preserve"> Münster Salem</w:t>
      </w:r>
    </w:p>
    <w:p w:rsidR="00557792" w:rsidRDefault="00557792" w:rsidP="00557792">
      <w:pPr>
        <w:spacing w:line="276" w:lineRule="auto"/>
        <w:ind w:right="2002"/>
        <w:rPr>
          <w:rFonts w:ascii="Calibri" w:hAnsi="Calibri" w:cs="Calibri"/>
        </w:rPr>
      </w:pPr>
      <w:r w:rsidRPr="00C72C29">
        <w:rPr>
          <w:rFonts w:ascii="Calibri" w:hAnsi="Calibri" w:cs="Calibri"/>
        </w:rPr>
        <w:t xml:space="preserve">Eintritt: </w:t>
      </w:r>
      <w:r w:rsidR="008E6477">
        <w:rPr>
          <w:rFonts w:ascii="Calibri" w:hAnsi="Calibri" w:cs="Calibri"/>
        </w:rPr>
        <w:t>12</w:t>
      </w:r>
      <w:r w:rsidRPr="000B7E6B">
        <w:rPr>
          <w:rFonts w:ascii="Calibri" w:hAnsi="Calibri" w:cs="Calibri"/>
        </w:rPr>
        <w:t xml:space="preserve"> Euro</w:t>
      </w:r>
      <w:r>
        <w:rPr>
          <w:rFonts w:ascii="Calibri" w:hAnsi="Calibri" w:cs="Calibri"/>
        </w:rPr>
        <w:t xml:space="preserve">, ermäßigt </w:t>
      </w:r>
      <w:r w:rsidR="008E6477">
        <w:rPr>
          <w:rFonts w:ascii="Calibri" w:hAnsi="Calibri" w:cs="Calibri"/>
        </w:rPr>
        <w:t>8</w:t>
      </w:r>
      <w:r w:rsidRPr="000B7E6B">
        <w:rPr>
          <w:rFonts w:ascii="Calibri" w:hAnsi="Calibri" w:cs="Calibri"/>
        </w:rPr>
        <w:t xml:space="preserve"> Euro </w:t>
      </w:r>
      <w:r>
        <w:rPr>
          <w:rFonts w:ascii="Calibri" w:hAnsi="Calibri" w:cs="Calibri"/>
        </w:rPr>
        <w:t>(freie Platzwahl)</w:t>
      </w:r>
    </w:p>
    <w:p w:rsidR="00557792" w:rsidRPr="007E6157" w:rsidRDefault="00557792" w:rsidP="00557792">
      <w:pPr>
        <w:spacing w:line="276" w:lineRule="auto"/>
        <w:ind w:right="-1"/>
        <w:jc w:val="center"/>
        <w:rPr>
          <w:rFonts w:ascii="Calibri" w:hAnsi="Calibri" w:cs="Calibri"/>
          <w:sz w:val="18"/>
          <w:szCs w:val="16"/>
        </w:rPr>
      </w:pPr>
    </w:p>
    <w:sectPr w:rsidR="00557792" w:rsidRPr="007E6157" w:rsidSect="00AA67D8">
      <w:headerReference w:type="default" r:id="rId15"/>
      <w:pgSz w:w="11906" w:h="16838"/>
      <w:pgMar w:top="2835" w:right="3542" w:bottom="70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531" w:rsidRDefault="00391531" w:rsidP="00E820BC">
      <w:r>
        <w:separator/>
      </w:r>
    </w:p>
  </w:endnote>
  <w:endnote w:type="continuationSeparator" w:id="0">
    <w:p w:rsidR="00391531" w:rsidRDefault="00391531" w:rsidP="00E8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7 Cn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531" w:rsidRDefault="00391531" w:rsidP="00E820BC">
      <w:r>
        <w:separator/>
      </w:r>
    </w:p>
  </w:footnote>
  <w:footnote w:type="continuationSeparator" w:id="0">
    <w:p w:rsidR="00391531" w:rsidRDefault="00391531" w:rsidP="00E82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05" w:tblpY="1299"/>
      <w:tblW w:w="0" w:type="auto"/>
      <w:tblLayout w:type="fixed"/>
      <w:tblLook w:val="01E0" w:firstRow="1" w:lastRow="1" w:firstColumn="1" w:lastColumn="1" w:noHBand="0" w:noVBand="0"/>
    </w:tblPr>
    <w:tblGrid>
      <w:gridCol w:w="5954"/>
    </w:tblGrid>
    <w:tr w:rsidR="00CA54E7" w:rsidRPr="00E84A93" w:rsidTr="00791941">
      <w:trPr>
        <w:trHeight w:hRule="exact" w:val="709"/>
      </w:trPr>
      <w:tc>
        <w:tcPr>
          <w:tcW w:w="5954" w:type="dxa"/>
          <w:shd w:val="clear" w:color="auto" w:fill="auto"/>
        </w:tcPr>
        <w:p w:rsidR="00CA54E7" w:rsidRPr="00E820BC" w:rsidRDefault="00CA54E7" w:rsidP="00791941">
          <w:pPr>
            <w:pStyle w:val="01Firmenname"/>
            <w:rPr>
              <w:rFonts w:ascii="Times New Roman" w:hAnsi="Times New Roman"/>
            </w:rPr>
          </w:pPr>
          <w:r w:rsidRPr="00E820BC">
            <w:rPr>
              <w:rFonts w:ascii="Times New Roman" w:hAnsi="Times New Roman"/>
            </w:rPr>
            <w:t>staatliche schlösser und gärten</w:t>
          </w:r>
        </w:p>
        <w:p w:rsidR="00CA54E7" w:rsidRDefault="00CA54E7" w:rsidP="00791941">
          <w:pPr>
            <w:pStyle w:val="01Firmenname"/>
          </w:pPr>
          <w:r w:rsidRPr="00E820BC">
            <w:rPr>
              <w:rFonts w:ascii="Times New Roman" w:hAnsi="Times New Roman"/>
            </w:rPr>
            <w:t>Baden-Württemberg</w:t>
          </w:r>
        </w:p>
      </w:tc>
    </w:tr>
  </w:tbl>
  <w:p w:rsidR="00CA54E7" w:rsidRPr="002F52B6" w:rsidRDefault="00CA54E7" w:rsidP="00B36F3A">
    <w:pPr>
      <w:pStyle w:val="Kopfzeile"/>
      <w:jc w:val="center"/>
      <w:rPr>
        <w:sz w:val="22"/>
        <w:szCs w:val="22"/>
      </w:rPr>
    </w:pPr>
  </w:p>
  <w:p w:rsidR="00CA54E7" w:rsidRDefault="00CA54E7" w:rsidP="00B36F3A">
    <w:pPr>
      <w:pStyle w:val="Kopfzeile"/>
      <w:jc w:val="center"/>
    </w:pPr>
    <w:r w:rsidRPr="002F52B6">
      <w:rPr>
        <w:rFonts w:ascii="Times New Roman" w:hAnsi="Times New Roman"/>
        <w:noProof/>
        <w:sz w:val="22"/>
        <w:szCs w:val="22"/>
        <w:lang w:val="de-CH" w:eastAsia="de-CH"/>
      </w:rPr>
      <w:drawing>
        <wp:anchor distT="0" distB="0" distL="114300" distR="114300" simplePos="0" relativeHeight="251659264" behindDoc="0" locked="1" layoutInCell="1" allowOverlap="1" wp14:anchorId="76DC0401" wp14:editId="71929697">
          <wp:simplePos x="0" y="0"/>
          <wp:positionH relativeFrom="page">
            <wp:posOffset>4803775</wp:posOffset>
          </wp:positionH>
          <wp:positionV relativeFrom="page">
            <wp:posOffset>438150</wp:posOffset>
          </wp:positionV>
          <wp:extent cx="2523490" cy="907415"/>
          <wp:effectExtent l="0" t="0" r="0" b="6985"/>
          <wp:wrapNone/>
          <wp:docPr id="3" name="Bild 25" descr="SSG_Logo_Schutzraum_transparent_rgb_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SG_Logo_Schutzraum_transparent_rgb_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49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01692"/>
    <w:multiLevelType w:val="hybridMultilevel"/>
    <w:tmpl w:val="2C869872"/>
    <w:lvl w:ilvl="0" w:tplc="C6B2394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BC"/>
    <w:rsid w:val="000010E3"/>
    <w:rsid w:val="0000302E"/>
    <w:rsid w:val="00004F12"/>
    <w:rsid w:val="000126F5"/>
    <w:rsid w:val="00012A3F"/>
    <w:rsid w:val="00016148"/>
    <w:rsid w:val="000214CC"/>
    <w:rsid w:val="00023624"/>
    <w:rsid w:val="0002406A"/>
    <w:rsid w:val="00025AF5"/>
    <w:rsid w:val="00026BBD"/>
    <w:rsid w:val="00027AE6"/>
    <w:rsid w:val="000323B6"/>
    <w:rsid w:val="00035A41"/>
    <w:rsid w:val="00036BE5"/>
    <w:rsid w:val="00036C0D"/>
    <w:rsid w:val="0003798B"/>
    <w:rsid w:val="000478BE"/>
    <w:rsid w:val="00047ED6"/>
    <w:rsid w:val="000502A2"/>
    <w:rsid w:val="00050753"/>
    <w:rsid w:val="00054745"/>
    <w:rsid w:val="00066AEB"/>
    <w:rsid w:val="00066F9A"/>
    <w:rsid w:val="00067B2C"/>
    <w:rsid w:val="0007062E"/>
    <w:rsid w:val="000758FE"/>
    <w:rsid w:val="000763D5"/>
    <w:rsid w:val="00077C40"/>
    <w:rsid w:val="00080067"/>
    <w:rsid w:val="0009047A"/>
    <w:rsid w:val="0009331F"/>
    <w:rsid w:val="000A15FD"/>
    <w:rsid w:val="000A2A3F"/>
    <w:rsid w:val="000A4091"/>
    <w:rsid w:val="000A5585"/>
    <w:rsid w:val="000B21EB"/>
    <w:rsid w:val="000B35F2"/>
    <w:rsid w:val="000B4822"/>
    <w:rsid w:val="000B7E6B"/>
    <w:rsid w:val="000C244E"/>
    <w:rsid w:val="000C4800"/>
    <w:rsid w:val="000D1759"/>
    <w:rsid w:val="000D1DC4"/>
    <w:rsid w:val="000D2316"/>
    <w:rsid w:val="000D29E6"/>
    <w:rsid w:val="000D3754"/>
    <w:rsid w:val="000D5DEC"/>
    <w:rsid w:val="000D5F5F"/>
    <w:rsid w:val="000D71E2"/>
    <w:rsid w:val="000E24D3"/>
    <w:rsid w:val="000E2934"/>
    <w:rsid w:val="000E33DB"/>
    <w:rsid w:val="000E4BCE"/>
    <w:rsid w:val="000E5829"/>
    <w:rsid w:val="000E621D"/>
    <w:rsid w:val="000E7763"/>
    <w:rsid w:val="000E7FB6"/>
    <w:rsid w:val="000F02F6"/>
    <w:rsid w:val="000F0BC8"/>
    <w:rsid w:val="000F0E66"/>
    <w:rsid w:val="000F1DE5"/>
    <w:rsid w:val="00102D5D"/>
    <w:rsid w:val="00120FAA"/>
    <w:rsid w:val="001254B8"/>
    <w:rsid w:val="00131B66"/>
    <w:rsid w:val="00136F17"/>
    <w:rsid w:val="0014368E"/>
    <w:rsid w:val="00143E45"/>
    <w:rsid w:val="0014551A"/>
    <w:rsid w:val="001469CE"/>
    <w:rsid w:val="00150A92"/>
    <w:rsid w:val="001511EF"/>
    <w:rsid w:val="00153E1B"/>
    <w:rsid w:val="00153ECA"/>
    <w:rsid w:val="001551CA"/>
    <w:rsid w:val="00156A01"/>
    <w:rsid w:val="001633F1"/>
    <w:rsid w:val="0017114D"/>
    <w:rsid w:val="00181B87"/>
    <w:rsid w:val="00181F5E"/>
    <w:rsid w:val="00190EA3"/>
    <w:rsid w:val="001930BD"/>
    <w:rsid w:val="00194349"/>
    <w:rsid w:val="00194F78"/>
    <w:rsid w:val="001A1CB8"/>
    <w:rsid w:val="001A5471"/>
    <w:rsid w:val="001A6630"/>
    <w:rsid w:val="001A75A6"/>
    <w:rsid w:val="001B0EE7"/>
    <w:rsid w:val="001B241A"/>
    <w:rsid w:val="001B280C"/>
    <w:rsid w:val="001B3511"/>
    <w:rsid w:val="001B521C"/>
    <w:rsid w:val="001C261D"/>
    <w:rsid w:val="001C3CED"/>
    <w:rsid w:val="001C7F3E"/>
    <w:rsid w:val="001D3730"/>
    <w:rsid w:val="001D589A"/>
    <w:rsid w:val="001D79A6"/>
    <w:rsid w:val="001D7B31"/>
    <w:rsid w:val="001E11A8"/>
    <w:rsid w:val="001E4724"/>
    <w:rsid w:val="001E69FC"/>
    <w:rsid w:val="001E740B"/>
    <w:rsid w:val="001F1E78"/>
    <w:rsid w:val="001F32CF"/>
    <w:rsid w:val="001F7950"/>
    <w:rsid w:val="00200059"/>
    <w:rsid w:val="00200F24"/>
    <w:rsid w:val="002012D0"/>
    <w:rsid w:val="00201B22"/>
    <w:rsid w:val="0020440A"/>
    <w:rsid w:val="00204FAB"/>
    <w:rsid w:val="00212198"/>
    <w:rsid w:val="002148B0"/>
    <w:rsid w:val="00214AB6"/>
    <w:rsid w:val="00216D4A"/>
    <w:rsid w:val="00220688"/>
    <w:rsid w:val="00222700"/>
    <w:rsid w:val="002227A9"/>
    <w:rsid w:val="00222B5C"/>
    <w:rsid w:val="0022704D"/>
    <w:rsid w:val="00231D29"/>
    <w:rsid w:val="00233696"/>
    <w:rsid w:val="00237775"/>
    <w:rsid w:val="0024287C"/>
    <w:rsid w:val="002506B4"/>
    <w:rsid w:val="002506DB"/>
    <w:rsid w:val="00253B84"/>
    <w:rsid w:val="00270252"/>
    <w:rsid w:val="002712AD"/>
    <w:rsid w:val="0027748E"/>
    <w:rsid w:val="002849AE"/>
    <w:rsid w:val="002858A8"/>
    <w:rsid w:val="0029112A"/>
    <w:rsid w:val="00291B66"/>
    <w:rsid w:val="0029329E"/>
    <w:rsid w:val="00295E81"/>
    <w:rsid w:val="002A10E5"/>
    <w:rsid w:val="002A5624"/>
    <w:rsid w:val="002B00D6"/>
    <w:rsid w:val="002B2493"/>
    <w:rsid w:val="002B7EB8"/>
    <w:rsid w:val="002C0171"/>
    <w:rsid w:val="002C1E16"/>
    <w:rsid w:val="002C3D15"/>
    <w:rsid w:val="002D0640"/>
    <w:rsid w:val="002D0B0F"/>
    <w:rsid w:val="002D43DC"/>
    <w:rsid w:val="002D7115"/>
    <w:rsid w:val="002D799D"/>
    <w:rsid w:val="002E039B"/>
    <w:rsid w:val="002E03D4"/>
    <w:rsid w:val="002E3C44"/>
    <w:rsid w:val="002F1C8B"/>
    <w:rsid w:val="002F2328"/>
    <w:rsid w:val="002F52B6"/>
    <w:rsid w:val="00300617"/>
    <w:rsid w:val="00304DCC"/>
    <w:rsid w:val="0031135F"/>
    <w:rsid w:val="003139EB"/>
    <w:rsid w:val="00314555"/>
    <w:rsid w:val="0031523D"/>
    <w:rsid w:val="003246B4"/>
    <w:rsid w:val="003256E5"/>
    <w:rsid w:val="00326DCD"/>
    <w:rsid w:val="00330D7A"/>
    <w:rsid w:val="003328A3"/>
    <w:rsid w:val="00333F0D"/>
    <w:rsid w:val="00336FDD"/>
    <w:rsid w:val="0034124A"/>
    <w:rsid w:val="00341D8D"/>
    <w:rsid w:val="0034398C"/>
    <w:rsid w:val="00343B31"/>
    <w:rsid w:val="0034640F"/>
    <w:rsid w:val="003472EC"/>
    <w:rsid w:val="00351FEC"/>
    <w:rsid w:val="00352F44"/>
    <w:rsid w:val="00355639"/>
    <w:rsid w:val="00370194"/>
    <w:rsid w:val="00370D76"/>
    <w:rsid w:val="00376771"/>
    <w:rsid w:val="00377252"/>
    <w:rsid w:val="003809F8"/>
    <w:rsid w:val="0038146A"/>
    <w:rsid w:val="00384579"/>
    <w:rsid w:val="00387AA6"/>
    <w:rsid w:val="00391531"/>
    <w:rsid w:val="00393FCF"/>
    <w:rsid w:val="00397F7C"/>
    <w:rsid w:val="003A4989"/>
    <w:rsid w:val="003A568A"/>
    <w:rsid w:val="003B1885"/>
    <w:rsid w:val="003B277E"/>
    <w:rsid w:val="003B4229"/>
    <w:rsid w:val="003B495C"/>
    <w:rsid w:val="003C0E95"/>
    <w:rsid w:val="003C3986"/>
    <w:rsid w:val="003C5BC8"/>
    <w:rsid w:val="003C710E"/>
    <w:rsid w:val="003D0EF1"/>
    <w:rsid w:val="003D37A3"/>
    <w:rsid w:val="003E3103"/>
    <w:rsid w:val="003F1BDD"/>
    <w:rsid w:val="003F343F"/>
    <w:rsid w:val="003F4622"/>
    <w:rsid w:val="003F4F88"/>
    <w:rsid w:val="003F615C"/>
    <w:rsid w:val="00402A38"/>
    <w:rsid w:val="00403C4C"/>
    <w:rsid w:val="004111EB"/>
    <w:rsid w:val="00412D77"/>
    <w:rsid w:val="00424A42"/>
    <w:rsid w:val="0042524B"/>
    <w:rsid w:val="004256C4"/>
    <w:rsid w:val="0042650F"/>
    <w:rsid w:val="0043040D"/>
    <w:rsid w:val="00434BC6"/>
    <w:rsid w:val="00444FD1"/>
    <w:rsid w:val="0044507D"/>
    <w:rsid w:val="0045060A"/>
    <w:rsid w:val="004509FE"/>
    <w:rsid w:val="004510EC"/>
    <w:rsid w:val="00454B49"/>
    <w:rsid w:val="004553AE"/>
    <w:rsid w:val="0046105D"/>
    <w:rsid w:val="00461579"/>
    <w:rsid w:val="004720D9"/>
    <w:rsid w:val="00480967"/>
    <w:rsid w:val="00490D68"/>
    <w:rsid w:val="00492239"/>
    <w:rsid w:val="004A00DE"/>
    <w:rsid w:val="004A0B80"/>
    <w:rsid w:val="004A2ED2"/>
    <w:rsid w:val="004B76E9"/>
    <w:rsid w:val="004C0026"/>
    <w:rsid w:val="004C1310"/>
    <w:rsid w:val="004C399E"/>
    <w:rsid w:val="004C40B4"/>
    <w:rsid w:val="004C5E3B"/>
    <w:rsid w:val="004C67D1"/>
    <w:rsid w:val="004D0F06"/>
    <w:rsid w:val="004D4BD0"/>
    <w:rsid w:val="004D5641"/>
    <w:rsid w:val="004D7574"/>
    <w:rsid w:val="004E52E6"/>
    <w:rsid w:val="004E6BA6"/>
    <w:rsid w:val="004E7757"/>
    <w:rsid w:val="004F03F0"/>
    <w:rsid w:val="004F04D7"/>
    <w:rsid w:val="004F1041"/>
    <w:rsid w:val="004F31C5"/>
    <w:rsid w:val="00500C14"/>
    <w:rsid w:val="00501BD5"/>
    <w:rsid w:val="00501E01"/>
    <w:rsid w:val="005124EA"/>
    <w:rsid w:val="00513709"/>
    <w:rsid w:val="00513F7D"/>
    <w:rsid w:val="0051492D"/>
    <w:rsid w:val="00515681"/>
    <w:rsid w:val="00515C51"/>
    <w:rsid w:val="00520ECC"/>
    <w:rsid w:val="0052218C"/>
    <w:rsid w:val="00523F0B"/>
    <w:rsid w:val="0052507A"/>
    <w:rsid w:val="0053598B"/>
    <w:rsid w:val="00536BF9"/>
    <w:rsid w:val="00540217"/>
    <w:rsid w:val="0054125D"/>
    <w:rsid w:val="00544F49"/>
    <w:rsid w:val="0054631C"/>
    <w:rsid w:val="0055418E"/>
    <w:rsid w:val="005547A1"/>
    <w:rsid w:val="00557792"/>
    <w:rsid w:val="00560A68"/>
    <w:rsid w:val="00560F81"/>
    <w:rsid w:val="00562C12"/>
    <w:rsid w:val="005663FD"/>
    <w:rsid w:val="00574561"/>
    <w:rsid w:val="00574991"/>
    <w:rsid w:val="00577258"/>
    <w:rsid w:val="00580038"/>
    <w:rsid w:val="005849B8"/>
    <w:rsid w:val="0058659D"/>
    <w:rsid w:val="00592B72"/>
    <w:rsid w:val="005A76C0"/>
    <w:rsid w:val="005A7BD7"/>
    <w:rsid w:val="005B1EA3"/>
    <w:rsid w:val="005C3664"/>
    <w:rsid w:val="005C7A7F"/>
    <w:rsid w:val="005D06E5"/>
    <w:rsid w:val="005D3A64"/>
    <w:rsid w:val="005D3D12"/>
    <w:rsid w:val="005E0BF9"/>
    <w:rsid w:val="005E2FDC"/>
    <w:rsid w:val="005F350F"/>
    <w:rsid w:val="005F5E04"/>
    <w:rsid w:val="005F6539"/>
    <w:rsid w:val="005F6AEE"/>
    <w:rsid w:val="0060513C"/>
    <w:rsid w:val="006119AC"/>
    <w:rsid w:val="00611FBB"/>
    <w:rsid w:val="0061251B"/>
    <w:rsid w:val="006247BC"/>
    <w:rsid w:val="0062508A"/>
    <w:rsid w:val="006358DA"/>
    <w:rsid w:val="006413F9"/>
    <w:rsid w:val="00642052"/>
    <w:rsid w:val="00642FFA"/>
    <w:rsid w:val="0064556D"/>
    <w:rsid w:val="00647181"/>
    <w:rsid w:val="00650271"/>
    <w:rsid w:val="00653965"/>
    <w:rsid w:val="00653E88"/>
    <w:rsid w:val="006561DA"/>
    <w:rsid w:val="0066066C"/>
    <w:rsid w:val="00670E86"/>
    <w:rsid w:val="00672A7C"/>
    <w:rsid w:val="006756CA"/>
    <w:rsid w:val="00680B07"/>
    <w:rsid w:val="00691185"/>
    <w:rsid w:val="00697D46"/>
    <w:rsid w:val="006A17F1"/>
    <w:rsid w:val="006A40F7"/>
    <w:rsid w:val="006A7968"/>
    <w:rsid w:val="006B118E"/>
    <w:rsid w:val="006B2668"/>
    <w:rsid w:val="006C2DF7"/>
    <w:rsid w:val="006C333B"/>
    <w:rsid w:val="006C7EFD"/>
    <w:rsid w:val="006D23A6"/>
    <w:rsid w:val="006D23DF"/>
    <w:rsid w:val="006D29D1"/>
    <w:rsid w:val="006D6703"/>
    <w:rsid w:val="006D7C82"/>
    <w:rsid w:val="006E0A12"/>
    <w:rsid w:val="006E594A"/>
    <w:rsid w:val="006F1B8E"/>
    <w:rsid w:val="006F720D"/>
    <w:rsid w:val="006F73F8"/>
    <w:rsid w:val="007012E3"/>
    <w:rsid w:val="00704AF9"/>
    <w:rsid w:val="00707AF0"/>
    <w:rsid w:val="00707E3D"/>
    <w:rsid w:val="00710EC2"/>
    <w:rsid w:val="00711543"/>
    <w:rsid w:val="007129C4"/>
    <w:rsid w:val="0071591D"/>
    <w:rsid w:val="007174F2"/>
    <w:rsid w:val="00720F8D"/>
    <w:rsid w:val="007217C3"/>
    <w:rsid w:val="00725D3A"/>
    <w:rsid w:val="00727A64"/>
    <w:rsid w:val="007359A8"/>
    <w:rsid w:val="00735B95"/>
    <w:rsid w:val="00737415"/>
    <w:rsid w:val="00750ECB"/>
    <w:rsid w:val="007527BB"/>
    <w:rsid w:val="00752F15"/>
    <w:rsid w:val="00755D40"/>
    <w:rsid w:val="00756114"/>
    <w:rsid w:val="00757316"/>
    <w:rsid w:val="00766098"/>
    <w:rsid w:val="00766BAF"/>
    <w:rsid w:val="00767171"/>
    <w:rsid w:val="00773969"/>
    <w:rsid w:val="00774754"/>
    <w:rsid w:val="00783F27"/>
    <w:rsid w:val="00785EC3"/>
    <w:rsid w:val="00786992"/>
    <w:rsid w:val="007904B7"/>
    <w:rsid w:val="00791941"/>
    <w:rsid w:val="0079241C"/>
    <w:rsid w:val="00794E4F"/>
    <w:rsid w:val="00796098"/>
    <w:rsid w:val="007A336D"/>
    <w:rsid w:val="007A4401"/>
    <w:rsid w:val="007B248D"/>
    <w:rsid w:val="007B5571"/>
    <w:rsid w:val="007B6AEC"/>
    <w:rsid w:val="007D59DB"/>
    <w:rsid w:val="007E6157"/>
    <w:rsid w:val="007E73E8"/>
    <w:rsid w:val="007F0BC5"/>
    <w:rsid w:val="007F1774"/>
    <w:rsid w:val="007F2618"/>
    <w:rsid w:val="007F2989"/>
    <w:rsid w:val="007F550B"/>
    <w:rsid w:val="007F789F"/>
    <w:rsid w:val="00802E2B"/>
    <w:rsid w:val="008033C9"/>
    <w:rsid w:val="0080345D"/>
    <w:rsid w:val="00803A06"/>
    <w:rsid w:val="008116A6"/>
    <w:rsid w:val="00812627"/>
    <w:rsid w:val="00816011"/>
    <w:rsid w:val="00817DF9"/>
    <w:rsid w:val="0082034E"/>
    <w:rsid w:val="00821971"/>
    <w:rsid w:val="0082345C"/>
    <w:rsid w:val="00824293"/>
    <w:rsid w:val="00827851"/>
    <w:rsid w:val="008314F1"/>
    <w:rsid w:val="008315D3"/>
    <w:rsid w:val="00832040"/>
    <w:rsid w:val="00833573"/>
    <w:rsid w:val="0083360C"/>
    <w:rsid w:val="00833C85"/>
    <w:rsid w:val="00837FCA"/>
    <w:rsid w:val="008508DD"/>
    <w:rsid w:val="00855173"/>
    <w:rsid w:val="00855E3A"/>
    <w:rsid w:val="00866673"/>
    <w:rsid w:val="00866BA4"/>
    <w:rsid w:val="00871D39"/>
    <w:rsid w:val="00874479"/>
    <w:rsid w:val="0087710B"/>
    <w:rsid w:val="00877129"/>
    <w:rsid w:val="00877137"/>
    <w:rsid w:val="00877D16"/>
    <w:rsid w:val="00880133"/>
    <w:rsid w:val="008804A9"/>
    <w:rsid w:val="008808C6"/>
    <w:rsid w:val="0088549F"/>
    <w:rsid w:val="008877AB"/>
    <w:rsid w:val="008918F9"/>
    <w:rsid w:val="00892C23"/>
    <w:rsid w:val="00893401"/>
    <w:rsid w:val="008943C2"/>
    <w:rsid w:val="008A4976"/>
    <w:rsid w:val="008B18F4"/>
    <w:rsid w:val="008B2728"/>
    <w:rsid w:val="008B4C9A"/>
    <w:rsid w:val="008B64FA"/>
    <w:rsid w:val="008B7D59"/>
    <w:rsid w:val="008C3330"/>
    <w:rsid w:val="008C6F23"/>
    <w:rsid w:val="008D38EA"/>
    <w:rsid w:val="008D6753"/>
    <w:rsid w:val="008E0620"/>
    <w:rsid w:val="008E2486"/>
    <w:rsid w:val="008E2A8D"/>
    <w:rsid w:val="008E37D5"/>
    <w:rsid w:val="008E6477"/>
    <w:rsid w:val="008E68C2"/>
    <w:rsid w:val="008E6C3A"/>
    <w:rsid w:val="008F02D9"/>
    <w:rsid w:val="008F18A8"/>
    <w:rsid w:val="008F5438"/>
    <w:rsid w:val="00900874"/>
    <w:rsid w:val="00902573"/>
    <w:rsid w:val="00904DC1"/>
    <w:rsid w:val="00906768"/>
    <w:rsid w:val="009124C8"/>
    <w:rsid w:val="00917E38"/>
    <w:rsid w:val="009213EE"/>
    <w:rsid w:val="009257CD"/>
    <w:rsid w:val="00944D7A"/>
    <w:rsid w:val="009454A0"/>
    <w:rsid w:val="0094782E"/>
    <w:rsid w:val="00953103"/>
    <w:rsid w:val="00953253"/>
    <w:rsid w:val="00955A7A"/>
    <w:rsid w:val="009603F5"/>
    <w:rsid w:val="00960AC6"/>
    <w:rsid w:val="009610A4"/>
    <w:rsid w:val="00962700"/>
    <w:rsid w:val="00962A64"/>
    <w:rsid w:val="009719D0"/>
    <w:rsid w:val="00972150"/>
    <w:rsid w:val="00973AEA"/>
    <w:rsid w:val="0097702D"/>
    <w:rsid w:val="00981EA9"/>
    <w:rsid w:val="00982DB1"/>
    <w:rsid w:val="00986BC9"/>
    <w:rsid w:val="00992D69"/>
    <w:rsid w:val="009975D2"/>
    <w:rsid w:val="009A0FD3"/>
    <w:rsid w:val="009A1422"/>
    <w:rsid w:val="009A2705"/>
    <w:rsid w:val="009A444D"/>
    <w:rsid w:val="009A6E57"/>
    <w:rsid w:val="009B0AB0"/>
    <w:rsid w:val="009B0DA3"/>
    <w:rsid w:val="009B7520"/>
    <w:rsid w:val="009C0183"/>
    <w:rsid w:val="009C087C"/>
    <w:rsid w:val="009C403F"/>
    <w:rsid w:val="009C5644"/>
    <w:rsid w:val="009D6459"/>
    <w:rsid w:val="009D698C"/>
    <w:rsid w:val="009E34E6"/>
    <w:rsid w:val="009F1F41"/>
    <w:rsid w:val="009F37BF"/>
    <w:rsid w:val="009F472E"/>
    <w:rsid w:val="00A00D7D"/>
    <w:rsid w:val="00A04C4D"/>
    <w:rsid w:val="00A111D0"/>
    <w:rsid w:val="00A13C4D"/>
    <w:rsid w:val="00A14139"/>
    <w:rsid w:val="00A15E56"/>
    <w:rsid w:val="00A20305"/>
    <w:rsid w:val="00A21759"/>
    <w:rsid w:val="00A224CB"/>
    <w:rsid w:val="00A2716D"/>
    <w:rsid w:val="00A32EF6"/>
    <w:rsid w:val="00A358A9"/>
    <w:rsid w:val="00A36F07"/>
    <w:rsid w:val="00A37D8D"/>
    <w:rsid w:val="00A413B7"/>
    <w:rsid w:val="00A4214B"/>
    <w:rsid w:val="00A42987"/>
    <w:rsid w:val="00A50705"/>
    <w:rsid w:val="00A52A11"/>
    <w:rsid w:val="00A615CC"/>
    <w:rsid w:val="00A6281E"/>
    <w:rsid w:val="00A643AA"/>
    <w:rsid w:val="00A6673B"/>
    <w:rsid w:val="00A67360"/>
    <w:rsid w:val="00A70AA1"/>
    <w:rsid w:val="00A75574"/>
    <w:rsid w:val="00A76AE7"/>
    <w:rsid w:val="00A80A7A"/>
    <w:rsid w:val="00A958B5"/>
    <w:rsid w:val="00A963E0"/>
    <w:rsid w:val="00AA1E64"/>
    <w:rsid w:val="00AA2B2B"/>
    <w:rsid w:val="00AA2BF4"/>
    <w:rsid w:val="00AA348F"/>
    <w:rsid w:val="00AA67D8"/>
    <w:rsid w:val="00AB604F"/>
    <w:rsid w:val="00AB665E"/>
    <w:rsid w:val="00AB726E"/>
    <w:rsid w:val="00AC13E0"/>
    <w:rsid w:val="00AC376D"/>
    <w:rsid w:val="00AD09CD"/>
    <w:rsid w:val="00AD7300"/>
    <w:rsid w:val="00AE3F62"/>
    <w:rsid w:val="00AE5733"/>
    <w:rsid w:val="00AE57C6"/>
    <w:rsid w:val="00AE75F8"/>
    <w:rsid w:val="00AF2720"/>
    <w:rsid w:val="00AF693D"/>
    <w:rsid w:val="00AF7E93"/>
    <w:rsid w:val="00B01BC6"/>
    <w:rsid w:val="00B03308"/>
    <w:rsid w:val="00B0575B"/>
    <w:rsid w:val="00B0711A"/>
    <w:rsid w:val="00B109A0"/>
    <w:rsid w:val="00B110A2"/>
    <w:rsid w:val="00B12DA0"/>
    <w:rsid w:val="00B12F79"/>
    <w:rsid w:val="00B14132"/>
    <w:rsid w:val="00B1433E"/>
    <w:rsid w:val="00B1479F"/>
    <w:rsid w:val="00B15441"/>
    <w:rsid w:val="00B16A6D"/>
    <w:rsid w:val="00B31D14"/>
    <w:rsid w:val="00B32FC9"/>
    <w:rsid w:val="00B33A71"/>
    <w:rsid w:val="00B36F3A"/>
    <w:rsid w:val="00B376EB"/>
    <w:rsid w:val="00B407A7"/>
    <w:rsid w:val="00B41AB6"/>
    <w:rsid w:val="00B42C96"/>
    <w:rsid w:val="00B45796"/>
    <w:rsid w:val="00B50895"/>
    <w:rsid w:val="00B50CBF"/>
    <w:rsid w:val="00B5414A"/>
    <w:rsid w:val="00B558B3"/>
    <w:rsid w:val="00B562AA"/>
    <w:rsid w:val="00B75B7A"/>
    <w:rsid w:val="00B772E8"/>
    <w:rsid w:val="00B814CB"/>
    <w:rsid w:val="00B91165"/>
    <w:rsid w:val="00B942D2"/>
    <w:rsid w:val="00B949B2"/>
    <w:rsid w:val="00B96B13"/>
    <w:rsid w:val="00BA0787"/>
    <w:rsid w:val="00BA205E"/>
    <w:rsid w:val="00BB59BA"/>
    <w:rsid w:val="00BB5C9D"/>
    <w:rsid w:val="00BB6970"/>
    <w:rsid w:val="00BC0928"/>
    <w:rsid w:val="00BC7049"/>
    <w:rsid w:val="00BC7D06"/>
    <w:rsid w:val="00BD2A96"/>
    <w:rsid w:val="00BD4776"/>
    <w:rsid w:val="00BE1AD1"/>
    <w:rsid w:val="00BE21F8"/>
    <w:rsid w:val="00BE64F6"/>
    <w:rsid w:val="00BE6751"/>
    <w:rsid w:val="00BE6902"/>
    <w:rsid w:val="00BE6A40"/>
    <w:rsid w:val="00BE6E34"/>
    <w:rsid w:val="00BF4213"/>
    <w:rsid w:val="00BF4998"/>
    <w:rsid w:val="00BF7B38"/>
    <w:rsid w:val="00C0069C"/>
    <w:rsid w:val="00C01E74"/>
    <w:rsid w:val="00C03BDA"/>
    <w:rsid w:val="00C03C32"/>
    <w:rsid w:val="00C048A9"/>
    <w:rsid w:val="00C07A64"/>
    <w:rsid w:val="00C10373"/>
    <w:rsid w:val="00C13E38"/>
    <w:rsid w:val="00C17164"/>
    <w:rsid w:val="00C17754"/>
    <w:rsid w:val="00C21FEF"/>
    <w:rsid w:val="00C2575B"/>
    <w:rsid w:val="00C30217"/>
    <w:rsid w:val="00C32B8F"/>
    <w:rsid w:val="00C42137"/>
    <w:rsid w:val="00C425F1"/>
    <w:rsid w:val="00C44988"/>
    <w:rsid w:val="00C47060"/>
    <w:rsid w:val="00C51287"/>
    <w:rsid w:val="00C554E1"/>
    <w:rsid w:val="00C5553C"/>
    <w:rsid w:val="00C57302"/>
    <w:rsid w:val="00C64037"/>
    <w:rsid w:val="00C662FB"/>
    <w:rsid w:val="00C66B62"/>
    <w:rsid w:val="00C70977"/>
    <w:rsid w:val="00C73283"/>
    <w:rsid w:val="00C757EC"/>
    <w:rsid w:val="00C809BA"/>
    <w:rsid w:val="00C819E3"/>
    <w:rsid w:val="00C8270E"/>
    <w:rsid w:val="00C82FA6"/>
    <w:rsid w:val="00C835AB"/>
    <w:rsid w:val="00C90BCC"/>
    <w:rsid w:val="00C91F4A"/>
    <w:rsid w:val="00C923E1"/>
    <w:rsid w:val="00C936A9"/>
    <w:rsid w:val="00CA01E2"/>
    <w:rsid w:val="00CA0D21"/>
    <w:rsid w:val="00CA4A26"/>
    <w:rsid w:val="00CA4E2B"/>
    <w:rsid w:val="00CA54E7"/>
    <w:rsid w:val="00CA7C36"/>
    <w:rsid w:val="00CB1652"/>
    <w:rsid w:val="00CC00F6"/>
    <w:rsid w:val="00CD6A83"/>
    <w:rsid w:val="00CD7664"/>
    <w:rsid w:val="00CE0D59"/>
    <w:rsid w:val="00CF5C27"/>
    <w:rsid w:val="00CF5DBF"/>
    <w:rsid w:val="00CF61BF"/>
    <w:rsid w:val="00D05D4E"/>
    <w:rsid w:val="00D073B0"/>
    <w:rsid w:val="00D1353A"/>
    <w:rsid w:val="00D203ED"/>
    <w:rsid w:val="00D22451"/>
    <w:rsid w:val="00D2749A"/>
    <w:rsid w:val="00D41AA8"/>
    <w:rsid w:val="00D4261F"/>
    <w:rsid w:val="00D46FF9"/>
    <w:rsid w:val="00D515AC"/>
    <w:rsid w:val="00D51654"/>
    <w:rsid w:val="00D54517"/>
    <w:rsid w:val="00D56501"/>
    <w:rsid w:val="00D643A0"/>
    <w:rsid w:val="00D65C2B"/>
    <w:rsid w:val="00D65D04"/>
    <w:rsid w:val="00D67DEA"/>
    <w:rsid w:val="00D72CFD"/>
    <w:rsid w:val="00D751FC"/>
    <w:rsid w:val="00D75EB2"/>
    <w:rsid w:val="00D76E3A"/>
    <w:rsid w:val="00D80C9B"/>
    <w:rsid w:val="00D81F5A"/>
    <w:rsid w:val="00D84AA1"/>
    <w:rsid w:val="00D86B6E"/>
    <w:rsid w:val="00D90DD7"/>
    <w:rsid w:val="00D91DFC"/>
    <w:rsid w:val="00D9352D"/>
    <w:rsid w:val="00D94536"/>
    <w:rsid w:val="00DA0686"/>
    <w:rsid w:val="00DA2D39"/>
    <w:rsid w:val="00DA379D"/>
    <w:rsid w:val="00DA4162"/>
    <w:rsid w:val="00DB2E5A"/>
    <w:rsid w:val="00DB4A7B"/>
    <w:rsid w:val="00DB52EF"/>
    <w:rsid w:val="00DB705E"/>
    <w:rsid w:val="00DB733A"/>
    <w:rsid w:val="00DB7537"/>
    <w:rsid w:val="00DC437F"/>
    <w:rsid w:val="00DD2677"/>
    <w:rsid w:val="00DD2C7A"/>
    <w:rsid w:val="00DE059E"/>
    <w:rsid w:val="00DE2FF3"/>
    <w:rsid w:val="00DE73E8"/>
    <w:rsid w:val="00DF0DB1"/>
    <w:rsid w:val="00DF1C03"/>
    <w:rsid w:val="00DF1DD2"/>
    <w:rsid w:val="00DF2390"/>
    <w:rsid w:val="00E0188A"/>
    <w:rsid w:val="00E06647"/>
    <w:rsid w:val="00E140C0"/>
    <w:rsid w:val="00E15759"/>
    <w:rsid w:val="00E16230"/>
    <w:rsid w:val="00E16874"/>
    <w:rsid w:val="00E2248B"/>
    <w:rsid w:val="00E230F8"/>
    <w:rsid w:val="00E31F59"/>
    <w:rsid w:val="00E32D04"/>
    <w:rsid w:val="00E3392E"/>
    <w:rsid w:val="00E33C0F"/>
    <w:rsid w:val="00E36192"/>
    <w:rsid w:val="00E4324E"/>
    <w:rsid w:val="00E442D5"/>
    <w:rsid w:val="00E456F9"/>
    <w:rsid w:val="00E465E4"/>
    <w:rsid w:val="00E50549"/>
    <w:rsid w:val="00E53661"/>
    <w:rsid w:val="00E55D41"/>
    <w:rsid w:val="00E604AA"/>
    <w:rsid w:val="00E61786"/>
    <w:rsid w:val="00E62975"/>
    <w:rsid w:val="00E64585"/>
    <w:rsid w:val="00E71702"/>
    <w:rsid w:val="00E803CE"/>
    <w:rsid w:val="00E820BC"/>
    <w:rsid w:val="00E9410B"/>
    <w:rsid w:val="00E9573C"/>
    <w:rsid w:val="00EA086D"/>
    <w:rsid w:val="00EA24F7"/>
    <w:rsid w:val="00EA3EE2"/>
    <w:rsid w:val="00EA4FA1"/>
    <w:rsid w:val="00EA7510"/>
    <w:rsid w:val="00EB4776"/>
    <w:rsid w:val="00EB4F15"/>
    <w:rsid w:val="00EC2AF4"/>
    <w:rsid w:val="00EC5F35"/>
    <w:rsid w:val="00EC7E4E"/>
    <w:rsid w:val="00ED27BF"/>
    <w:rsid w:val="00ED39A4"/>
    <w:rsid w:val="00ED4A75"/>
    <w:rsid w:val="00ED7AA5"/>
    <w:rsid w:val="00EE0763"/>
    <w:rsid w:val="00EE0DC1"/>
    <w:rsid w:val="00EE313D"/>
    <w:rsid w:val="00EE39DF"/>
    <w:rsid w:val="00EE46E7"/>
    <w:rsid w:val="00EE6FBD"/>
    <w:rsid w:val="00EF0A65"/>
    <w:rsid w:val="00EF4380"/>
    <w:rsid w:val="00EF59BF"/>
    <w:rsid w:val="00EF6019"/>
    <w:rsid w:val="00F173FE"/>
    <w:rsid w:val="00F30894"/>
    <w:rsid w:val="00F310FF"/>
    <w:rsid w:val="00F3382E"/>
    <w:rsid w:val="00F360E9"/>
    <w:rsid w:val="00F37FDB"/>
    <w:rsid w:val="00F40C33"/>
    <w:rsid w:val="00F41181"/>
    <w:rsid w:val="00F46190"/>
    <w:rsid w:val="00F512E8"/>
    <w:rsid w:val="00F6131C"/>
    <w:rsid w:val="00F63618"/>
    <w:rsid w:val="00F64B07"/>
    <w:rsid w:val="00F66729"/>
    <w:rsid w:val="00F67D3C"/>
    <w:rsid w:val="00F70CA7"/>
    <w:rsid w:val="00F728AB"/>
    <w:rsid w:val="00F75820"/>
    <w:rsid w:val="00F77E1E"/>
    <w:rsid w:val="00F826B0"/>
    <w:rsid w:val="00F908BB"/>
    <w:rsid w:val="00F9711E"/>
    <w:rsid w:val="00F975B5"/>
    <w:rsid w:val="00FA0179"/>
    <w:rsid w:val="00FA4D80"/>
    <w:rsid w:val="00FA706C"/>
    <w:rsid w:val="00FB0A50"/>
    <w:rsid w:val="00FB2B30"/>
    <w:rsid w:val="00FB398C"/>
    <w:rsid w:val="00FC0E1F"/>
    <w:rsid w:val="00FC23C6"/>
    <w:rsid w:val="00FC34D1"/>
    <w:rsid w:val="00FC50A8"/>
    <w:rsid w:val="00FC55DE"/>
    <w:rsid w:val="00FC7C77"/>
    <w:rsid w:val="00FD098C"/>
    <w:rsid w:val="00FD20CF"/>
    <w:rsid w:val="00FE0A6A"/>
    <w:rsid w:val="00FF1862"/>
    <w:rsid w:val="00FF2910"/>
    <w:rsid w:val="00FF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en-US" w:bidi="ar-SA"/>
      </w:rPr>
    </w:rPrDefault>
    <w:pPrDefault>
      <w:pPr>
        <w:spacing w:line="288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nhideWhenUsed="1"/>
    <w:lsdException w:name="Strong" w:uiPriority="22" w:qFormat="1"/>
    <w:lsdException w:name="Emphasis" w:uiPriority="20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820BC"/>
    <w:pPr>
      <w:spacing w:line="240" w:lineRule="auto"/>
    </w:pPr>
    <w:rPr>
      <w:rFonts w:ascii="Adobe Garamond Pro" w:hAnsi="Adobe Garamond Pro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3A4989"/>
    <w:pPr>
      <w:keepNext/>
      <w:tabs>
        <w:tab w:val="left" w:pos="851"/>
        <w:tab w:val="left" w:pos="8222"/>
      </w:tabs>
      <w:spacing w:line="360" w:lineRule="auto"/>
      <w:ind w:right="42"/>
      <w:outlineLvl w:val="0"/>
    </w:pPr>
    <w:rPr>
      <w:rFonts w:ascii="Arial" w:hAnsi="Arial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B18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B407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aseloffJ">
    <w:name w:val="HaseloffJ"/>
    <w:semiHidden/>
    <w:rsid w:val="00FD20CF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Kopfzeile">
    <w:name w:val="header"/>
    <w:basedOn w:val="Standard"/>
    <w:link w:val="KopfzeileZchn"/>
    <w:rsid w:val="00FD20CF"/>
    <w:pPr>
      <w:tabs>
        <w:tab w:val="center" w:pos="4536"/>
        <w:tab w:val="right" w:pos="9072"/>
      </w:tabs>
      <w:spacing w:line="288" w:lineRule="auto"/>
    </w:pPr>
    <w:rPr>
      <w:rFonts w:ascii="Arial" w:hAnsi="Arial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FD20CF"/>
    <w:rPr>
      <w:rFonts w:ascii="Calibri" w:hAnsi="Calibri"/>
      <w:sz w:val="22"/>
      <w:szCs w:val="24"/>
    </w:rPr>
  </w:style>
  <w:style w:type="paragraph" w:styleId="Fuzeile">
    <w:name w:val="footer"/>
    <w:basedOn w:val="Standard"/>
    <w:link w:val="FuzeileZchn"/>
    <w:rsid w:val="00FD20CF"/>
    <w:pPr>
      <w:tabs>
        <w:tab w:val="center" w:pos="4536"/>
        <w:tab w:val="right" w:pos="9072"/>
      </w:tabs>
      <w:spacing w:line="288" w:lineRule="auto"/>
    </w:pPr>
    <w:rPr>
      <w:rFonts w:ascii="Arial" w:hAnsi="Arial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FD20CF"/>
    <w:rPr>
      <w:rFonts w:ascii="Calibri" w:hAnsi="Calibri"/>
      <w:sz w:val="22"/>
      <w:szCs w:val="24"/>
    </w:rPr>
  </w:style>
  <w:style w:type="character" w:styleId="Hyperlink">
    <w:name w:val="Hyperlink"/>
    <w:rsid w:val="00FD20C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D20CF"/>
    <w:pPr>
      <w:spacing w:line="288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D20CF"/>
    <w:rPr>
      <w:rFonts w:ascii="Tahoma" w:hAnsi="Tahoma" w:cs="Tahoma"/>
      <w:sz w:val="16"/>
      <w:szCs w:val="16"/>
    </w:rPr>
  </w:style>
  <w:style w:type="paragraph" w:customStyle="1" w:styleId="01Firmenname">
    <w:name w:val="01_Firmenname"/>
    <w:basedOn w:val="Standard"/>
    <w:rsid w:val="00E820BC"/>
    <w:pPr>
      <w:spacing w:line="336" w:lineRule="exact"/>
    </w:pPr>
    <w:rPr>
      <w:caps/>
      <w:color w:val="A27D46"/>
      <w:spacing w:val="10"/>
      <w:sz w:val="28"/>
    </w:rPr>
  </w:style>
  <w:style w:type="table" w:styleId="Tabellenraster">
    <w:name w:val="Table Grid"/>
    <w:basedOn w:val="NormaleTabelle"/>
    <w:rsid w:val="00E820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5Subheadline">
    <w:name w:val="05_Subheadline"/>
    <w:basedOn w:val="Standard"/>
    <w:rsid w:val="002F52B6"/>
    <w:pPr>
      <w:spacing w:line="240" w:lineRule="exact"/>
    </w:pPr>
    <w:rPr>
      <w:b/>
      <w:i/>
      <w:color w:val="A27D46"/>
      <w:spacing w:val="5"/>
      <w:sz w:val="24"/>
    </w:rPr>
  </w:style>
  <w:style w:type="paragraph" w:customStyle="1" w:styleId="04Headline">
    <w:name w:val="04_Headline"/>
    <w:basedOn w:val="Standard"/>
    <w:rsid w:val="002F52B6"/>
    <w:pPr>
      <w:spacing w:line="520" w:lineRule="exact"/>
    </w:pPr>
    <w:rPr>
      <w:color w:val="A27D46"/>
      <w:spacing w:val="5"/>
      <w:sz w:val="40"/>
    </w:rPr>
  </w:style>
  <w:style w:type="paragraph" w:customStyle="1" w:styleId="08Seitenzahl">
    <w:name w:val="08_Seitenzahl"/>
    <w:basedOn w:val="Standard"/>
    <w:rsid w:val="00330D7A"/>
    <w:pPr>
      <w:spacing w:line="308" w:lineRule="exact"/>
    </w:pPr>
    <w:rPr>
      <w:spacing w:val="5"/>
    </w:rPr>
  </w:style>
  <w:style w:type="character" w:styleId="Seitenzahl">
    <w:name w:val="page number"/>
    <w:basedOn w:val="Absatz-Standardschriftart"/>
    <w:rsid w:val="00330D7A"/>
  </w:style>
  <w:style w:type="paragraph" w:customStyle="1" w:styleId="00bFuzeileText">
    <w:name w:val="00b_Fußzeile_Text"/>
    <w:basedOn w:val="Standard"/>
    <w:rsid w:val="00330D7A"/>
    <w:pPr>
      <w:spacing w:line="240" w:lineRule="exact"/>
      <w:jc w:val="both"/>
    </w:pPr>
    <w:rPr>
      <w:spacing w:val="5"/>
      <w:sz w:val="19"/>
    </w:rPr>
  </w:style>
  <w:style w:type="paragraph" w:customStyle="1" w:styleId="00aFuzeileTitelgold">
    <w:name w:val="00a_Fußzeile_Titel_gold"/>
    <w:basedOn w:val="Standard"/>
    <w:link w:val="00aFuzeileTitelgoldZchnZchn"/>
    <w:rsid w:val="00330D7A"/>
    <w:pPr>
      <w:spacing w:line="280" w:lineRule="exact"/>
    </w:pPr>
    <w:rPr>
      <w:rFonts w:ascii="Univers LT Std 47 Cn Lt" w:hAnsi="Univers LT Std 47 Cn Lt"/>
      <w:b/>
      <w:caps/>
      <w:color w:val="A27D46"/>
      <w:spacing w:val="10"/>
      <w:sz w:val="17"/>
    </w:rPr>
  </w:style>
  <w:style w:type="character" w:customStyle="1" w:styleId="00aFuzeileTitelgoldZchnZchn">
    <w:name w:val="00a_Fußzeile_Titel_gold Zchn Zchn"/>
    <w:link w:val="00aFuzeileTitelgold"/>
    <w:rsid w:val="00330D7A"/>
    <w:rPr>
      <w:rFonts w:ascii="Univers LT Std 47 Cn Lt" w:hAnsi="Univers LT Std 47 Cn Lt"/>
      <w:b/>
      <w:caps/>
      <w:color w:val="A27D46"/>
      <w:spacing w:val="10"/>
      <w:sz w:val="17"/>
      <w:szCs w:val="24"/>
    </w:rPr>
  </w:style>
  <w:style w:type="paragraph" w:customStyle="1" w:styleId="00FuzeileTitel">
    <w:name w:val="00_Fußzeile_Titel"/>
    <w:basedOn w:val="Standard"/>
    <w:link w:val="00FuzeileTitelZchnZchn"/>
    <w:rsid w:val="00330D7A"/>
    <w:pPr>
      <w:spacing w:line="280" w:lineRule="exact"/>
    </w:pPr>
    <w:rPr>
      <w:rFonts w:ascii="Univers LT Std 47 Cn Lt" w:hAnsi="Univers LT Std 47 Cn Lt"/>
      <w:b/>
      <w:caps/>
      <w:spacing w:val="10"/>
      <w:sz w:val="17"/>
    </w:rPr>
  </w:style>
  <w:style w:type="character" w:customStyle="1" w:styleId="00FuzeileTitelZchnZchn">
    <w:name w:val="00_Fußzeile_Titel Zchn Zchn"/>
    <w:link w:val="00FuzeileTitel"/>
    <w:rsid w:val="00330D7A"/>
    <w:rPr>
      <w:rFonts w:ascii="Univers LT Std 47 Cn Lt" w:hAnsi="Univers LT Std 47 Cn Lt"/>
      <w:b/>
      <w:caps/>
      <w:spacing w:val="10"/>
      <w:sz w:val="17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F360E9"/>
    <w:rPr>
      <w:rFonts w:ascii="Consolas" w:eastAsiaTheme="minorHAnsi" w:hAnsi="Consolas" w:cstheme="minorBidi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F360E9"/>
    <w:rPr>
      <w:rFonts w:ascii="Consolas" w:eastAsiaTheme="minorHAnsi" w:hAnsi="Consolas" w:cstheme="minorBidi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3A4989"/>
    <w:rPr>
      <w:lang w:eastAsia="de-DE"/>
    </w:rPr>
  </w:style>
  <w:style w:type="paragraph" w:styleId="StandardWeb">
    <w:name w:val="Normal (Web)"/>
    <w:basedOn w:val="Standard"/>
    <w:uiPriority w:val="99"/>
    <w:rsid w:val="003A4989"/>
    <w:pPr>
      <w:spacing w:before="100" w:beforeAutospacing="1" w:after="100" w:afterAutospacing="1" w:line="280" w:lineRule="atLeast"/>
    </w:pPr>
    <w:rPr>
      <w:rFonts w:ascii="Verdana" w:eastAsia="Arial Unicode MS" w:hAnsi="Verdana" w:cs="Arial Unicode MS"/>
      <w:sz w:val="20"/>
      <w:szCs w:val="20"/>
      <w:lang w:eastAsia="de-DE"/>
    </w:rPr>
  </w:style>
  <w:style w:type="character" w:customStyle="1" w:styleId="e-mailformatvorlage21">
    <w:name w:val="e-mailformatvorlage21"/>
    <w:semiHidden/>
    <w:rsid w:val="00012A3F"/>
    <w:rPr>
      <w:rFonts w:ascii="Arial" w:hAnsi="Arial" w:cs="Arial" w:hint="default"/>
      <w:color w:val="000080"/>
      <w:sz w:val="20"/>
      <w:szCs w:val="20"/>
    </w:rPr>
  </w:style>
  <w:style w:type="character" w:customStyle="1" w:styleId="st">
    <w:name w:val="st"/>
    <w:basedOn w:val="Absatz-Standardschriftart"/>
    <w:rsid w:val="00A36F07"/>
  </w:style>
  <w:style w:type="character" w:styleId="Hervorhebung">
    <w:name w:val="Emphasis"/>
    <w:basedOn w:val="Absatz-Standardschriftart"/>
    <w:uiPriority w:val="20"/>
    <w:qFormat/>
    <w:rsid w:val="00A36F07"/>
    <w:rPr>
      <w:i/>
      <w:iCs/>
    </w:rPr>
  </w:style>
  <w:style w:type="paragraph" w:styleId="Listenabsatz">
    <w:name w:val="List Paragraph"/>
    <w:basedOn w:val="Standard"/>
    <w:uiPriority w:val="34"/>
    <w:qFormat/>
    <w:rsid w:val="00756114"/>
    <w:pPr>
      <w:ind w:left="720"/>
      <w:contextualSpacing/>
    </w:pPr>
  </w:style>
  <w:style w:type="character" w:styleId="BesuchterHyperlink">
    <w:name w:val="FollowedHyperlink"/>
    <w:basedOn w:val="Absatz-Standardschriftart"/>
    <w:rsid w:val="00F310FF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981EA9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3845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3845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semiHidden/>
    <w:rsid w:val="008B18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semiHidden/>
    <w:rsid w:val="00B407A7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en-US" w:bidi="ar-SA"/>
      </w:rPr>
    </w:rPrDefault>
    <w:pPrDefault>
      <w:pPr>
        <w:spacing w:line="288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nhideWhenUsed="1"/>
    <w:lsdException w:name="Strong" w:uiPriority="22" w:qFormat="1"/>
    <w:lsdException w:name="Emphasis" w:uiPriority="20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820BC"/>
    <w:pPr>
      <w:spacing w:line="240" w:lineRule="auto"/>
    </w:pPr>
    <w:rPr>
      <w:rFonts w:ascii="Adobe Garamond Pro" w:hAnsi="Adobe Garamond Pro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3A4989"/>
    <w:pPr>
      <w:keepNext/>
      <w:tabs>
        <w:tab w:val="left" w:pos="851"/>
        <w:tab w:val="left" w:pos="8222"/>
      </w:tabs>
      <w:spacing w:line="360" w:lineRule="auto"/>
      <w:ind w:right="42"/>
      <w:outlineLvl w:val="0"/>
    </w:pPr>
    <w:rPr>
      <w:rFonts w:ascii="Arial" w:hAnsi="Arial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B18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B407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aseloffJ">
    <w:name w:val="HaseloffJ"/>
    <w:semiHidden/>
    <w:rsid w:val="00FD20CF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Kopfzeile">
    <w:name w:val="header"/>
    <w:basedOn w:val="Standard"/>
    <w:link w:val="KopfzeileZchn"/>
    <w:rsid w:val="00FD20CF"/>
    <w:pPr>
      <w:tabs>
        <w:tab w:val="center" w:pos="4536"/>
        <w:tab w:val="right" w:pos="9072"/>
      </w:tabs>
      <w:spacing w:line="288" w:lineRule="auto"/>
    </w:pPr>
    <w:rPr>
      <w:rFonts w:ascii="Arial" w:hAnsi="Arial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FD20CF"/>
    <w:rPr>
      <w:rFonts w:ascii="Calibri" w:hAnsi="Calibri"/>
      <w:sz w:val="22"/>
      <w:szCs w:val="24"/>
    </w:rPr>
  </w:style>
  <w:style w:type="paragraph" w:styleId="Fuzeile">
    <w:name w:val="footer"/>
    <w:basedOn w:val="Standard"/>
    <w:link w:val="FuzeileZchn"/>
    <w:rsid w:val="00FD20CF"/>
    <w:pPr>
      <w:tabs>
        <w:tab w:val="center" w:pos="4536"/>
        <w:tab w:val="right" w:pos="9072"/>
      </w:tabs>
      <w:spacing w:line="288" w:lineRule="auto"/>
    </w:pPr>
    <w:rPr>
      <w:rFonts w:ascii="Arial" w:hAnsi="Arial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FD20CF"/>
    <w:rPr>
      <w:rFonts w:ascii="Calibri" w:hAnsi="Calibri"/>
      <w:sz w:val="22"/>
      <w:szCs w:val="24"/>
    </w:rPr>
  </w:style>
  <w:style w:type="character" w:styleId="Hyperlink">
    <w:name w:val="Hyperlink"/>
    <w:rsid w:val="00FD20C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D20CF"/>
    <w:pPr>
      <w:spacing w:line="288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D20CF"/>
    <w:rPr>
      <w:rFonts w:ascii="Tahoma" w:hAnsi="Tahoma" w:cs="Tahoma"/>
      <w:sz w:val="16"/>
      <w:szCs w:val="16"/>
    </w:rPr>
  </w:style>
  <w:style w:type="paragraph" w:customStyle="1" w:styleId="01Firmenname">
    <w:name w:val="01_Firmenname"/>
    <w:basedOn w:val="Standard"/>
    <w:rsid w:val="00E820BC"/>
    <w:pPr>
      <w:spacing w:line="336" w:lineRule="exact"/>
    </w:pPr>
    <w:rPr>
      <w:caps/>
      <w:color w:val="A27D46"/>
      <w:spacing w:val="10"/>
      <w:sz w:val="28"/>
    </w:rPr>
  </w:style>
  <w:style w:type="table" w:styleId="Tabellenraster">
    <w:name w:val="Table Grid"/>
    <w:basedOn w:val="NormaleTabelle"/>
    <w:rsid w:val="00E820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5Subheadline">
    <w:name w:val="05_Subheadline"/>
    <w:basedOn w:val="Standard"/>
    <w:rsid w:val="002F52B6"/>
    <w:pPr>
      <w:spacing w:line="240" w:lineRule="exact"/>
    </w:pPr>
    <w:rPr>
      <w:b/>
      <w:i/>
      <w:color w:val="A27D46"/>
      <w:spacing w:val="5"/>
      <w:sz w:val="24"/>
    </w:rPr>
  </w:style>
  <w:style w:type="paragraph" w:customStyle="1" w:styleId="04Headline">
    <w:name w:val="04_Headline"/>
    <w:basedOn w:val="Standard"/>
    <w:rsid w:val="002F52B6"/>
    <w:pPr>
      <w:spacing w:line="520" w:lineRule="exact"/>
    </w:pPr>
    <w:rPr>
      <w:color w:val="A27D46"/>
      <w:spacing w:val="5"/>
      <w:sz w:val="40"/>
    </w:rPr>
  </w:style>
  <w:style w:type="paragraph" w:customStyle="1" w:styleId="08Seitenzahl">
    <w:name w:val="08_Seitenzahl"/>
    <w:basedOn w:val="Standard"/>
    <w:rsid w:val="00330D7A"/>
    <w:pPr>
      <w:spacing w:line="308" w:lineRule="exact"/>
    </w:pPr>
    <w:rPr>
      <w:spacing w:val="5"/>
    </w:rPr>
  </w:style>
  <w:style w:type="character" w:styleId="Seitenzahl">
    <w:name w:val="page number"/>
    <w:basedOn w:val="Absatz-Standardschriftart"/>
    <w:rsid w:val="00330D7A"/>
  </w:style>
  <w:style w:type="paragraph" w:customStyle="1" w:styleId="00bFuzeileText">
    <w:name w:val="00b_Fußzeile_Text"/>
    <w:basedOn w:val="Standard"/>
    <w:rsid w:val="00330D7A"/>
    <w:pPr>
      <w:spacing w:line="240" w:lineRule="exact"/>
      <w:jc w:val="both"/>
    </w:pPr>
    <w:rPr>
      <w:spacing w:val="5"/>
      <w:sz w:val="19"/>
    </w:rPr>
  </w:style>
  <w:style w:type="paragraph" w:customStyle="1" w:styleId="00aFuzeileTitelgold">
    <w:name w:val="00a_Fußzeile_Titel_gold"/>
    <w:basedOn w:val="Standard"/>
    <w:link w:val="00aFuzeileTitelgoldZchnZchn"/>
    <w:rsid w:val="00330D7A"/>
    <w:pPr>
      <w:spacing w:line="280" w:lineRule="exact"/>
    </w:pPr>
    <w:rPr>
      <w:rFonts w:ascii="Univers LT Std 47 Cn Lt" w:hAnsi="Univers LT Std 47 Cn Lt"/>
      <w:b/>
      <w:caps/>
      <w:color w:val="A27D46"/>
      <w:spacing w:val="10"/>
      <w:sz w:val="17"/>
    </w:rPr>
  </w:style>
  <w:style w:type="character" w:customStyle="1" w:styleId="00aFuzeileTitelgoldZchnZchn">
    <w:name w:val="00a_Fußzeile_Titel_gold Zchn Zchn"/>
    <w:link w:val="00aFuzeileTitelgold"/>
    <w:rsid w:val="00330D7A"/>
    <w:rPr>
      <w:rFonts w:ascii="Univers LT Std 47 Cn Lt" w:hAnsi="Univers LT Std 47 Cn Lt"/>
      <w:b/>
      <w:caps/>
      <w:color w:val="A27D46"/>
      <w:spacing w:val="10"/>
      <w:sz w:val="17"/>
      <w:szCs w:val="24"/>
    </w:rPr>
  </w:style>
  <w:style w:type="paragraph" w:customStyle="1" w:styleId="00FuzeileTitel">
    <w:name w:val="00_Fußzeile_Titel"/>
    <w:basedOn w:val="Standard"/>
    <w:link w:val="00FuzeileTitelZchnZchn"/>
    <w:rsid w:val="00330D7A"/>
    <w:pPr>
      <w:spacing w:line="280" w:lineRule="exact"/>
    </w:pPr>
    <w:rPr>
      <w:rFonts w:ascii="Univers LT Std 47 Cn Lt" w:hAnsi="Univers LT Std 47 Cn Lt"/>
      <w:b/>
      <w:caps/>
      <w:spacing w:val="10"/>
      <w:sz w:val="17"/>
    </w:rPr>
  </w:style>
  <w:style w:type="character" w:customStyle="1" w:styleId="00FuzeileTitelZchnZchn">
    <w:name w:val="00_Fußzeile_Titel Zchn Zchn"/>
    <w:link w:val="00FuzeileTitel"/>
    <w:rsid w:val="00330D7A"/>
    <w:rPr>
      <w:rFonts w:ascii="Univers LT Std 47 Cn Lt" w:hAnsi="Univers LT Std 47 Cn Lt"/>
      <w:b/>
      <w:caps/>
      <w:spacing w:val="10"/>
      <w:sz w:val="17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F360E9"/>
    <w:rPr>
      <w:rFonts w:ascii="Consolas" w:eastAsiaTheme="minorHAnsi" w:hAnsi="Consolas" w:cstheme="minorBidi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F360E9"/>
    <w:rPr>
      <w:rFonts w:ascii="Consolas" w:eastAsiaTheme="minorHAnsi" w:hAnsi="Consolas" w:cstheme="minorBidi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3A4989"/>
    <w:rPr>
      <w:lang w:eastAsia="de-DE"/>
    </w:rPr>
  </w:style>
  <w:style w:type="paragraph" w:styleId="StandardWeb">
    <w:name w:val="Normal (Web)"/>
    <w:basedOn w:val="Standard"/>
    <w:uiPriority w:val="99"/>
    <w:rsid w:val="003A4989"/>
    <w:pPr>
      <w:spacing w:before="100" w:beforeAutospacing="1" w:after="100" w:afterAutospacing="1" w:line="280" w:lineRule="atLeast"/>
    </w:pPr>
    <w:rPr>
      <w:rFonts w:ascii="Verdana" w:eastAsia="Arial Unicode MS" w:hAnsi="Verdana" w:cs="Arial Unicode MS"/>
      <w:sz w:val="20"/>
      <w:szCs w:val="20"/>
      <w:lang w:eastAsia="de-DE"/>
    </w:rPr>
  </w:style>
  <w:style w:type="character" w:customStyle="1" w:styleId="e-mailformatvorlage21">
    <w:name w:val="e-mailformatvorlage21"/>
    <w:semiHidden/>
    <w:rsid w:val="00012A3F"/>
    <w:rPr>
      <w:rFonts w:ascii="Arial" w:hAnsi="Arial" w:cs="Arial" w:hint="default"/>
      <w:color w:val="000080"/>
      <w:sz w:val="20"/>
      <w:szCs w:val="20"/>
    </w:rPr>
  </w:style>
  <w:style w:type="character" w:customStyle="1" w:styleId="st">
    <w:name w:val="st"/>
    <w:basedOn w:val="Absatz-Standardschriftart"/>
    <w:rsid w:val="00A36F07"/>
  </w:style>
  <w:style w:type="character" w:styleId="Hervorhebung">
    <w:name w:val="Emphasis"/>
    <w:basedOn w:val="Absatz-Standardschriftart"/>
    <w:uiPriority w:val="20"/>
    <w:qFormat/>
    <w:rsid w:val="00A36F07"/>
    <w:rPr>
      <w:i/>
      <w:iCs/>
    </w:rPr>
  </w:style>
  <w:style w:type="paragraph" w:styleId="Listenabsatz">
    <w:name w:val="List Paragraph"/>
    <w:basedOn w:val="Standard"/>
    <w:uiPriority w:val="34"/>
    <w:qFormat/>
    <w:rsid w:val="00756114"/>
    <w:pPr>
      <w:ind w:left="720"/>
      <w:contextualSpacing/>
    </w:pPr>
  </w:style>
  <w:style w:type="character" w:styleId="BesuchterHyperlink">
    <w:name w:val="FollowedHyperlink"/>
    <w:basedOn w:val="Absatz-Standardschriftart"/>
    <w:rsid w:val="00F310FF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981EA9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3845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3845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semiHidden/>
    <w:rsid w:val="008B18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semiHidden/>
    <w:rsid w:val="00B407A7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chloss@salem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2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lem.de/start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pr2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alem.de/start/" TargetMode="External"/><Relationship Id="rId14" Type="http://schemas.openxmlformats.org/officeDocument/2006/relationships/hyperlink" Target="http://www.salem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D6F52-8FB0-4EE2-BB60-9EAC0C73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Staatsanzeiger Verlag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Haseloff, Julia (SSG Zentrale Bruchsal)</dc:creator>
  <cp:lastModifiedBy>PR2 - Laura Großklaus</cp:lastModifiedBy>
  <cp:revision>23</cp:revision>
  <cp:lastPrinted>2017-06-14T14:01:00Z</cp:lastPrinted>
  <dcterms:created xsi:type="dcterms:W3CDTF">2017-06-06T10:33:00Z</dcterms:created>
  <dcterms:modified xsi:type="dcterms:W3CDTF">2017-06-21T12:12:00Z</dcterms:modified>
</cp:coreProperties>
</file>